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927F" w14:textId="77777777" w:rsidR="00B40194" w:rsidRPr="00704F2C" w:rsidRDefault="00583E3D">
      <w:pPr>
        <w:pStyle w:val="a0"/>
        <w:rPr>
          <w:lang w:val="ru-RU"/>
        </w:rPr>
      </w:pPr>
      <w:r w:rsidRPr="00704F2C">
        <w:rPr>
          <w:lang w:val="ru-RU"/>
        </w:rPr>
        <w:t xml:space="preserve">Релиз 1.0: </w:t>
      </w:r>
      <w:r>
        <w:t>modern</w:t>
      </w:r>
      <w:r w:rsidRPr="00704F2C">
        <w:rPr>
          <w:lang w:val="ru-RU"/>
        </w:rPr>
        <w:t xml:space="preserve">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</w:t>
      </w:r>
      <w:r>
        <w:t>browser</w:t>
      </w:r>
      <w:r w:rsidRPr="00704F2C">
        <w:rPr>
          <w:lang w:val="ru-RU"/>
        </w:rPr>
        <w:t xml:space="preserve"> доведён до полноценного пользовательского интерфейса.</w:t>
      </w:r>
    </w:p>
    <w:p w14:paraId="1B27E024" w14:textId="77777777" w:rsidR="00B40194" w:rsidRDefault="00583E3D">
      <w:pPr>
        <w:pStyle w:val="a0"/>
      </w:pPr>
      <w:proofErr w:type="spellStart"/>
      <w:r>
        <w:t>cl_cvar_browser_scale</w:t>
      </w:r>
      <w:proofErr w:type="spellEnd"/>
      <w:r>
        <w:t xml:space="preserve"> — </w:t>
      </w:r>
      <w:proofErr w:type="spellStart"/>
      <w:r>
        <w:t>независимый</w:t>
      </w:r>
      <w:proofErr w:type="spellEnd"/>
      <w:r>
        <w:t xml:space="preserve"> browser-local scale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 и text-driven chrome.</w:t>
      </w:r>
    </w:p>
    <w:p w14:paraId="63CE7BEC" w14:textId="77777777" w:rsidR="00B40194" w:rsidRPr="00704F2C" w:rsidRDefault="00583E3D">
      <w:pPr>
        <w:pStyle w:val="a0"/>
        <w:rPr>
          <w:lang w:val="ru-RU"/>
        </w:rPr>
      </w:pP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 — отдельная </w:t>
      </w:r>
      <w:r>
        <w:t>alpha</w:t>
      </w:r>
      <w:r w:rsidRPr="00704F2C">
        <w:rPr>
          <w:lang w:val="ru-RU"/>
        </w:rPr>
        <w:t xml:space="preserve">-модель без зависимости от </w:t>
      </w:r>
      <w:proofErr w:type="spellStart"/>
      <w:r>
        <w:t>scr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>.</w:t>
      </w:r>
    </w:p>
    <w:p w14:paraId="03750B71" w14:textId="77777777" w:rsidR="00B40194" w:rsidRPr="00704F2C" w:rsidRDefault="00583E3D">
      <w:pPr>
        <w:pStyle w:val="a0"/>
        <w:rPr>
          <w:lang w:val="ru-RU"/>
        </w:rPr>
      </w:pP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lang</w:t>
      </w:r>
      <w:proofErr w:type="spellEnd"/>
      <w:r w:rsidRPr="00704F2C">
        <w:rPr>
          <w:lang w:val="ru-RU"/>
        </w:rPr>
        <w:t xml:space="preserve"> — </w:t>
      </w:r>
      <w:r>
        <w:t>RU</w:t>
      </w:r>
      <w:r w:rsidRPr="00704F2C">
        <w:rPr>
          <w:lang w:val="ru-RU"/>
        </w:rPr>
        <w:t>/</w:t>
      </w:r>
      <w:r>
        <w:t>EN</w:t>
      </w:r>
      <w:r w:rsidRPr="00704F2C">
        <w:rPr>
          <w:lang w:val="ru-RU"/>
        </w:rPr>
        <w:t xml:space="preserve">-переключение справочника </w:t>
      </w:r>
      <w:proofErr w:type="spellStart"/>
      <w:r>
        <w:t>cvar</w:t>
      </w:r>
      <w:proofErr w:type="spellEnd"/>
      <w:r w:rsidRPr="00704F2C">
        <w:rPr>
          <w:lang w:val="ru-RU"/>
        </w:rPr>
        <w:t>.</w:t>
      </w:r>
    </w:p>
    <w:p w14:paraId="3C44A772" w14:textId="77777777" w:rsidR="00B40194" w:rsidRPr="00704F2C" w:rsidRDefault="00583E3D">
      <w:pPr>
        <w:pStyle w:val="a0"/>
        <w:rPr>
          <w:lang w:val="ru-RU"/>
        </w:rPr>
      </w:pP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proofErr w:type="spellStart"/>
      <w:r>
        <w:t>hud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 — отдельная прозрачность </w:t>
      </w:r>
      <w:r>
        <w:t>LAGHAX</w:t>
      </w:r>
      <w:r w:rsidRPr="00704F2C">
        <w:rPr>
          <w:lang w:val="ru-RU"/>
        </w:rPr>
        <w:t xml:space="preserve"> </w:t>
      </w:r>
      <w:r>
        <w:t>HUD</w:t>
      </w:r>
      <w:r w:rsidRPr="00704F2C">
        <w:rPr>
          <w:lang w:val="ru-RU"/>
        </w:rPr>
        <w:t>.</w:t>
      </w:r>
    </w:p>
    <w:p w14:paraId="30D89F80" w14:textId="77777777" w:rsidR="00B40194" w:rsidRDefault="00583E3D">
      <w:pPr>
        <w:pStyle w:val="a0"/>
      </w:pPr>
      <w:proofErr w:type="spellStart"/>
      <w:r>
        <w:t>cl_laghax_hud_show_predict_runtime</w:t>
      </w:r>
      <w:proofErr w:type="spellEnd"/>
      <w:r>
        <w:t xml:space="preserve"> — optional runtime-</w:t>
      </w:r>
      <w:proofErr w:type="spellStart"/>
      <w:r>
        <w:t>диагностика</w:t>
      </w:r>
      <w:proofErr w:type="spellEnd"/>
      <w:r>
        <w:t xml:space="preserve"> weapon predict, </w:t>
      </w:r>
      <w:proofErr w:type="spellStart"/>
      <w:r>
        <w:t>выключена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умолчанию</w:t>
      </w:r>
      <w:proofErr w:type="spellEnd"/>
      <w:r>
        <w:t>.</w:t>
      </w:r>
    </w:p>
    <w:p w14:paraId="016BB83D" w14:textId="77777777" w:rsidR="00B40194" w:rsidRPr="00704F2C" w:rsidRDefault="00583E3D">
      <w:pPr>
        <w:pStyle w:val="1"/>
        <w:rPr>
          <w:lang w:val="ru-RU"/>
        </w:rPr>
      </w:pPr>
      <w:r w:rsidRPr="00704F2C">
        <w:rPr>
          <w:lang w:val="ru-RU"/>
        </w:rPr>
        <w:t xml:space="preserve">Новые и изменённые </w:t>
      </w:r>
      <w:r>
        <w:t>CVA</w:t>
      </w:r>
      <w:r>
        <w:t>R</w:t>
      </w:r>
      <w:r w:rsidRPr="00704F2C">
        <w:rPr>
          <w:lang w:val="ru-RU"/>
        </w:rPr>
        <w:t xml:space="preserve"> релиза 1.0 относительно </w:t>
      </w:r>
      <w:r>
        <w:t>beta</w:t>
      </w:r>
      <w:r w:rsidRPr="00704F2C">
        <w:rPr>
          <w:lang w:val="ru-RU"/>
        </w:rPr>
        <w:t xml:space="preserve"> 0.99</w:t>
      </w:r>
    </w:p>
    <w:p w14:paraId="1C879B42" w14:textId="77777777" w:rsidR="00B40194" w:rsidRDefault="00583E3D">
      <w:pPr>
        <w:pStyle w:val="a0"/>
      </w:pPr>
      <w:proofErr w:type="spellStart"/>
      <w:r>
        <w:t>cl_cvar_browser_scale</w:t>
      </w:r>
      <w:proofErr w:type="spellEnd"/>
      <w:r>
        <w:t xml:space="preserve"> — browser-local scale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 и chrome </w:t>
      </w:r>
      <w:proofErr w:type="spellStart"/>
      <w:r>
        <w:t>браузера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 (</w:t>
      </w:r>
      <w:proofErr w:type="gramStart"/>
      <w:r>
        <w:t>0.5..</w:t>
      </w:r>
      <w:proofErr w:type="gramEnd"/>
      <w:r>
        <w:t>2.0).</w:t>
      </w:r>
    </w:p>
    <w:p w14:paraId="195BF511" w14:textId="77777777" w:rsidR="00B40194" w:rsidRDefault="00583E3D">
      <w:pPr>
        <w:pStyle w:val="a0"/>
      </w:pPr>
      <w:proofErr w:type="spellStart"/>
      <w:r>
        <w:t>cl_cvar_browser_alpha</w:t>
      </w:r>
      <w:proofErr w:type="spellEnd"/>
      <w:r>
        <w:t xml:space="preserve"> — </w:t>
      </w:r>
      <w:proofErr w:type="spellStart"/>
      <w:r>
        <w:t>прозрачность</w:t>
      </w:r>
      <w:proofErr w:type="spellEnd"/>
      <w:r>
        <w:t xml:space="preserve"> </w:t>
      </w:r>
      <w:proofErr w:type="spellStart"/>
      <w:r>
        <w:t>браузера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независима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scr_alpha</w:t>
      </w:r>
      <w:proofErr w:type="spellEnd"/>
      <w:r>
        <w:t>.</w:t>
      </w:r>
    </w:p>
    <w:p w14:paraId="77D55418" w14:textId="77777777" w:rsidR="00B40194" w:rsidRDefault="00583E3D">
      <w:pPr>
        <w:pStyle w:val="a0"/>
      </w:pPr>
      <w:proofErr w:type="spellStart"/>
      <w:r>
        <w:t>cl_cvar_browser_lang</w:t>
      </w:r>
      <w:proofErr w:type="spellEnd"/>
      <w:r>
        <w:t xml:space="preserve"> — </w:t>
      </w:r>
      <w:proofErr w:type="spellStart"/>
      <w:r>
        <w:t>язык</w:t>
      </w:r>
      <w:proofErr w:type="spellEnd"/>
      <w:r>
        <w:t xml:space="preserve"> </w:t>
      </w:r>
      <w:proofErr w:type="spellStart"/>
      <w:r>
        <w:t>интерфейса</w:t>
      </w:r>
      <w:proofErr w:type="spellEnd"/>
      <w:r>
        <w:t xml:space="preserve"> </w:t>
      </w:r>
      <w:proofErr w:type="spellStart"/>
      <w:r>
        <w:t>браузера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: English / </w:t>
      </w:r>
      <w:proofErr w:type="spellStart"/>
      <w:r>
        <w:t>Русский</w:t>
      </w:r>
      <w:proofErr w:type="spellEnd"/>
      <w:r>
        <w:t>.</w:t>
      </w:r>
    </w:p>
    <w:p w14:paraId="4E0806C7" w14:textId="77777777" w:rsidR="00B40194" w:rsidRDefault="00583E3D">
      <w:pPr>
        <w:pStyle w:val="a0"/>
      </w:pPr>
      <w:proofErr w:type="spellStart"/>
      <w:r>
        <w:t>cl_laghax_hud_alpha</w:t>
      </w:r>
      <w:proofErr w:type="spellEnd"/>
      <w:r>
        <w:t xml:space="preserve"> — </w:t>
      </w:r>
      <w:proofErr w:type="spellStart"/>
      <w:r>
        <w:t>отдельная</w:t>
      </w:r>
      <w:proofErr w:type="spellEnd"/>
      <w:r>
        <w:t xml:space="preserve"> </w:t>
      </w:r>
      <w:proofErr w:type="spellStart"/>
      <w:r>
        <w:t>прозрачность</w:t>
      </w:r>
      <w:proofErr w:type="spellEnd"/>
      <w:r>
        <w:t xml:space="preserve"> LAGHAX HUD.</w:t>
      </w:r>
    </w:p>
    <w:p w14:paraId="24F8F1A9" w14:textId="77777777" w:rsidR="00B40194" w:rsidRDefault="00583E3D">
      <w:pPr>
        <w:pStyle w:val="a0"/>
      </w:pPr>
      <w:proofErr w:type="spellStart"/>
      <w:r>
        <w:t>cl_laghax_hud_show_predict_runtime</w:t>
      </w:r>
      <w:proofErr w:type="spellEnd"/>
      <w:r>
        <w:t xml:space="preserve"> — </w:t>
      </w:r>
      <w:proofErr w:type="spellStart"/>
      <w:r>
        <w:t>включение</w:t>
      </w:r>
      <w:proofErr w:type="spellEnd"/>
      <w:r>
        <w:t xml:space="preserve"> runtime-</w:t>
      </w:r>
      <w:proofErr w:type="spellStart"/>
      <w:r>
        <w:t>диагностики</w:t>
      </w:r>
      <w:proofErr w:type="spellEnd"/>
      <w:r>
        <w:t xml:space="preserve"> ghost/predict bookkeeping в LAGHAX HUD.</w:t>
      </w:r>
    </w:p>
    <w:p w14:paraId="7D5BB369" w14:textId="77777777" w:rsidR="00B40194" w:rsidRPr="00704F2C" w:rsidRDefault="00583E3D">
      <w:pPr>
        <w:pStyle w:val="a0"/>
        <w:rPr>
          <w:lang w:val="ru-RU"/>
        </w:rPr>
      </w:pPr>
      <w:r w:rsidRPr="00704F2C">
        <w:rPr>
          <w:lang w:val="ru-RU"/>
        </w:rPr>
        <w:t xml:space="preserve">Все перечисленные параметры сохраняются глобально в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r>
        <w:t>config</w:t>
      </w:r>
      <w:r w:rsidRPr="00704F2C">
        <w:rPr>
          <w:lang w:val="ru-RU"/>
        </w:rPr>
        <w:t xml:space="preserve"> и доступны в обоих </w:t>
      </w:r>
      <w:r>
        <w:t>menu</w:t>
      </w:r>
      <w:r w:rsidRPr="00704F2C">
        <w:rPr>
          <w:lang w:val="ru-RU"/>
        </w:rPr>
        <w:t>-режимах.</w:t>
      </w:r>
    </w:p>
    <w:p w14:paraId="41FECD3D" w14:textId="77777777" w:rsidR="00B40194" w:rsidRPr="00704F2C" w:rsidRDefault="00583E3D">
      <w:pPr>
        <w:pStyle w:val="a0"/>
        <w:rPr>
          <w:lang w:val="ru-RU"/>
        </w:rPr>
      </w:pP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 xml:space="preserve"> и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-описания для </w:t>
      </w:r>
      <w:r>
        <w:t>modern</w:t>
      </w:r>
      <w:r w:rsidRPr="00704F2C">
        <w:rPr>
          <w:lang w:val="ru-RU"/>
        </w:rPr>
        <w:t xml:space="preserve"> </w:t>
      </w:r>
      <w:r>
        <w:t>browser</w:t>
      </w:r>
      <w:r w:rsidRPr="00704F2C">
        <w:rPr>
          <w:lang w:val="ru-RU"/>
        </w:rPr>
        <w:t xml:space="preserve"> теперь имеют расширенное русское покрытие.</w:t>
      </w:r>
    </w:p>
    <w:p w14:paraId="67146E01" w14:textId="77777777" w:rsidR="00B40194" w:rsidRPr="00704F2C" w:rsidRDefault="00583E3D">
      <w:pPr>
        <w:pStyle w:val="a0"/>
        <w:rPr>
          <w:lang w:val="ru-RU"/>
        </w:rPr>
      </w:pP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weaponfx</w:t>
      </w:r>
      <w:proofErr w:type="spellEnd"/>
      <w:r w:rsidRPr="00704F2C">
        <w:rPr>
          <w:lang w:val="ru-RU"/>
        </w:rPr>
        <w:t>_</w:t>
      </w:r>
      <w:proofErr w:type="spellStart"/>
      <w:r>
        <w:t>vis</w:t>
      </w:r>
      <w:proofErr w:type="spellEnd"/>
      <w:r w:rsidRPr="00704F2C">
        <w:rPr>
          <w:lang w:val="ru-RU"/>
        </w:rPr>
        <w:t>_</w:t>
      </w:r>
      <w:proofErr w:type="spellStart"/>
      <w:r>
        <w:t>muzzle</w:t>
      </w:r>
      <w:proofErr w:type="spellEnd"/>
      <w:r w:rsidRPr="00704F2C">
        <w:rPr>
          <w:lang w:val="ru-RU"/>
        </w:rPr>
        <w:t>_</w:t>
      </w:r>
      <w:proofErr w:type="spellStart"/>
      <w:r>
        <w:t>light</w:t>
      </w:r>
      <w:proofErr w:type="spellEnd"/>
      <w:r w:rsidRPr="00704F2C">
        <w:rPr>
          <w:lang w:val="ru-RU"/>
        </w:rPr>
        <w:t xml:space="preserve"> — динамический свет от </w:t>
      </w:r>
      <w:r>
        <w:t>muzzle</w:t>
      </w:r>
      <w:r w:rsidRPr="00704F2C">
        <w:rPr>
          <w:lang w:val="ru-RU"/>
        </w:rPr>
        <w:t>.</w:t>
      </w:r>
    </w:p>
    <w:p w14:paraId="15CD1C32" w14:textId="77777777" w:rsidR="00B40194" w:rsidRDefault="00583E3D">
      <w:pPr>
        <w:pStyle w:val="a0"/>
      </w:pPr>
      <w:proofErr w:type="spellStart"/>
      <w:r>
        <w:t>cl_weaponfx_vis_hitscan</w:t>
      </w:r>
      <w:proofErr w:type="spellEnd"/>
      <w:r>
        <w:t xml:space="preserve"> — </w:t>
      </w:r>
      <w:proofErr w:type="spellStart"/>
      <w:r>
        <w:t>hitscan</w:t>
      </w:r>
      <w:proofErr w:type="spellEnd"/>
      <w:r>
        <w:t xml:space="preserve"> beam/tracer.</w:t>
      </w:r>
    </w:p>
    <w:p w14:paraId="78BF58FE" w14:textId="77777777" w:rsidR="00B40194" w:rsidRDefault="00583E3D">
      <w:pPr>
        <w:pStyle w:val="a0"/>
      </w:pPr>
      <w:proofErr w:type="spellStart"/>
      <w:r>
        <w:t>cl_weaponfx_vis_project</w:t>
      </w:r>
      <w:r>
        <w:t>iles</w:t>
      </w:r>
      <w:proofErr w:type="spellEnd"/>
      <w:r>
        <w:t xml:space="preserve"> — </w:t>
      </w:r>
      <w:proofErr w:type="spellStart"/>
      <w:r>
        <w:t>модели</w:t>
      </w:r>
      <w:proofErr w:type="spellEnd"/>
      <w:r>
        <w:t xml:space="preserve"> </w:t>
      </w:r>
      <w:proofErr w:type="spellStart"/>
      <w:r>
        <w:t>снарядов</w:t>
      </w:r>
      <w:proofErr w:type="spellEnd"/>
      <w:r>
        <w:t>.</w:t>
      </w:r>
    </w:p>
    <w:p w14:paraId="5FC5F644" w14:textId="77777777" w:rsidR="00B40194" w:rsidRDefault="00583E3D">
      <w:pPr>
        <w:pStyle w:val="a0"/>
      </w:pPr>
      <w:proofErr w:type="spellStart"/>
      <w:r>
        <w:t>cl_weaponfx_vis_trails</w:t>
      </w:r>
      <w:proofErr w:type="spellEnd"/>
      <w:r>
        <w:t xml:space="preserve"> — </w:t>
      </w:r>
      <w:proofErr w:type="spellStart"/>
      <w:r>
        <w:t>трейлы</w:t>
      </w:r>
      <w:proofErr w:type="spellEnd"/>
      <w:r>
        <w:t xml:space="preserve"> </w:t>
      </w:r>
      <w:proofErr w:type="spellStart"/>
      <w:r>
        <w:t>снарядов</w:t>
      </w:r>
      <w:proofErr w:type="spellEnd"/>
      <w:r>
        <w:t>.</w:t>
      </w:r>
    </w:p>
    <w:p w14:paraId="4885816B" w14:textId="77777777" w:rsidR="00B40194" w:rsidRDefault="00583E3D">
      <w:pPr>
        <w:pStyle w:val="a0"/>
      </w:pPr>
      <w:proofErr w:type="spellStart"/>
      <w:r>
        <w:t>cl_weaponfx_vis_impact_wall</w:t>
      </w:r>
      <w:proofErr w:type="spellEnd"/>
      <w:r>
        <w:t xml:space="preserve"> — impacts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миру</w:t>
      </w:r>
      <w:proofErr w:type="spellEnd"/>
      <w:r>
        <w:t>.</w:t>
      </w:r>
    </w:p>
    <w:p w14:paraId="44C2C33B" w14:textId="77777777" w:rsidR="00B40194" w:rsidRDefault="00583E3D">
      <w:pPr>
        <w:pStyle w:val="a0"/>
      </w:pPr>
      <w:proofErr w:type="spellStart"/>
      <w:r>
        <w:t>cl_weaponfx_vis_impact_flesh</w:t>
      </w:r>
      <w:proofErr w:type="spellEnd"/>
      <w:r>
        <w:t xml:space="preserve"> — impacts </w:t>
      </w:r>
      <w:proofErr w:type="spellStart"/>
      <w:r>
        <w:t>по</w:t>
      </w:r>
      <w:proofErr w:type="spellEnd"/>
      <w:r>
        <w:t xml:space="preserve"> flesh.</w:t>
      </w:r>
    </w:p>
    <w:p w14:paraId="7EC894B5" w14:textId="77777777" w:rsidR="00B40194" w:rsidRDefault="00583E3D">
      <w:pPr>
        <w:pStyle w:val="a0"/>
      </w:pPr>
      <w:proofErr w:type="spellStart"/>
      <w:r>
        <w:t>cl_weaponfx_vis_explosion_visual</w:t>
      </w:r>
      <w:proofErr w:type="spellEnd"/>
      <w:r>
        <w:t xml:space="preserve"> — </w:t>
      </w:r>
      <w:proofErr w:type="spellStart"/>
      <w:r>
        <w:t>визуал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6FFDE1A1" w14:textId="77777777" w:rsidR="00B40194" w:rsidRDefault="00583E3D">
      <w:pPr>
        <w:pStyle w:val="a0"/>
      </w:pPr>
      <w:proofErr w:type="spellStart"/>
      <w:r>
        <w:t>cl_weaponfx_vis_explosion_particles</w:t>
      </w:r>
      <w:proofErr w:type="spellEnd"/>
      <w:r>
        <w:t xml:space="preserve"> — </w:t>
      </w:r>
      <w:proofErr w:type="spellStart"/>
      <w:r>
        <w:t>частиц</w:t>
      </w:r>
      <w:r>
        <w:t>ы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79C5E3AF" w14:textId="77777777" w:rsidR="00B40194" w:rsidRDefault="00583E3D">
      <w:pPr>
        <w:pStyle w:val="a0"/>
      </w:pPr>
      <w:proofErr w:type="spellStart"/>
      <w:r>
        <w:t>cl_weaponfx_vis_explosion_light</w:t>
      </w:r>
      <w:proofErr w:type="spellEnd"/>
      <w:r>
        <w:t xml:space="preserve"> — </w:t>
      </w:r>
      <w:proofErr w:type="spellStart"/>
      <w:r>
        <w:t>свет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37BC96B4" w14:textId="77777777" w:rsidR="00B40194" w:rsidRDefault="00583E3D">
      <w:pPr>
        <w:pStyle w:val="a0"/>
      </w:pPr>
      <w:proofErr w:type="spellStart"/>
      <w:r>
        <w:t>cl_weaponfx_vis_hit_markers</w:t>
      </w:r>
      <w:proofErr w:type="spellEnd"/>
      <w:r>
        <w:t xml:space="preserve"> — </w:t>
      </w:r>
      <w:proofErr w:type="spellStart"/>
      <w:r>
        <w:t>маркеры</w:t>
      </w:r>
      <w:proofErr w:type="spellEnd"/>
      <w:r>
        <w:t xml:space="preserve"> </w:t>
      </w:r>
      <w:proofErr w:type="spellStart"/>
      <w:r>
        <w:t>попадания</w:t>
      </w:r>
      <w:proofErr w:type="spellEnd"/>
      <w:r>
        <w:t xml:space="preserve"> (</w:t>
      </w:r>
      <w:proofErr w:type="spellStart"/>
      <w:r>
        <w:t>визуально</w:t>
      </w:r>
      <w:proofErr w:type="spellEnd"/>
      <w:r>
        <w:t>).</w:t>
      </w:r>
    </w:p>
    <w:p w14:paraId="58EE410B" w14:textId="77777777" w:rsidR="00B40194" w:rsidRDefault="00583E3D">
      <w:r>
        <w:br w:type="page"/>
      </w:r>
    </w:p>
    <w:p w14:paraId="4742320A" w14:textId="77777777" w:rsidR="00B40194" w:rsidRDefault="00583E3D">
      <w:pPr>
        <w:pStyle w:val="1"/>
      </w:pPr>
      <w:proofErr w:type="spellStart"/>
      <w:r>
        <w:lastRenderedPageBreak/>
        <w:t>Обновления</w:t>
      </w:r>
      <w:proofErr w:type="spellEnd"/>
      <w:r>
        <w:t xml:space="preserve"> </w:t>
      </w:r>
      <w:proofErr w:type="spellStart"/>
      <w:r>
        <w:t>релиза</w:t>
      </w:r>
      <w:proofErr w:type="spellEnd"/>
      <w:r>
        <w:t xml:space="preserve"> 1.0 (</w:t>
      </w:r>
      <w:proofErr w:type="spellStart"/>
      <w:r>
        <w:t>справочник</w:t>
      </w:r>
      <w:proofErr w:type="spellEnd"/>
      <w:r>
        <w:t>)</w:t>
      </w:r>
    </w:p>
    <w:p w14:paraId="51868AD0" w14:textId="77777777" w:rsidR="00B40194" w:rsidRDefault="00583E3D">
      <w:pPr>
        <w:pStyle w:val="21"/>
      </w:pPr>
      <w:r>
        <w:t xml:space="preserve">Modern </w:t>
      </w:r>
      <w:proofErr w:type="spellStart"/>
      <w:r>
        <w:t>Cvar</w:t>
      </w:r>
      <w:proofErr w:type="spellEnd"/>
      <w:r>
        <w:t xml:space="preserve"> Browser</w:t>
      </w:r>
    </w:p>
    <w:p w14:paraId="31883DF5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lang</w:t>
      </w:r>
      <w:proofErr w:type="spellEnd"/>
      <w:r w:rsidRPr="00704F2C">
        <w:rPr>
          <w:lang w:val="ru-RU"/>
        </w:rPr>
        <w:t xml:space="preserve">` — язык интерфейса современного браузера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. 0 = </w:t>
      </w:r>
      <w:r>
        <w:t>English</w:t>
      </w:r>
      <w:r w:rsidRPr="00704F2C">
        <w:rPr>
          <w:lang w:val="ru-RU"/>
        </w:rPr>
        <w:t>,</w:t>
      </w:r>
      <w:r w:rsidRPr="00704F2C">
        <w:rPr>
          <w:lang w:val="ru-RU"/>
        </w:rPr>
        <w:t xml:space="preserve"> 1 = Русский. Параметр глобальный и сохраняется в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r>
        <w:t>global</w:t>
      </w:r>
      <w:r w:rsidRPr="00704F2C">
        <w:rPr>
          <w:lang w:val="ru-RU"/>
        </w:rPr>
        <w:t xml:space="preserve"> </w:t>
      </w:r>
      <w:r>
        <w:t>config</w:t>
      </w:r>
      <w:r w:rsidRPr="00704F2C">
        <w:rPr>
          <w:lang w:val="ru-RU"/>
        </w:rPr>
        <w:t>.</w:t>
      </w:r>
    </w:p>
    <w:p w14:paraId="52BDA529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` — базовая прозрачность современного браузера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. В релизе 1.0 итоговая </w:t>
      </w:r>
      <w:r>
        <w:t>alpha</w:t>
      </w:r>
      <w:r w:rsidRPr="00704F2C">
        <w:rPr>
          <w:lang w:val="ru-RU"/>
        </w:rPr>
        <w:t xml:space="preserve"> больше не зависит от </w:t>
      </w:r>
      <w:proofErr w:type="spellStart"/>
      <w:r>
        <w:t>scr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>.</w:t>
      </w:r>
    </w:p>
    <w:p w14:paraId="507608D5" w14:textId="77777777" w:rsidR="00B40194" w:rsidRPr="00704F2C" w:rsidRDefault="00583E3D">
      <w:pPr>
        <w:rPr>
          <w:lang w:val="ru-RU"/>
        </w:rPr>
      </w:pPr>
      <w:r>
        <w:t>`</w:t>
      </w:r>
      <w:proofErr w:type="spellStart"/>
      <w:r>
        <w:t>cl_cvar_browser_scale</w:t>
      </w:r>
      <w:proofErr w:type="spellEnd"/>
      <w:r>
        <w:t xml:space="preserve">` — </w:t>
      </w:r>
      <w:r>
        <w:t xml:space="preserve">browser-local scale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 и text-driven chrome. </w:t>
      </w:r>
      <w:r w:rsidRPr="00704F2C">
        <w:rPr>
          <w:lang w:val="ru-RU"/>
        </w:rPr>
        <w:t xml:space="preserve">Диапазон </w:t>
      </w:r>
      <w:proofErr w:type="gramStart"/>
      <w:r w:rsidRPr="00704F2C">
        <w:rPr>
          <w:lang w:val="ru-RU"/>
        </w:rPr>
        <w:t>0.5..</w:t>
      </w:r>
      <w:proofErr w:type="gramEnd"/>
      <w:r w:rsidRPr="00704F2C">
        <w:rPr>
          <w:lang w:val="ru-RU"/>
        </w:rPr>
        <w:t xml:space="preserve">2.0, по умолчанию 1.0. Предназначен для настройки читабельности самого </w:t>
      </w:r>
      <w:r>
        <w:t>browser</w:t>
      </w:r>
      <w:r w:rsidRPr="00704F2C">
        <w:rPr>
          <w:lang w:val="ru-RU"/>
        </w:rPr>
        <w:t xml:space="preserve"> </w:t>
      </w:r>
      <w:r>
        <w:t>UI</w:t>
      </w:r>
      <w:r w:rsidRPr="00704F2C">
        <w:rPr>
          <w:lang w:val="ru-RU"/>
        </w:rPr>
        <w:t xml:space="preserve">, а не всего </w:t>
      </w:r>
      <w:r>
        <w:t>HUD</w:t>
      </w:r>
      <w:r w:rsidRPr="00704F2C">
        <w:rPr>
          <w:lang w:val="ru-RU"/>
        </w:rPr>
        <w:t xml:space="preserve"> клиента.</w:t>
      </w:r>
    </w:p>
    <w:p w14:paraId="5B3DC5A5" w14:textId="77777777" w:rsidR="00B40194" w:rsidRPr="00704F2C" w:rsidRDefault="00583E3D">
      <w:pPr>
        <w:pStyle w:val="21"/>
        <w:rPr>
          <w:lang w:val="ru-RU"/>
        </w:rPr>
      </w:pPr>
      <w:r>
        <w:t>LAGHAX</w:t>
      </w:r>
      <w:r w:rsidRPr="00704F2C">
        <w:rPr>
          <w:lang w:val="ru-RU"/>
        </w:rPr>
        <w:t xml:space="preserve"> </w:t>
      </w:r>
      <w:r>
        <w:t>HUD</w:t>
      </w:r>
    </w:p>
    <w:p w14:paraId="6BD424DA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proofErr w:type="spellStart"/>
      <w:r>
        <w:t>hud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` — отдельная прозрачность </w:t>
      </w:r>
      <w:r>
        <w:t>LAGHAX</w:t>
      </w:r>
      <w:r w:rsidRPr="00704F2C">
        <w:rPr>
          <w:lang w:val="ru-RU"/>
        </w:rPr>
        <w:t xml:space="preserve"> </w:t>
      </w:r>
      <w:r>
        <w:t>HUD</w:t>
      </w:r>
      <w:r w:rsidRPr="00704F2C">
        <w:rPr>
          <w:lang w:val="ru-RU"/>
        </w:rPr>
        <w:t>. Используется</w:t>
      </w:r>
      <w:r w:rsidRPr="00704F2C">
        <w:rPr>
          <w:lang w:val="ru-RU"/>
        </w:rPr>
        <w:t xml:space="preserve"> независимо от </w:t>
      </w:r>
      <w:proofErr w:type="spellStart"/>
      <w:r>
        <w:t>scr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 и следует модели </w:t>
      </w:r>
      <w:r>
        <w:t>global</w:t>
      </w:r>
      <w:r w:rsidRPr="00704F2C">
        <w:rPr>
          <w:lang w:val="ru-RU"/>
        </w:rPr>
        <w:t xml:space="preserve"> </w:t>
      </w:r>
      <w:r>
        <w:t>overlay</w:t>
      </w:r>
      <w:r w:rsidRPr="00704F2C">
        <w:rPr>
          <w:lang w:val="ru-RU"/>
        </w:rPr>
        <w:t xml:space="preserve"> </w:t>
      </w:r>
      <w:r>
        <w:t>alpha</w:t>
      </w:r>
      <w:r w:rsidRPr="00704F2C">
        <w:rPr>
          <w:lang w:val="ru-RU"/>
        </w:rPr>
        <w:t xml:space="preserve"> × </w:t>
      </w:r>
      <w:r>
        <w:t>OLED</w:t>
      </w:r>
      <w:r w:rsidRPr="00704F2C">
        <w:rPr>
          <w:lang w:val="ru-RU"/>
        </w:rPr>
        <w:t xml:space="preserve"> </w:t>
      </w:r>
      <w:r>
        <w:t>UI</w:t>
      </w:r>
      <w:r w:rsidRPr="00704F2C">
        <w:rPr>
          <w:lang w:val="ru-RU"/>
        </w:rPr>
        <w:t xml:space="preserve"> </w:t>
      </w:r>
      <w:r>
        <w:t>alpha</w:t>
      </w:r>
      <w:r w:rsidRPr="00704F2C">
        <w:rPr>
          <w:lang w:val="ru-RU"/>
        </w:rPr>
        <w:t>.</w:t>
      </w:r>
    </w:p>
    <w:p w14:paraId="4496BE33" w14:textId="77777777" w:rsidR="00B40194" w:rsidRPr="00704F2C" w:rsidRDefault="00583E3D">
      <w:pPr>
        <w:rPr>
          <w:lang w:val="ru-RU"/>
        </w:rPr>
      </w:pPr>
      <w:r>
        <w:t>`</w:t>
      </w:r>
      <w:proofErr w:type="spellStart"/>
      <w:r>
        <w:t>cl_laghax_hud_show_predict_runtime</w:t>
      </w:r>
      <w:proofErr w:type="spellEnd"/>
      <w:r>
        <w:t xml:space="preserve">` — </w:t>
      </w:r>
      <w:proofErr w:type="spellStart"/>
      <w:r>
        <w:t>включает</w:t>
      </w:r>
      <w:proofErr w:type="spellEnd"/>
      <w:r>
        <w:t xml:space="preserve"> read-only runtime-</w:t>
      </w:r>
      <w:proofErr w:type="spellStart"/>
      <w:r>
        <w:t>блок</w:t>
      </w:r>
      <w:proofErr w:type="spellEnd"/>
      <w:r>
        <w:t xml:space="preserve"> weapon predict в LAGHAX HUD. </w:t>
      </w:r>
      <w:r w:rsidRPr="00704F2C">
        <w:rPr>
          <w:lang w:val="ru-RU"/>
        </w:rPr>
        <w:t>Параметр глобальный, по умолчанию выключен. Нужен для диагностики и не меняе</w:t>
      </w:r>
      <w:r w:rsidRPr="00704F2C">
        <w:rPr>
          <w:lang w:val="ru-RU"/>
        </w:rPr>
        <w:t>т поведение предиктора.</w:t>
      </w:r>
    </w:p>
    <w:p w14:paraId="660B7FDE" w14:textId="77777777" w:rsidR="00B40194" w:rsidRPr="00704F2C" w:rsidRDefault="00583E3D">
      <w:pPr>
        <w:pStyle w:val="21"/>
        <w:rPr>
          <w:lang w:val="ru-RU"/>
        </w:rPr>
      </w:pPr>
      <w:r w:rsidRPr="00704F2C">
        <w:rPr>
          <w:lang w:val="ru-RU"/>
        </w:rPr>
        <w:t>Политика сохранения</w:t>
      </w:r>
    </w:p>
    <w:p w14:paraId="62356394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 xml:space="preserve">Новые параметры 1.0 сохраняются в глобальный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r>
        <w:t>config</w:t>
      </w:r>
      <w:r w:rsidRPr="00704F2C">
        <w:rPr>
          <w:lang w:val="ru-RU"/>
        </w:rPr>
        <w:t xml:space="preserve"> и не должны дробиться по </w:t>
      </w:r>
      <w:r>
        <w:t>mod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конфигам. Это особенно важно для </w:t>
      </w:r>
      <w:r>
        <w:t>browser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</w:t>
      </w:r>
      <w:r>
        <w:t>scale</w:t>
      </w:r>
      <w:r w:rsidRPr="00704F2C">
        <w:rPr>
          <w:lang w:val="ru-RU"/>
        </w:rPr>
        <w:t>/</w:t>
      </w:r>
      <w:r>
        <w:t>alpha</w:t>
      </w:r>
      <w:r w:rsidRPr="00704F2C">
        <w:rPr>
          <w:lang w:val="ru-RU"/>
        </w:rPr>
        <w:t>/</w:t>
      </w:r>
      <w:r>
        <w:t>lang</w:t>
      </w:r>
      <w:r w:rsidRPr="00704F2C">
        <w:rPr>
          <w:lang w:val="ru-RU"/>
        </w:rPr>
        <w:t xml:space="preserve"> и для диагностических параметров </w:t>
      </w:r>
      <w:r>
        <w:t>LAGHAX</w:t>
      </w:r>
      <w:r w:rsidRPr="00704F2C">
        <w:rPr>
          <w:lang w:val="ru-RU"/>
        </w:rPr>
        <w:t xml:space="preserve"> </w:t>
      </w:r>
      <w:r>
        <w:t>HUD</w:t>
      </w:r>
      <w:r w:rsidRPr="00704F2C">
        <w:rPr>
          <w:lang w:val="ru-RU"/>
        </w:rPr>
        <w:t>.</w:t>
      </w:r>
    </w:p>
    <w:p w14:paraId="353A0F3D" w14:textId="77777777" w:rsidR="00F72344" w:rsidRPr="00704F2C" w:rsidRDefault="008C2ACC">
      <w:pPr>
        <w:pStyle w:val="aa"/>
        <w:jc w:val="center"/>
        <w:rPr>
          <w:lang w:val="ru-RU"/>
        </w:rPr>
      </w:pP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1.0</w:t>
      </w:r>
    </w:p>
    <w:p w14:paraId="0F677546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Справочник новых </w:t>
      </w:r>
      <w:r>
        <w:t>CVAR</w:t>
      </w:r>
    </w:p>
    <w:p w14:paraId="0F0AB74E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2926D9A5" w14:textId="77777777" w:rsidR="008F75B4" w:rsidRDefault="001B5E30">
      <w:proofErr w:type="spellStart"/>
      <w:r>
        <w:t>Тестирование</w:t>
      </w:r>
      <w:proofErr w:type="spellEnd"/>
      <w:r>
        <w:t>: Quake II community</w:t>
      </w:r>
    </w:p>
    <w:p w14:paraId="52784C28" w14:textId="77777777" w:rsidR="00F72344" w:rsidRDefault="008C2ACC">
      <w:pPr>
        <w:jc w:val="center"/>
      </w:pPr>
      <w:r>
        <w:rPr>
          <w:noProof/>
        </w:rPr>
        <w:drawing>
          <wp:inline distT="0" distB="0" distL="0" distR="0" wp14:anchorId="05BA9E7D" wp14:editId="635EE332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E83BA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Документ актуализирован для релиза 1.0; в конце добавлена секция с новыми и изменёнными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относительно </w:t>
      </w:r>
      <w:r>
        <w:t>beta</w:t>
      </w:r>
      <w:r w:rsidRPr="00704F2C">
        <w:rPr>
          <w:lang w:val="ru-RU"/>
        </w:rPr>
        <w:t xml:space="preserve"> 0.99.</w:t>
      </w:r>
    </w:p>
    <w:p w14:paraId="03E077AD" w14:textId="77777777" w:rsidR="00F72344" w:rsidRPr="00704F2C" w:rsidRDefault="008C2ACC">
      <w:pPr>
        <w:rPr>
          <w:lang w:val="ru-RU"/>
        </w:rPr>
      </w:pPr>
      <w:r w:rsidRPr="00704F2C">
        <w:rPr>
          <w:lang w:val="ru-RU"/>
        </w:rPr>
        <w:br w:type="page"/>
      </w:r>
    </w:p>
    <w:p w14:paraId="555BDA20" w14:textId="77777777" w:rsidR="00F72344" w:rsidRDefault="008C2ACC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3FCBD2E5" w14:textId="77777777" w:rsidR="000B5142" w:rsidRDefault="008C2ACC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59" w:history="1">
        <w:r w:rsidR="000B5142" w:rsidRPr="00DA787B">
          <w:rPr>
            <w:rStyle w:val="aff8"/>
            <w:noProof/>
          </w:rPr>
          <w:t>1. Как читать этот справочник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_Toc226924559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3</w:t>
        </w:r>
        <w:r w:rsidR="000B5142">
          <w:rPr>
            <w:noProof/>
            <w:webHidden/>
          </w:rPr>
          <w:fldChar w:fldCharType="end"/>
        </w:r>
      </w:hyperlink>
    </w:p>
    <w:p w14:paraId="096669CB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0" w:history="1">
        <w:r w:rsidR="000B5142" w:rsidRPr="00DA787B">
          <w:rPr>
            <w:rStyle w:val="aff8"/>
            <w:noProof/>
          </w:rPr>
          <w:t>2. Сеть и движение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_Toc226924560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3</w:t>
        </w:r>
        <w:r w:rsidR="000B5142">
          <w:rPr>
            <w:noProof/>
            <w:webHidden/>
          </w:rPr>
          <w:fldChar w:fldCharType="end"/>
        </w:r>
      </w:hyperlink>
    </w:p>
    <w:p w14:paraId="38F558F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1" w:history="1">
        <w:r w:rsidR="000B5142" w:rsidRPr="00DA787B">
          <w:rPr>
            <w:rStyle w:val="aff8"/>
            <w:noProof/>
          </w:rPr>
          <w:t>3. Weapon predicts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_Toc226924561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4</w:t>
        </w:r>
        <w:r w:rsidR="000B5142">
          <w:rPr>
            <w:noProof/>
            <w:webHidden/>
          </w:rPr>
          <w:fldChar w:fldCharType="end"/>
        </w:r>
      </w:hyperlink>
    </w:p>
    <w:p w14:paraId="37634C8E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2" w:history="1">
        <w:r w:rsidR="000B5142" w:rsidRPr="00DA787B">
          <w:rPr>
            <w:rStyle w:val="aff8"/>
            <w:noProof/>
          </w:rPr>
          <w:t>4. Display &amp; Capture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_Toc226924562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5</w:t>
        </w:r>
        <w:r w:rsidR="000B5142">
          <w:rPr>
            <w:noProof/>
            <w:webHidden/>
          </w:rPr>
          <w:fldChar w:fldCharType="end"/>
        </w:r>
      </w:hyperlink>
    </w:p>
    <w:p w14:paraId="777CC657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3" w:history="1">
        <w:r w:rsidR="000B5142" w:rsidRPr="00DA787B">
          <w:rPr>
            <w:rStyle w:val="aff8"/>
            <w:noProof/>
          </w:rPr>
          <w:t>5. Local Visual FX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_Toc226924563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6</w:t>
        </w:r>
        <w:r w:rsidR="000B5142">
          <w:rPr>
            <w:noProof/>
            <w:webHidden/>
          </w:rPr>
          <w:fldChar w:fldCharType="end"/>
        </w:r>
      </w:hyperlink>
    </w:p>
    <w:p w14:paraId="08D1E0E2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4" w:history="1">
        <w:r w:rsidR="000B5142" w:rsidRPr="00DA787B">
          <w:rPr>
            <w:rStyle w:val="aff8"/>
            <w:noProof/>
          </w:rPr>
          <w:t>6. Sound &amp; Acoustics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_Toc226924564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7</w:t>
        </w:r>
        <w:r w:rsidR="000B5142">
          <w:rPr>
            <w:noProof/>
            <w:webHidden/>
          </w:rPr>
          <w:fldChar w:fldCharType="end"/>
        </w:r>
      </w:hyperlink>
    </w:p>
    <w:p w14:paraId="76ACF984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5" w:history="1">
        <w:r w:rsidR="000B5142" w:rsidRPr="00DA787B">
          <w:rPr>
            <w:rStyle w:val="aff8"/>
            <w:noProof/>
          </w:rPr>
          <w:t>7. Binaural / 3D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_Toc226924565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8</w:t>
        </w:r>
        <w:r w:rsidR="000B5142">
          <w:rPr>
            <w:noProof/>
            <w:webHidden/>
          </w:rPr>
          <w:fldChar w:fldCharType="end"/>
        </w:r>
      </w:hyperlink>
    </w:p>
    <w:p w14:paraId="64ED3EB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6" w:history="1">
        <w:r w:rsidR="000B5142" w:rsidRPr="00DA787B">
          <w:rPr>
            <w:rStyle w:val="aff8"/>
            <w:noProof/>
          </w:rPr>
          <w:t>8. Sound volumes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_Toc226924566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8</w:t>
        </w:r>
        <w:r w:rsidR="000B5142">
          <w:rPr>
            <w:noProof/>
            <w:webHidden/>
          </w:rPr>
          <w:fldChar w:fldCharType="end"/>
        </w:r>
      </w:hyperlink>
    </w:p>
    <w:p w14:paraId="7C8C567C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7" w:history="1">
        <w:r w:rsidR="000B5142" w:rsidRPr="00DA787B">
          <w:rPr>
            <w:rStyle w:val="aff8"/>
            <w:noProof/>
          </w:rPr>
          <w:t>9. Visibility / Highlights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_Toc226924567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9</w:t>
        </w:r>
        <w:r w:rsidR="000B5142">
          <w:rPr>
            <w:noProof/>
            <w:webHidden/>
          </w:rPr>
          <w:fldChar w:fldCharType="end"/>
        </w:r>
      </w:hyperlink>
    </w:p>
    <w:p w14:paraId="2EDEC8FC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8" w:history="1">
        <w:r w:rsidR="000B5142" w:rsidRPr="00DA787B">
          <w:rPr>
            <w:rStyle w:val="aff8"/>
            <w:noProof/>
          </w:rPr>
          <w:t>10. Mod Overlay и Server Browser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_Toc226924568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10</w:t>
        </w:r>
        <w:r w:rsidR="000B5142">
          <w:rPr>
            <w:noProof/>
            <w:webHidden/>
          </w:rPr>
          <w:fldChar w:fldCharType="end"/>
        </w:r>
      </w:hyperlink>
    </w:p>
    <w:p w14:paraId="33D141C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9" w:history="1">
        <w:r w:rsidR="000B5142" w:rsidRPr="00DA787B">
          <w:rPr>
            <w:rStyle w:val="aff8"/>
            <w:noProof/>
          </w:rPr>
          <w:t>11. OLED protection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_Toc226924569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12</w:t>
        </w:r>
        <w:r w:rsidR="000B5142">
          <w:rPr>
            <w:noProof/>
            <w:webHidden/>
          </w:rPr>
          <w:fldChar w:fldCharType="end"/>
        </w:r>
      </w:hyperlink>
    </w:p>
    <w:p w14:paraId="7DD5BED7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0" w:history="1">
        <w:r w:rsidR="000B5142" w:rsidRPr="00DA787B">
          <w:rPr>
            <w:rStyle w:val="aff8"/>
            <w:noProof/>
          </w:rPr>
          <w:t>12. 0.97 additions for laghax HUD and pillarbox workspace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_Toc226924570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13</w:t>
        </w:r>
        <w:r w:rsidR="000B5142">
          <w:rPr>
            <w:noProof/>
            <w:webHidden/>
          </w:rPr>
          <w:fldChar w:fldCharType="end"/>
        </w:r>
      </w:hyperlink>
    </w:p>
    <w:p w14:paraId="0C0743DB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1" w:history="1">
        <w:r w:rsidR="000B5142" w:rsidRPr="00DA787B">
          <w:rPr>
            <w:rStyle w:val="aff8"/>
            <w:noProof/>
          </w:rPr>
          <w:t>13. Weapon predict diagnostic and policy notes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_Toc226924571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13</w:t>
        </w:r>
        <w:r w:rsidR="000B5142">
          <w:rPr>
            <w:noProof/>
            <w:webHidden/>
          </w:rPr>
          <w:fldChar w:fldCharType="end"/>
        </w:r>
      </w:hyperlink>
    </w:p>
    <w:p w14:paraId="0DC2E4E1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2" w:history="1">
        <w:r w:rsidR="000B5142" w:rsidRPr="00DA787B">
          <w:rPr>
            <w:rStyle w:val="aff8"/>
            <w:noProof/>
          </w:rPr>
          <w:t>12. Новые и изменённые CVAR beta 0.98 относительно 0.97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_Toc226924572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08D347AF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3" w:history="1">
        <w:r w:rsidR="000B5142" w:rsidRPr="00DA787B">
          <w:rPr>
            <w:rStyle w:val="aff8"/>
            <w:noProof/>
          </w:rPr>
          <w:t>12.1. Display &amp; Capture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_Toc226924573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C71C40A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4" w:history="1">
        <w:r w:rsidR="000B5142" w:rsidRPr="00DA787B">
          <w:rPr>
            <w:rStyle w:val="aff8"/>
            <w:noProof/>
          </w:rPr>
          <w:t>12.2. Sound / inactivity / OLED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_Toc226924574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37A87B4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5" w:history="1">
        <w:r w:rsidR="000B5142" w:rsidRPr="00DA787B">
          <w:rPr>
            <w:rStyle w:val="aff8"/>
            <w:noProof/>
          </w:rPr>
          <w:t>12.3. Laghax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_Toc226924575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EB4D697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6" w:history="1">
        <w:r w:rsidR="000B5142" w:rsidRPr="00DA787B">
          <w:rPr>
            <w:rStyle w:val="aff8"/>
            <w:noProof/>
          </w:rPr>
          <w:t>12.4. Предикт оружия / диагностика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_Toc226924576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15</w:t>
        </w:r>
        <w:r w:rsidR="000B5142">
          <w:rPr>
            <w:noProof/>
            <w:webHidden/>
          </w:rPr>
          <w:fldChar w:fldCharType="end"/>
        </w:r>
      </w:hyperlink>
    </w:p>
    <w:p w14:paraId="6A991C4B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7" w:history="1">
        <w:r w:rsidR="000B5142" w:rsidRPr="00DA787B">
          <w:rPr>
            <w:rStyle w:val="aff8"/>
            <w:noProof/>
          </w:rPr>
          <w:t>12.5. Modern Server Browser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_Toc226924577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15</w:t>
        </w:r>
        <w:r w:rsidR="000B5142">
          <w:rPr>
            <w:noProof/>
            <w:webHidden/>
          </w:rPr>
          <w:fldChar w:fldCharType="end"/>
        </w:r>
      </w:hyperlink>
    </w:p>
    <w:p w14:paraId="0EDF675B" w14:textId="77777777" w:rsidR="00F72344" w:rsidRDefault="008C2ACC">
      <w:r>
        <w:fldChar w:fldCharType="end"/>
      </w:r>
    </w:p>
    <w:p w14:paraId="2B8CB612" w14:textId="77777777" w:rsidR="00F72344" w:rsidRDefault="008C2ACC">
      <w:r>
        <w:br w:type="page"/>
      </w:r>
    </w:p>
    <w:p w14:paraId="5031AA3A" w14:textId="77777777" w:rsidR="00F72344" w:rsidRPr="00704F2C" w:rsidRDefault="008C2ACC">
      <w:pPr>
        <w:pStyle w:val="1"/>
        <w:rPr>
          <w:lang w:val="ru-RU"/>
        </w:rPr>
      </w:pPr>
      <w:bookmarkStart w:id="0" w:name="_Toc226924559"/>
      <w:r w:rsidRPr="00704F2C">
        <w:rPr>
          <w:lang w:val="ru-RU"/>
        </w:rPr>
        <w:lastRenderedPageBreak/>
        <w:t>1. Как читать этот справочник</w:t>
      </w:r>
      <w:bookmarkEnd w:id="0"/>
    </w:p>
    <w:p w14:paraId="1C5C5D2C" w14:textId="77777777" w:rsidR="00F72344" w:rsidRPr="00704F2C" w:rsidRDefault="008C2ACC">
      <w:pPr>
        <w:spacing w:after="120"/>
        <w:rPr>
          <w:lang w:val="ru-RU"/>
        </w:rPr>
      </w:pPr>
      <w:r w:rsidRPr="00704F2C">
        <w:rPr>
          <w:lang w:val="ru-RU"/>
        </w:rPr>
        <w:t xml:space="preserve">В справочнике собраны новые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, а не полный список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старого движка </w:t>
      </w:r>
      <w:r>
        <w:t>Quake</w:t>
      </w:r>
      <w:r w:rsidRPr="00704F2C">
        <w:rPr>
          <w:lang w:val="ru-RU"/>
        </w:rPr>
        <w:t xml:space="preserve"> </w:t>
      </w:r>
      <w:r>
        <w:t>II</w:t>
      </w:r>
      <w:r w:rsidRPr="00704F2C">
        <w:rPr>
          <w:lang w:val="ru-RU"/>
        </w:rPr>
        <w:t xml:space="preserve">. Для каждой группы важно помнить, что часть настроек живёт в глобальном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r>
        <w:t>cfg</w:t>
      </w:r>
      <w:r w:rsidRPr="00704F2C">
        <w:rPr>
          <w:lang w:val="ru-RU"/>
        </w:rPr>
        <w:t xml:space="preserve">, а часть — в </w:t>
      </w:r>
      <w:r>
        <w:t>mod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r>
        <w:t>cfg</w:t>
      </w:r>
      <w:r w:rsidRPr="00704F2C">
        <w:rPr>
          <w:lang w:val="ru-RU"/>
        </w:rPr>
        <w:t>.</w:t>
      </w:r>
    </w:p>
    <w:p w14:paraId="1E6F1C41" w14:textId="77777777" w:rsidR="002E5977" w:rsidRDefault="000271D0">
      <w:r w:rsidRPr="00704F2C">
        <w:rPr>
          <w:lang w:val="ru-RU"/>
        </w:rPr>
        <w:t xml:space="preserve">В разделе Сеть и движение важно не путать три разных оси настройки: </w:t>
      </w:r>
      <w:r>
        <w:t>movement</w:t>
      </w:r>
      <w:r w:rsidRPr="00704F2C">
        <w:rPr>
          <w:lang w:val="ru-RU"/>
        </w:rPr>
        <w:t xml:space="preserve"> </w:t>
      </w:r>
      <w:r>
        <w:t>feel</w:t>
      </w:r>
      <w:r w:rsidRPr="00704F2C">
        <w:rPr>
          <w:lang w:val="ru-RU"/>
        </w:rPr>
        <w:t xml:space="preserve">, </w:t>
      </w:r>
      <w:r>
        <w:t>predict</w:t>
      </w:r>
      <w:r w:rsidRPr="00704F2C">
        <w:rPr>
          <w:lang w:val="ru-RU"/>
        </w:rPr>
        <w:t xml:space="preserve"> </w:t>
      </w:r>
      <w:r>
        <w:t>backend</w:t>
      </w:r>
      <w:r w:rsidRPr="00704F2C">
        <w:rPr>
          <w:lang w:val="ru-RU"/>
        </w:rPr>
        <w:t xml:space="preserve"> и </w:t>
      </w:r>
      <w:r>
        <w:t>step</w:t>
      </w:r>
      <w:r w:rsidRPr="00704F2C">
        <w:rPr>
          <w:lang w:val="ru-RU"/>
        </w:rPr>
        <w:t xml:space="preserve"> </w:t>
      </w:r>
      <w:r>
        <w:t>smoothing</w:t>
      </w:r>
      <w:r w:rsidRPr="00704F2C">
        <w:rPr>
          <w:lang w:val="ru-RU"/>
        </w:rPr>
        <w:t xml:space="preserve">.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связаны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ощущениям</w:t>
      </w:r>
      <w:proofErr w:type="spellEnd"/>
      <w:r>
        <w:t xml:space="preserve">, но </w:t>
      </w:r>
      <w:proofErr w:type="spellStart"/>
      <w:r>
        <w:t>настраиваются</w:t>
      </w:r>
      <w:proofErr w:type="spellEnd"/>
      <w:r>
        <w:t xml:space="preserve"> </w:t>
      </w:r>
      <w:proofErr w:type="spellStart"/>
      <w:r>
        <w:t>независимо</w:t>
      </w:r>
      <w:proofErr w:type="spellEnd"/>
      <w:r>
        <w:t>.</w:t>
      </w:r>
    </w:p>
    <w:p w14:paraId="279BB717" w14:textId="77777777" w:rsidR="002E5977" w:rsidRDefault="000271D0">
      <w:pPr>
        <w:pStyle w:val="a0"/>
      </w:pPr>
      <w:proofErr w:type="spellStart"/>
      <w:r>
        <w:t>cl_movement_feel_mode</w:t>
      </w:r>
      <w:proofErr w:type="spellEnd"/>
      <w:r>
        <w:t xml:space="preserve"> = 1 </w:t>
      </w:r>
      <w:proofErr w:type="spellStart"/>
      <w:r>
        <w:t>включает</w:t>
      </w:r>
      <w:proofErr w:type="spellEnd"/>
      <w:r>
        <w:t xml:space="preserve"> R1Q2-like movement feel.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"</w:t>
      </w:r>
      <w:proofErr w:type="spellStart"/>
      <w:r>
        <w:t>физика</w:t>
      </w:r>
      <w:proofErr w:type="spellEnd"/>
      <w:r>
        <w:t xml:space="preserve"> R1Q2", а classic command-timing path, </w:t>
      </w:r>
      <w:proofErr w:type="spellStart"/>
      <w:r>
        <w:t>который</w:t>
      </w:r>
      <w:proofErr w:type="spellEnd"/>
      <w:r>
        <w:t xml:space="preserve"> bypasses </w:t>
      </w:r>
      <w:proofErr w:type="spellStart"/>
      <w:r>
        <w:t>fixedmove</w:t>
      </w:r>
      <w:proofErr w:type="spellEnd"/>
      <w:r>
        <w:t xml:space="preserve"> subdivision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feel scheduler.</w:t>
      </w:r>
    </w:p>
    <w:p w14:paraId="1BCBC027" w14:textId="77777777" w:rsidR="002E5977" w:rsidRDefault="000271D0">
      <w:pPr>
        <w:pStyle w:val="a0"/>
      </w:pPr>
      <w:proofErr w:type="spellStart"/>
      <w:r>
        <w:t>cl_predict_move_mode</w:t>
      </w:r>
      <w:proofErr w:type="spellEnd"/>
      <w:r>
        <w:t xml:space="preserve">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modern / legacy predict backend, а </w:t>
      </w:r>
      <w:proofErr w:type="spellStart"/>
      <w:r>
        <w:t>cl_step_smoothing_mode</w:t>
      </w:r>
      <w:proofErr w:type="spellEnd"/>
      <w:r>
        <w:t xml:space="preserve"> —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визуальное</w:t>
      </w:r>
      <w:proofErr w:type="spellEnd"/>
      <w:r>
        <w:t xml:space="preserve"> feel </w:t>
      </w:r>
      <w:proofErr w:type="spellStart"/>
      <w:r>
        <w:t>сглаживания</w:t>
      </w:r>
      <w:proofErr w:type="spellEnd"/>
      <w:r>
        <w:t xml:space="preserve"> </w:t>
      </w:r>
      <w:proofErr w:type="spellStart"/>
      <w:r>
        <w:t>ступенек</w:t>
      </w:r>
      <w:proofErr w:type="spellEnd"/>
      <w:r>
        <w:t xml:space="preserve">.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сочетать</w:t>
      </w:r>
      <w:proofErr w:type="spellEnd"/>
      <w:r>
        <w:t xml:space="preserve"> с movement feel в </w:t>
      </w:r>
      <w:proofErr w:type="spellStart"/>
      <w:r>
        <w:t>разных</w:t>
      </w:r>
      <w:proofErr w:type="spellEnd"/>
      <w:r>
        <w:t xml:space="preserve"> </w:t>
      </w:r>
      <w:proofErr w:type="spellStart"/>
      <w:r>
        <w:t>комбинациях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F72344" w14:paraId="64F7BC97" w14:textId="77777777">
        <w:trPr>
          <w:jc w:val="center"/>
        </w:trPr>
        <w:tc>
          <w:tcPr>
            <w:tcW w:w="4762" w:type="dxa"/>
            <w:vAlign w:val="center"/>
          </w:tcPr>
          <w:p w14:paraId="729766FD" w14:textId="77777777" w:rsidR="00F72344" w:rsidRDefault="008C2ACC">
            <w:proofErr w:type="spellStart"/>
            <w:r>
              <w:rPr>
                <w:b/>
              </w:rPr>
              <w:t>Колонка</w:t>
            </w:r>
            <w:proofErr w:type="spellEnd"/>
          </w:p>
        </w:tc>
        <w:tc>
          <w:tcPr>
            <w:tcW w:w="4762" w:type="dxa"/>
            <w:vAlign w:val="center"/>
          </w:tcPr>
          <w:p w14:paraId="3556FB69" w14:textId="77777777" w:rsidR="00F72344" w:rsidRDefault="008C2ACC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означает</w:t>
            </w:r>
            <w:proofErr w:type="spellEnd"/>
          </w:p>
        </w:tc>
      </w:tr>
      <w:tr w:rsidR="00F72344" w:rsidRPr="00704F2C" w14:paraId="1B39DDD1" w14:textId="77777777">
        <w:trPr>
          <w:jc w:val="center"/>
        </w:trPr>
        <w:tc>
          <w:tcPr>
            <w:tcW w:w="4762" w:type="dxa"/>
            <w:vAlign w:val="center"/>
          </w:tcPr>
          <w:p w14:paraId="0F0AD7B5" w14:textId="77777777" w:rsidR="00F72344" w:rsidRDefault="008C2ACC">
            <w:r>
              <w:t>CVAR</w:t>
            </w:r>
          </w:p>
        </w:tc>
        <w:tc>
          <w:tcPr>
            <w:tcW w:w="4762" w:type="dxa"/>
            <w:vAlign w:val="center"/>
          </w:tcPr>
          <w:p w14:paraId="2E01EEFB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Имя переменной для консоли и </w:t>
            </w:r>
            <w:proofErr w:type="spellStart"/>
            <w:r>
              <w:t>cfg</w:t>
            </w:r>
            <w:proofErr w:type="spellEnd"/>
            <w:r w:rsidRPr="00704F2C">
              <w:rPr>
                <w:lang w:val="ru-RU"/>
              </w:rPr>
              <w:t>.</w:t>
            </w:r>
          </w:p>
        </w:tc>
      </w:tr>
      <w:tr w:rsidR="00F72344" w14:paraId="25E9F38F" w14:textId="77777777">
        <w:trPr>
          <w:jc w:val="center"/>
        </w:trPr>
        <w:tc>
          <w:tcPr>
            <w:tcW w:w="4762" w:type="dxa"/>
            <w:vAlign w:val="center"/>
          </w:tcPr>
          <w:p w14:paraId="15FF4B1C" w14:textId="77777777" w:rsidR="00F72344" w:rsidRDefault="008C2ACC">
            <w:r>
              <w:t>Default</w:t>
            </w:r>
          </w:p>
        </w:tc>
        <w:tc>
          <w:tcPr>
            <w:tcW w:w="4762" w:type="dxa"/>
            <w:vAlign w:val="center"/>
          </w:tcPr>
          <w:p w14:paraId="7DF11CC7" w14:textId="77777777" w:rsidR="00F72344" w:rsidRDefault="008C2ACC">
            <w:proofErr w:type="spellStart"/>
            <w:r>
              <w:t>Стартовое</w:t>
            </w:r>
            <w:proofErr w:type="spellEnd"/>
            <w: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Q2PRO-X.</w:t>
            </w:r>
          </w:p>
        </w:tc>
      </w:tr>
      <w:tr w:rsidR="00F72344" w14:paraId="2600185F" w14:textId="77777777">
        <w:trPr>
          <w:jc w:val="center"/>
        </w:trPr>
        <w:tc>
          <w:tcPr>
            <w:tcW w:w="4762" w:type="dxa"/>
            <w:vAlign w:val="center"/>
          </w:tcPr>
          <w:p w14:paraId="1B3172C5" w14:textId="77777777" w:rsidR="00F72344" w:rsidRDefault="008C2ACC">
            <w:proofErr w:type="spellStart"/>
            <w:r>
              <w:t>Где</w:t>
            </w:r>
            <w:proofErr w:type="spellEnd"/>
            <w:r>
              <w:t xml:space="preserve"> </w:t>
            </w:r>
            <w:proofErr w:type="spellStart"/>
            <w:r>
              <w:t>использовать</w:t>
            </w:r>
            <w:proofErr w:type="spellEnd"/>
          </w:p>
        </w:tc>
        <w:tc>
          <w:tcPr>
            <w:tcW w:w="4762" w:type="dxa"/>
            <w:vAlign w:val="center"/>
          </w:tcPr>
          <w:p w14:paraId="530C9D6C" w14:textId="77777777" w:rsidR="00F72344" w:rsidRDefault="008C2ACC">
            <w:proofErr w:type="spellStart"/>
            <w:r>
              <w:t>Подсистема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раздел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  <w:r>
              <w:t>.</w:t>
            </w:r>
          </w:p>
        </w:tc>
      </w:tr>
      <w:tr w:rsidR="00F72344" w:rsidRPr="00704F2C" w14:paraId="00FFBF15" w14:textId="77777777">
        <w:trPr>
          <w:jc w:val="center"/>
        </w:trPr>
        <w:tc>
          <w:tcPr>
            <w:tcW w:w="4762" w:type="dxa"/>
            <w:vAlign w:val="center"/>
          </w:tcPr>
          <w:p w14:paraId="6CB3A9B5" w14:textId="77777777" w:rsidR="00F72344" w:rsidRDefault="008C2ACC">
            <w:proofErr w:type="spellStart"/>
            <w:r>
              <w:t>Практика</w:t>
            </w:r>
            <w:proofErr w:type="spellEnd"/>
          </w:p>
        </w:tc>
        <w:tc>
          <w:tcPr>
            <w:tcW w:w="4762" w:type="dxa"/>
            <w:vAlign w:val="center"/>
          </w:tcPr>
          <w:p w14:paraId="4382839C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Краткая рекомендация по реальному применению.</w:t>
            </w:r>
          </w:p>
        </w:tc>
      </w:tr>
    </w:tbl>
    <w:p w14:paraId="6E524013" w14:textId="77777777" w:rsidR="00F72344" w:rsidRPr="00704F2C" w:rsidRDefault="00F72344">
      <w:pPr>
        <w:rPr>
          <w:lang w:val="ru-RU"/>
        </w:rPr>
      </w:pPr>
    </w:p>
    <w:p w14:paraId="647102A0" w14:textId="77777777" w:rsidR="00F72344" w:rsidRDefault="008C2ACC">
      <w:pPr>
        <w:pStyle w:val="1"/>
      </w:pPr>
      <w:bookmarkStart w:id="1" w:name="_Toc226924560"/>
      <w:r>
        <w:t xml:space="preserve">2. </w:t>
      </w:r>
      <w:proofErr w:type="spellStart"/>
      <w:r>
        <w:t>Сеть</w:t>
      </w:r>
      <w:proofErr w:type="spellEnd"/>
      <w:r>
        <w:t xml:space="preserve"> и </w:t>
      </w:r>
      <w:proofErr w:type="spellStart"/>
      <w:r>
        <w:t>движение</w:t>
      </w:r>
      <w:bookmarkEnd w:id="1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557"/>
        <w:gridCol w:w="2286"/>
        <w:gridCol w:w="2331"/>
        <w:gridCol w:w="2341"/>
      </w:tblGrid>
      <w:tr w:rsidR="00F72344" w14:paraId="7F660542" w14:textId="77777777">
        <w:trPr>
          <w:jc w:val="center"/>
        </w:trPr>
        <w:tc>
          <w:tcPr>
            <w:tcW w:w="2381" w:type="dxa"/>
            <w:vAlign w:val="center"/>
          </w:tcPr>
          <w:p w14:paraId="5E7EA4E4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3B88A6D4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0474F15B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155BD779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:rsidRPr="00704F2C" w14:paraId="64D17792" w14:textId="77777777">
        <w:trPr>
          <w:jc w:val="center"/>
        </w:trPr>
        <w:tc>
          <w:tcPr>
            <w:tcW w:w="2381" w:type="dxa"/>
            <w:vAlign w:val="center"/>
          </w:tcPr>
          <w:p w14:paraId="07E4C00C" w14:textId="77777777" w:rsidR="00F72344" w:rsidRDefault="008C2ACC">
            <w:proofErr w:type="spellStart"/>
            <w:r>
              <w:t>cl_laghax</w:t>
            </w:r>
            <w:proofErr w:type="spellEnd"/>
          </w:p>
        </w:tc>
        <w:tc>
          <w:tcPr>
            <w:tcW w:w="2381" w:type="dxa"/>
            <w:vAlign w:val="center"/>
          </w:tcPr>
          <w:p w14:paraId="6DA844A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B5DBE23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0654230E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0=</w:t>
            </w:r>
            <w:r>
              <w:t>off</w:t>
            </w:r>
            <w:r w:rsidRPr="00704F2C">
              <w:rPr>
                <w:lang w:val="ru-RU"/>
              </w:rPr>
              <w:t>, 1=</w:t>
            </w:r>
            <w:r>
              <w:t>fixed</w:t>
            </w:r>
            <w:r w:rsidRPr="00704F2C">
              <w:rPr>
                <w:lang w:val="ru-RU"/>
              </w:rPr>
              <w:t>, 2=</w:t>
            </w:r>
            <w:r>
              <w:t>adaptive</w:t>
            </w:r>
            <w:r w:rsidRPr="00704F2C">
              <w:rPr>
                <w:lang w:val="ru-RU"/>
              </w:rPr>
              <w:t>. Основная ручка сглаживания предикта.</w:t>
            </w:r>
          </w:p>
        </w:tc>
      </w:tr>
      <w:tr w:rsidR="00F72344" w:rsidRPr="00704F2C" w14:paraId="4BE6B049" w14:textId="77777777">
        <w:trPr>
          <w:jc w:val="center"/>
        </w:trPr>
        <w:tc>
          <w:tcPr>
            <w:tcW w:w="2381" w:type="dxa"/>
            <w:vAlign w:val="center"/>
          </w:tcPr>
          <w:p w14:paraId="52E511AD" w14:textId="77777777" w:rsidR="00F72344" w:rsidRDefault="008C2ACC">
            <w:proofErr w:type="spellStart"/>
            <w:r>
              <w:t>cl_laghax_maxms</w:t>
            </w:r>
            <w:proofErr w:type="spellEnd"/>
          </w:p>
        </w:tc>
        <w:tc>
          <w:tcPr>
            <w:tcW w:w="2381" w:type="dxa"/>
            <w:vAlign w:val="center"/>
          </w:tcPr>
          <w:p w14:paraId="38E3FA6E" w14:textId="77777777" w:rsidR="00F72344" w:rsidRDefault="008C2ACC">
            <w:r>
              <w:t>75</w:t>
            </w:r>
          </w:p>
        </w:tc>
        <w:tc>
          <w:tcPr>
            <w:tcW w:w="2381" w:type="dxa"/>
            <w:vAlign w:val="center"/>
          </w:tcPr>
          <w:p w14:paraId="1D0B2CF9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50C90C38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Жёсткий верхний предел окна сглаживания.</w:t>
            </w:r>
          </w:p>
        </w:tc>
      </w:tr>
      <w:tr w:rsidR="00F72344" w14:paraId="23DC4FEB" w14:textId="77777777">
        <w:trPr>
          <w:jc w:val="center"/>
        </w:trPr>
        <w:tc>
          <w:tcPr>
            <w:tcW w:w="2381" w:type="dxa"/>
            <w:vAlign w:val="center"/>
          </w:tcPr>
          <w:p w14:paraId="6C05C898" w14:textId="77777777" w:rsidR="00F72344" w:rsidRDefault="008C2ACC">
            <w:proofErr w:type="spellStart"/>
            <w:r>
              <w:t>cl_laghax_maxwindow</w:t>
            </w:r>
            <w:proofErr w:type="spellEnd"/>
          </w:p>
        </w:tc>
        <w:tc>
          <w:tcPr>
            <w:tcW w:w="2381" w:type="dxa"/>
            <w:vAlign w:val="center"/>
          </w:tcPr>
          <w:p w14:paraId="34ED5486" w14:textId="77777777" w:rsidR="00F72344" w:rsidRDefault="008C2ACC">
            <w:r>
              <w:t>60</w:t>
            </w:r>
          </w:p>
        </w:tc>
        <w:tc>
          <w:tcPr>
            <w:tcW w:w="2381" w:type="dxa"/>
            <w:vAlign w:val="center"/>
          </w:tcPr>
          <w:p w14:paraId="0FD06256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85945EC" w14:textId="77777777" w:rsidR="00F72344" w:rsidRDefault="008C2ACC">
            <w:proofErr w:type="spellStart"/>
            <w:r>
              <w:t>Максимум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adaptive path до hard cap.</w:t>
            </w:r>
          </w:p>
        </w:tc>
      </w:tr>
      <w:tr w:rsidR="00F72344" w:rsidRPr="00704F2C" w14:paraId="33A6B5ED" w14:textId="77777777">
        <w:trPr>
          <w:jc w:val="center"/>
        </w:trPr>
        <w:tc>
          <w:tcPr>
            <w:tcW w:w="2381" w:type="dxa"/>
            <w:vAlign w:val="center"/>
          </w:tcPr>
          <w:p w14:paraId="55F2B466" w14:textId="77777777" w:rsidR="00F72344" w:rsidRDefault="008C2ACC">
            <w:proofErr w:type="spellStart"/>
            <w:r>
              <w:t>cl_laghax_minerror</w:t>
            </w:r>
            <w:proofErr w:type="spellEnd"/>
          </w:p>
        </w:tc>
        <w:tc>
          <w:tcPr>
            <w:tcW w:w="2381" w:type="dxa"/>
            <w:vAlign w:val="center"/>
          </w:tcPr>
          <w:p w14:paraId="5AFF989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A8D3258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35D125DF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Ошибки ниже порога снапаются сразу.</w:t>
            </w:r>
          </w:p>
        </w:tc>
      </w:tr>
      <w:tr w:rsidR="00F72344" w14:paraId="58D0AABB" w14:textId="77777777">
        <w:trPr>
          <w:jc w:val="center"/>
        </w:trPr>
        <w:tc>
          <w:tcPr>
            <w:tcW w:w="2381" w:type="dxa"/>
            <w:vAlign w:val="center"/>
          </w:tcPr>
          <w:p w14:paraId="1D9E1DBE" w14:textId="77777777" w:rsidR="00F72344" w:rsidRDefault="008C2ACC">
            <w:proofErr w:type="spellStart"/>
            <w:r>
              <w:t>cl_laghax_ping_weight</w:t>
            </w:r>
            <w:proofErr w:type="spellEnd"/>
          </w:p>
        </w:tc>
        <w:tc>
          <w:tcPr>
            <w:tcW w:w="2381" w:type="dxa"/>
            <w:vAlign w:val="center"/>
          </w:tcPr>
          <w:p w14:paraId="55E7B0ED" w14:textId="77777777" w:rsidR="00F72344" w:rsidRDefault="008C2ACC">
            <w:r>
              <w:t>0.4</w:t>
            </w:r>
          </w:p>
        </w:tc>
        <w:tc>
          <w:tcPr>
            <w:tcW w:w="2381" w:type="dxa"/>
            <w:vAlign w:val="center"/>
          </w:tcPr>
          <w:p w14:paraId="347B6910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D7A530A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пинга</w:t>
            </w:r>
            <w:proofErr w:type="spellEnd"/>
            <w:r>
              <w:t xml:space="preserve"> в adaptive stress.</w:t>
            </w:r>
          </w:p>
        </w:tc>
      </w:tr>
      <w:tr w:rsidR="00F72344" w14:paraId="47E5FFA0" w14:textId="77777777">
        <w:trPr>
          <w:jc w:val="center"/>
        </w:trPr>
        <w:tc>
          <w:tcPr>
            <w:tcW w:w="2381" w:type="dxa"/>
            <w:vAlign w:val="center"/>
          </w:tcPr>
          <w:p w14:paraId="5832AAC3" w14:textId="77777777" w:rsidR="00F72344" w:rsidRDefault="008C2ACC">
            <w:proofErr w:type="spellStart"/>
            <w:r>
              <w:t>cl_laghax_jitter_weight</w:t>
            </w:r>
            <w:proofErr w:type="spellEnd"/>
          </w:p>
        </w:tc>
        <w:tc>
          <w:tcPr>
            <w:tcW w:w="2381" w:type="dxa"/>
            <w:vAlign w:val="center"/>
          </w:tcPr>
          <w:p w14:paraId="2ACDEB16" w14:textId="77777777" w:rsidR="00F72344" w:rsidRDefault="008C2ACC">
            <w:r>
              <w:t>0.4</w:t>
            </w:r>
          </w:p>
        </w:tc>
        <w:tc>
          <w:tcPr>
            <w:tcW w:w="2381" w:type="dxa"/>
            <w:vAlign w:val="center"/>
          </w:tcPr>
          <w:p w14:paraId="38C06237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784ACCD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джиттера</w:t>
            </w:r>
            <w:proofErr w:type="spellEnd"/>
            <w:r>
              <w:t>.</w:t>
            </w:r>
          </w:p>
        </w:tc>
      </w:tr>
      <w:tr w:rsidR="00F72344" w14:paraId="7BEEBB7A" w14:textId="77777777">
        <w:trPr>
          <w:jc w:val="center"/>
        </w:trPr>
        <w:tc>
          <w:tcPr>
            <w:tcW w:w="2381" w:type="dxa"/>
            <w:vAlign w:val="center"/>
          </w:tcPr>
          <w:p w14:paraId="5D8C7E15" w14:textId="77777777" w:rsidR="00F72344" w:rsidRDefault="008C2ACC">
            <w:proofErr w:type="spellStart"/>
            <w:r>
              <w:t>cl_laghax_loss_weight</w:t>
            </w:r>
            <w:proofErr w:type="spellEnd"/>
          </w:p>
        </w:tc>
        <w:tc>
          <w:tcPr>
            <w:tcW w:w="2381" w:type="dxa"/>
            <w:vAlign w:val="center"/>
          </w:tcPr>
          <w:p w14:paraId="71CDC71D" w14:textId="77777777" w:rsidR="00F72344" w:rsidRDefault="008C2ACC">
            <w:r>
              <w:t>0.2</w:t>
            </w:r>
          </w:p>
        </w:tc>
        <w:tc>
          <w:tcPr>
            <w:tcW w:w="2381" w:type="dxa"/>
            <w:vAlign w:val="center"/>
          </w:tcPr>
          <w:p w14:paraId="7E5C9B6B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1C349B0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packet disturbance/loss.</w:t>
            </w:r>
          </w:p>
        </w:tc>
      </w:tr>
      <w:tr w:rsidR="00F72344" w14:paraId="34C3D7C2" w14:textId="77777777">
        <w:trPr>
          <w:jc w:val="center"/>
        </w:trPr>
        <w:tc>
          <w:tcPr>
            <w:tcW w:w="2381" w:type="dxa"/>
            <w:vAlign w:val="center"/>
          </w:tcPr>
          <w:p w14:paraId="109B2FA9" w14:textId="77777777" w:rsidR="00F72344" w:rsidRDefault="008C2ACC">
            <w:proofErr w:type="spellStart"/>
            <w:r>
              <w:t>cl_laghax_debt_weight</w:t>
            </w:r>
            <w:proofErr w:type="spellEnd"/>
          </w:p>
        </w:tc>
        <w:tc>
          <w:tcPr>
            <w:tcW w:w="2381" w:type="dxa"/>
            <w:vAlign w:val="center"/>
          </w:tcPr>
          <w:p w14:paraId="2C800F15" w14:textId="77777777" w:rsidR="00F72344" w:rsidRDefault="008C2ACC">
            <w:r>
              <w:t>0.3</w:t>
            </w:r>
          </w:p>
        </w:tc>
        <w:tc>
          <w:tcPr>
            <w:tcW w:w="2381" w:type="dxa"/>
            <w:vAlign w:val="center"/>
          </w:tcPr>
          <w:p w14:paraId="47CF644E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A47EFB4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накопившегося</w:t>
            </w:r>
            <w:proofErr w:type="spellEnd"/>
            <w:r>
              <w:t xml:space="preserve"> prediction debt.</w:t>
            </w:r>
          </w:p>
        </w:tc>
      </w:tr>
      <w:tr w:rsidR="00F72344" w14:paraId="4BB4EEC9" w14:textId="77777777">
        <w:trPr>
          <w:jc w:val="center"/>
        </w:trPr>
        <w:tc>
          <w:tcPr>
            <w:tcW w:w="2381" w:type="dxa"/>
            <w:vAlign w:val="center"/>
          </w:tcPr>
          <w:p w14:paraId="5839019F" w14:textId="77777777" w:rsidR="00F72344" w:rsidRDefault="008C2ACC">
            <w:proofErr w:type="spellStart"/>
            <w:r>
              <w:t>cl_laghax_gap_weight</w:t>
            </w:r>
            <w:proofErr w:type="spellEnd"/>
          </w:p>
        </w:tc>
        <w:tc>
          <w:tcPr>
            <w:tcW w:w="2381" w:type="dxa"/>
            <w:vAlign w:val="center"/>
          </w:tcPr>
          <w:p w14:paraId="1E0009EE" w14:textId="77777777" w:rsidR="00F72344" w:rsidRDefault="008C2ACC">
            <w:r>
              <w:t>0.25</w:t>
            </w:r>
          </w:p>
        </w:tc>
        <w:tc>
          <w:tcPr>
            <w:tcW w:w="2381" w:type="dxa"/>
            <w:vAlign w:val="center"/>
          </w:tcPr>
          <w:p w14:paraId="0289A8C9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61CD8C5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authority-gap </w:t>
            </w:r>
            <w:proofErr w:type="spellStart"/>
            <w:r>
              <w:t>сигнала</w:t>
            </w:r>
            <w:proofErr w:type="spellEnd"/>
            <w:r>
              <w:t>.</w:t>
            </w:r>
          </w:p>
        </w:tc>
      </w:tr>
      <w:tr w:rsidR="002E5977" w14:paraId="422E713F" w14:textId="77777777">
        <w:trPr>
          <w:jc w:val="center"/>
        </w:trPr>
        <w:tc>
          <w:tcPr>
            <w:tcW w:w="2556" w:type="dxa"/>
          </w:tcPr>
          <w:p w14:paraId="7739711A" w14:textId="77777777" w:rsidR="002E5977" w:rsidRDefault="000271D0">
            <w:proofErr w:type="spellStart"/>
            <w:r>
              <w:t>cl_movement_feel_mode</w:t>
            </w:r>
            <w:proofErr w:type="spellEnd"/>
          </w:p>
        </w:tc>
        <w:tc>
          <w:tcPr>
            <w:tcW w:w="2381" w:type="dxa"/>
          </w:tcPr>
          <w:p w14:paraId="71B4FBB6" w14:textId="77777777" w:rsidR="002E5977" w:rsidRDefault="000271D0">
            <w:r>
              <w:t>0</w:t>
            </w:r>
          </w:p>
        </w:tc>
        <w:tc>
          <w:tcPr>
            <w:tcW w:w="2381" w:type="dxa"/>
          </w:tcPr>
          <w:p w14:paraId="47296C54" w14:textId="77777777" w:rsidR="002E5977" w:rsidRDefault="000271D0">
            <w:r>
              <w:t>Global / Movement</w:t>
            </w:r>
          </w:p>
        </w:tc>
        <w:tc>
          <w:tcPr>
            <w:tcW w:w="2381" w:type="dxa"/>
          </w:tcPr>
          <w:p w14:paraId="1B2DAC0F" w14:textId="77777777" w:rsidR="002E5977" w:rsidRDefault="000271D0">
            <w:r>
              <w:t xml:space="preserve">0=q2pro, 1=r1q2-like. </w:t>
            </w:r>
            <w:proofErr w:type="spellStart"/>
            <w:r>
              <w:t>Переключатель</w:t>
            </w:r>
            <w:proofErr w:type="spellEnd"/>
            <w:r>
              <w:t xml:space="preserve"> command-timing / </w:t>
            </w:r>
            <w:r>
              <w:lastRenderedPageBreak/>
              <w:t xml:space="preserve">scheduler feel; в </w:t>
            </w:r>
            <w:proofErr w:type="spellStart"/>
            <w:r>
              <w:t>режиме</w:t>
            </w:r>
            <w:proofErr w:type="spellEnd"/>
            <w:r>
              <w:t xml:space="preserve"> r1q2-like </w:t>
            </w:r>
            <w:proofErr w:type="spellStart"/>
            <w:r>
              <w:t>fixedmove</w:t>
            </w:r>
            <w:proofErr w:type="spellEnd"/>
            <w:r>
              <w:t xml:space="preserve"> subdivision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является</w:t>
            </w:r>
            <w:proofErr w:type="spellEnd"/>
            <w:r>
              <w:t xml:space="preserve"> applied feel path.</w:t>
            </w:r>
          </w:p>
        </w:tc>
      </w:tr>
      <w:tr w:rsidR="00F72344" w14:paraId="1246CC84" w14:textId="77777777">
        <w:trPr>
          <w:jc w:val="center"/>
        </w:trPr>
        <w:tc>
          <w:tcPr>
            <w:tcW w:w="2381" w:type="dxa"/>
            <w:vAlign w:val="center"/>
          </w:tcPr>
          <w:p w14:paraId="0ABB67C4" w14:textId="77777777" w:rsidR="00F72344" w:rsidRDefault="008C2ACC">
            <w:proofErr w:type="spellStart"/>
            <w:r>
              <w:lastRenderedPageBreak/>
              <w:t>cl_laghax_debug</w:t>
            </w:r>
            <w:proofErr w:type="spellEnd"/>
          </w:p>
        </w:tc>
        <w:tc>
          <w:tcPr>
            <w:tcW w:w="2381" w:type="dxa"/>
            <w:vAlign w:val="center"/>
          </w:tcPr>
          <w:p w14:paraId="5288709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7534484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30784DA0" w14:textId="77777777" w:rsidR="00F72344" w:rsidRDefault="008C2ACC">
            <w:proofErr w:type="spellStart"/>
            <w:r>
              <w:t>Расширенный</w:t>
            </w:r>
            <w:proofErr w:type="spellEnd"/>
            <w:r>
              <w:t xml:space="preserve"> debug в </w:t>
            </w:r>
            <w:proofErr w:type="spellStart"/>
            <w:r>
              <w:t>консоль</w:t>
            </w:r>
            <w:proofErr w:type="spellEnd"/>
            <w:r>
              <w:t>.</w:t>
            </w:r>
          </w:p>
        </w:tc>
      </w:tr>
      <w:tr w:rsidR="00F72344" w14:paraId="1BE98850" w14:textId="77777777">
        <w:trPr>
          <w:jc w:val="center"/>
        </w:trPr>
        <w:tc>
          <w:tcPr>
            <w:tcW w:w="2381" w:type="dxa"/>
            <w:vAlign w:val="center"/>
          </w:tcPr>
          <w:p w14:paraId="4120B22E" w14:textId="77777777" w:rsidR="00F72344" w:rsidRDefault="008C2ACC">
            <w:proofErr w:type="spellStart"/>
            <w:r>
              <w:t>cl_laghax_hud</w:t>
            </w:r>
            <w:proofErr w:type="spellEnd"/>
          </w:p>
        </w:tc>
        <w:tc>
          <w:tcPr>
            <w:tcW w:w="2381" w:type="dxa"/>
            <w:vAlign w:val="center"/>
          </w:tcPr>
          <w:p w14:paraId="1E605A7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17B5334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2333F923" w14:textId="77777777" w:rsidR="00F72344" w:rsidRDefault="008C2ACC">
            <w:r>
              <w:t>HUD-</w:t>
            </w:r>
            <w:proofErr w:type="spellStart"/>
            <w:r>
              <w:t>оверлей</w:t>
            </w:r>
            <w:proofErr w:type="spellEnd"/>
            <w:r>
              <w:t xml:space="preserve"> </w:t>
            </w:r>
            <w:proofErr w:type="spellStart"/>
            <w:r>
              <w:t>состояния</w:t>
            </w:r>
            <w:proofErr w:type="spellEnd"/>
            <w:r>
              <w:t xml:space="preserve"> </w:t>
            </w:r>
            <w:proofErr w:type="spellStart"/>
            <w:r>
              <w:t>сглаживания</w:t>
            </w:r>
            <w:proofErr w:type="spellEnd"/>
            <w:r>
              <w:t>.</w:t>
            </w:r>
          </w:p>
        </w:tc>
      </w:tr>
      <w:tr w:rsidR="00F72344" w14:paraId="3115FE04" w14:textId="77777777">
        <w:trPr>
          <w:jc w:val="center"/>
        </w:trPr>
        <w:tc>
          <w:tcPr>
            <w:tcW w:w="2381" w:type="dxa"/>
            <w:vAlign w:val="center"/>
          </w:tcPr>
          <w:p w14:paraId="691F1B4F" w14:textId="77777777" w:rsidR="00F72344" w:rsidRDefault="008C2ACC">
            <w:proofErr w:type="spellStart"/>
            <w:r>
              <w:t>cl_predict_move_mode</w:t>
            </w:r>
            <w:proofErr w:type="spellEnd"/>
          </w:p>
        </w:tc>
        <w:tc>
          <w:tcPr>
            <w:tcW w:w="2381" w:type="dxa"/>
            <w:vAlign w:val="center"/>
          </w:tcPr>
          <w:p w14:paraId="6967930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580012E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5ABA1DCC" w14:textId="77777777" w:rsidR="00F72344" w:rsidRDefault="008C2ACC">
            <w:r>
              <w:t xml:space="preserve">0=modern, 1=legacy. </w:t>
            </w:r>
            <w:proofErr w:type="spellStart"/>
            <w:r>
              <w:t>Переключатель</w:t>
            </w:r>
            <w:proofErr w:type="spellEnd"/>
            <w:r>
              <w:t xml:space="preserve"> backend-а client predict.</w:t>
            </w:r>
          </w:p>
        </w:tc>
      </w:tr>
      <w:tr w:rsidR="00F72344" w14:paraId="5711CDA6" w14:textId="77777777">
        <w:trPr>
          <w:jc w:val="center"/>
        </w:trPr>
        <w:tc>
          <w:tcPr>
            <w:tcW w:w="2381" w:type="dxa"/>
            <w:vAlign w:val="center"/>
          </w:tcPr>
          <w:p w14:paraId="33BEB04D" w14:textId="77777777" w:rsidR="00F72344" w:rsidRDefault="008C2ACC">
            <w:proofErr w:type="spellStart"/>
            <w:r>
              <w:t>cl_step_smoothing_mode</w:t>
            </w:r>
            <w:proofErr w:type="spellEnd"/>
          </w:p>
        </w:tc>
        <w:tc>
          <w:tcPr>
            <w:tcW w:w="2381" w:type="dxa"/>
            <w:vAlign w:val="center"/>
          </w:tcPr>
          <w:p w14:paraId="357E5370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A53C4E1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0AB4D9BD" w14:textId="77777777" w:rsidR="00F72344" w:rsidRDefault="008C2ACC">
            <w:r>
              <w:t xml:space="preserve">0=q2pro, 1-3=R1Q2-style </w:t>
            </w:r>
            <w:proofErr w:type="spellStart"/>
            <w:r>
              <w:t>варианты</w:t>
            </w:r>
            <w:proofErr w:type="spellEnd"/>
            <w:r>
              <w:t>.</w:t>
            </w:r>
          </w:p>
        </w:tc>
      </w:tr>
      <w:tr w:rsidR="00F72344" w14:paraId="02B47D54" w14:textId="77777777">
        <w:trPr>
          <w:jc w:val="center"/>
        </w:trPr>
        <w:tc>
          <w:tcPr>
            <w:tcW w:w="2381" w:type="dxa"/>
            <w:vAlign w:val="center"/>
          </w:tcPr>
          <w:p w14:paraId="610B36AA" w14:textId="77777777" w:rsidR="00F72344" w:rsidRDefault="008C2ACC">
            <w:proofErr w:type="spellStart"/>
            <w:r>
              <w:t>cl_fixedmove</w:t>
            </w:r>
            <w:proofErr w:type="spellEnd"/>
          </w:p>
        </w:tc>
        <w:tc>
          <w:tcPr>
            <w:tcW w:w="2381" w:type="dxa"/>
            <w:vAlign w:val="center"/>
          </w:tcPr>
          <w:p w14:paraId="063CFE0A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CEA76C9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79DBDCDA" w14:textId="77777777" w:rsidR="00F72344" w:rsidRDefault="008C2ACC">
            <w:r>
              <w:t>Fixed 100 Hz movement clock.</w:t>
            </w:r>
          </w:p>
        </w:tc>
      </w:tr>
      <w:tr w:rsidR="00F72344" w:rsidRPr="00704F2C" w14:paraId="251DE6DF" w14:textId="77777777">
        <w:trPr>
          <w:jc w:val="center"/>
        </w:trPr>
        <w:tc>
          <w:tcPr>
            <w:tcW w:w="2381" w:type="dxa"/>
            <w:vAlign w:val="center"/>
          </w:tcPr>
          <w:p w14:paraId="6138A2CE" w14:textId="77777777" w:rsidR="00F72344" w:rsidRDefault="008C2ACC">
            <w:proofErr w:type="spellStart"/>
            <w:r>
              <w:t>cl_predict_player</w:t>
            </w:r>
            <w:proofErr w:type="spellEnd"/>
          </w:p>
        </w:tc>
        <w:tc>
          <w:tcPr>
            <w:tcW w:w="2381" w:type="dxa"/>
            <w:vAlign w:val="center"/>
          </w:tcPr>
          <w:p w14:paraId="54CAA7E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D975AEB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3287F710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Предикт локальных звуков движения игрока.</w:t>
            </w:r>
          </w:p>
        </w:tc>
      </w:tr>
    </w:tbl>
    <w:p w14:paraId="072ECC7C" w14:textId="77777777" w:rsidR="00F72344" w:rsidRPr="00704F2C" w:rsidRDefault="00F72344">
      <w:pPr>
        <w:rPr>
          <w:lang w:val="ru-RU"/>
        </w:rPr>
      </w:pPr>
    </w:p>
    <w:p w14:paraId="296771DD" w14:textId="77777777" w:rsidR="00F72344" w:rsidRPr="00704F2C" w:rsidRDefault="008C2ACC">
      <w:pPr>
        <w:pStyle w:val="1"/>
        <w:rPr>
          <w:lang w:val="ru-RU"/>
        </w:rPr>
      </w:pPr>
      <w:bookmarkStart w:id="2" w:name="_Toc226924561"/>
      <w:r w:rsidRPr="00704F2C">
        <w:rPr>
          <w:lang w:val="ru-RU"/>
        </w:rPr>
        <w:t xml:space="preserve">3. </w:t>
      </w:r>
      <w:r>
        <w:t>Weapon</w:t>
      </w:r>
      <w:r w:rsidRPr="00704F2C">
        <w:rPr>
          <w:lang w:val="ru-RU"/>
        </w:rPr>
        <w:t xml:space="preserve"> </w:t>
      </w:r>
      <w:r>
        <w:t>predicts</w:t>
      </w:r>
      <w:bookmarkEnd w:id="2"/>
    </w:p>
    <w:p w14:paraId="0087E356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В </w:t>
      </w:r>
      <w:r>
        <w:t>beta</w:t>
      </w:r>
      <w:r w:rsidRPr="00704F2C">
        <w:rPr>
          <w:lang w:val="ru-RU"/>
        </w:rPr>
        <w:t xml:space="preserve"> 0.97 отдельный новый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для </w:t>
      </w:r>
      <w:r>
        <w:t>hidden</w:t>
      </w:r>
      <w:r w:rsidRPr="00704F2C">
        <w:rPr>
          <w:lang w:val="ru-RU"/>
        </w:rPr>
        <w:t>-</w:t>
      </w:r>
      <w:r>
        <w:t>gun</w:t>
      </w:r>
      <w:r w:rsidRPr="00704F2C">
        <w:rPr>
          <w:lang w:val="ru-RU"/>
        </w:rPr>
        <w:t xml:space="preserve"> </w:t>
      </w:r>
      <w:r>
        <w:t>fix</w:t>
      </w:r>
      <w:r w:rsidRPr="00704F2C">
        <w:rPr>
          <w:lang w:val="ru-RU"/>
        </w:rPr>
        <w:t xml:space="preserve"> по-прежнему не нужен: исправление сделано внутри самой логики </w:t>
      </w:r>
      <w:r>
        <w:t>weapon</w:t>
      </w:r>
      <w:r w:rsidRPr="00704F2C">
        <w:rPr>
          <w:lang w:val="ru-RU"/>
        </w:rPr>
        <w:t xml:space="preserve"> </w:t>
      </w:r>
      <w:r>
        <w:t>prediction</w:t>
      </w:r>
      <w:r w:rsidRPr="00704F2C">
        <w:rPr>
          <w:lang w:val="ru-RU"/>
        </w:rPr>
        <w:t xml:space="preserve">. Практически это означает, что режимы </w:t>
      </w:r>
      <w:r>
        <w:t>cl</w:t>
      </w:r>
      <w:r w:rsidRPr="00704F2C">
        <w:rPr>
          <w:lang w:val="ru-RU"/>
        </w:rPr>
        <w:t>_</w:t>
      </w:r>
      <w:r>
        <w:t>gun</w:t>
      </w:r>
      <w:r w:rsidRPr="00704F2C">
        <w:rPr>
          <w:lang w:val="ru-RU"/>
        </w:rPr>
        <w:t xml:space="preserve"> 0 и </w:t>
      </w:r>
      <w:r>
        <w:t>cl</w:t>
      </w:r>
      <w:r w:rsidRPr="00704F2C">
        <w:rPr>
          <w:lang w:val="ru-RU"/>
        </w:rPr>
        <w:t>_</w:t>
      </w:r>
      <w:r>
        <w:t>gun</w:t>
      </w:r>
      <w:r w:rsidRPr="00704F2C">
        <w:rPr>
          <w:lang w:val="ru-RU"/>
        </w:rPr>
        <w:t xml:space="preserve"> 1 + </w:t>
      </w:r>
      <w:r>
        <w:t>hand</w:t>
      </w:r>
      <w:r w:rsidRPr="00704F2C">
        <w:rPr>
          <w:lang w:val="ru-RU"/>
        </w:rPr>
        <w:t xml:space="preserve"> 2 должны работать надёжнее без дополнительной ручной настройки.</w:t>
      </w:r>
    </w:p>
    <w:p w14:paraId="7829089F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Для диагностики анимации </w:t>
      </w:r>
      <w:r>
        <w:t>view</w:t>
      </w:r>
      <w:r w:rsidRPr="00704F2C">
        <w:rPr>
          <w:lang w:val="ru-RU"/>
        </w:rPr>
        <w:t xml:space="preserve"> </w:t>
      </w:r>
      <w:r>
        <w:t>weapon</w:t>
      </w:r>
      <w:r w:rsidRPr="00704F2C">
        <w:rPr>
          <w:lang w:val="ru-RU"/>
        </w:rPr>
        <w:t xml:space="preserve"> в текущем билде также добавлен отдельный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</w:t>
      </w:r>
      <w:r>
        <w:t>cl</w:t>
      </w:r>
      <w:r w:rsidRPr="00704F2C">
        <w:rPr>
          <w:lang w:val="ru-RU"/>
        </w:rPr>
        <w:t>_</w:t>
      </w:r>
      <w:r>
        <w:t>weapon</w:t>
      </w:r>
      <w:r w:rsidRPr="00704F2C">
        <w:rPr>
          <w:lang w:val="ru-RU"/>
        </w:rPr>
        <w:t>_</w:t>
      </w:r>
      <w:proofErr w:type="spellStart"/>
      <w:r>
        <w:t>anim</w:t>
      </w:r>
      <w:proofErr w:type="spellEnd"/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 xml:space="preserve">. Он нужен не для обычной игры, а для тех случаев, когда надо сравнить </w:t>
      </w:r>
      <w:r>
        <w:t>server</w:t>
      </w:r>
      <w:r w:rsidRPr="00704F2C">
        <w:rPr>
          <w:lang w:val="ru-RU"/>
        </w:rPr>
        <w:t xml:space="preserve"> </w:t>
      </w:r>
      <w:proofErr w:type="spellStart"/>
      <w:r>
        <w:t>gunframe</w:t>
      </w:r>
      <w:proofErr w:type="spellEnd"/>
      <w:r w:rsidRPr="00704F2C">
        <w:rPr>
          <w:lang w:val="ru-RU"/>
        </w:rPr>
        <w:t xml:space="preserve">, </w:t>
      </w:r>
      <w:r>
        <w:t>predicted</w:t>
      </w:r>
      <w:r w:rsidRPr="00704F2C">
        <w:rPr>
          <w:lang w:val="ru-RU"/>
        </w:rPr>
        <w:t xml:space="preserve"> </w:t>
      </w:r>
      <w:proofErr w:type="spellStart"/>
      <w:r>
        <w:t>gunframe</w:t>
      </w:r>
      <w:proofErr w:type="spellEnd"/>
      <w:r w:rsidRPr="00704F2C">
        <w:rPr>
          <w:lang w:val="ru-RU"/>
        </w:rPr>
        <w:t xml:space="preserve"> и реально отрисованный кадр без лишнего шума от </w:t>
      </w:r>
      <w:r>
        <w:t>cl</w:t>
      </w:r>
      <w:r w:rsidRPr="00704F2C">
        <w:rPr>
          <w:lang w:val="ru-RU"/>
        </w:rPr>
        <w:t>_</w:t>
      </w:r>
      <w:r>
        <w:t>predict</w:t>
      </w:r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 xml:space="preserve"> 2.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28"/>
        <w:gridCol w:w="2174"/>
        <w:gridCol w:w="2273"/>
        <w:gridCol w:w="2240"/>
      </w:tblGrid>
      <w:tr w:rsidR="00F72344" w14:paraId="0D3F41F1" w14:textId="77777777">
        <w:trPr>
          <w:jc w:val="center"/>
        </w:trPr>
        <w:tc>
          <w:tcPr>
            <w:tcW w:w="2381" w:type="dxa"/>
            <w:vAlign w:val="center"/>
          </w:tcPr>
          <w:p w14:paraId="593CA64F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6C5155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1CF9E7D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250007FD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8FE2BC2" w14:textId="77777777">
        <w:trPr>
          <w:jc w:val="center"/>
        </w:trPr>
        <w:tc>
          <w:tcPr>
            <w:tcW w:w="2381" w:type="dxa"/>
            <w:vAlign w:val="center"/>
          </w:tcPr>
          <w:p w14:paraId="4ED16389" w14:textId="77777777" w:rsidR="00F72344" w:rsidRDefault="008C2ACC">
            <w:proofErr w:type="spellStart"/>
            <w:r>
              <w:t>cl_predict_rockets</w:t>
            </w:r>
            <w:proofErr w:type="spellEnd"/>
          </w:p>
        </w:tc>
        <w:tc>
          <w:tcPr>
            <w:tcW w:w="2381" w:type="dxa"/>
            <w:vAlign w:val="center"/>
          </w:tcPr>
          <w:p w14:paraId="51E4665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23632AD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3442FD5A" w14:textId="77777777" w:rsidR="00F72344" w:rsidRDefault="008C2ACC">
            <w:r>
              <w:t>Ghost rocket prediction.</w:t>
            </w:r>
          </w:p>
        </w:tc>
      </w:tr>
      <w:tr w:rsidR="00F72344" w14:paraId="360E638A" w14:textId="77777777">
        <w:trPr>
          <w:jc w:val="center"/>
        </w:trPr>
        <w:tc>
          <w:tcPr>
            <w:tcW w:w="2381" w:type="dxa"/>
            <w:vAlign w:val="center"/>
          </w:tcPr>
          <w:p w14:paraId="19E15E96" w14:textId="77777777" w:rsidR="00F72344" w:rsidRDefault="008C2ACC">
            <w:proofErr w:type="spellStart"/>
            <w:r>
              <w:t>cl_predict_rockets_explosion</w:t>
            </w:r>
            <w:proofErr w:type="spellEnd"/>
          </w:p>
        </w:tc>
        <w:tc>
          <w:tcPr>
            <w:tcW w:w="2381" w:type="dxa"/>
            <w:vAlign w:val="center"/>
          </w:tcPr>
          <w:p w14:paraId="75F6614D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7FFCBC0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B383321" w14:textId="77777777" w:rsidR="00F72344" w:rsidRDefault="008C2ACC">
            <w:r>
              <w:t>Ghost rocket explosion.</w:t>
            </w:r>
          </w:p>
        </w:tc>
      </w:tr>
      <w:tr w:rsidR="00F72344" w14:paraId="2BE04A25" w14:textId="77777777">
        <w:trPr>
          <w:jc w:val="center"/>
        </w:trPr>
        <w:tc>
          <w:tcPr>
            <w:tcW w:w="2381" w:type="dxa"/>
            <w:vAlign w:val="center"/>
          </w:tcPr>
          <w:p w14:paraId="610D63FF" w14:textId="77777777" w:rsidR="00F72344" w:rsidRDefault="008C2ACC">
            <w:proofErr w:type="spellStart"/>
            <w:r>
              <w:t>cl_predict_railgun</w:t>
            </w:r>
            <w:proofErr w:type="spellEnd"/>
          </w:p>
        </w:tc>
        <w:tc>
          <w:tcPr>
            <w:tcW w:w="2381" w:type="dxa"/>
            <w:vAlign w:val="center"/>
          </w:tcPr>
          <w:p w14:paraId="59C216A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5ED2AB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68D7577" w14:textId="77777777" w:rsidR="00F72344" w:rsidRDefault="008C2ACC">
            <w:r>
              <w:t>Ghost railgun beam.</w:t>
            </w:r>
          </w:p>
        </w:tc>
      </w:tr>
      <w:tr w:rsidR="00F72344" w14:paraId="4F185859" w14:textId="77777777">
        <w:trPr>
          <w:jc w:val="center"/>
        </w:trPr>
        <w:tc>
          <w:tcPr>
            <w:tcW w:w="2381" w:type="dxa"/>
            <w:vAlign w:val="center"/>
          </w:tcPr>
          <w:p w14:paraId="56894748" w14:textId="77777777" w:rsidR="00F72344" w:rsidRDefault="008C2ACC">
            <w:proofErr w:type="spellStart"/>
            <w:r>
              <w:t>cl_predict_shotgun</w:t>
            </w:r>
            <w:proofErr w:type="spellEnd"/>
          </w:p>
        </w:tc>
        <w:tc>
          <w:tcPr>
            <w:tcW w:w="2381" w:type="dxa"/>
            <w:vAlign w:val="center"/>
          </w:tcPr>
          <w:p w14:paraId="6B8066D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7F5AC68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66E3E014" w14:textId="77777777" w:rsidR="00F72344" w:rsidRDefault="008C2ACC">
            <w:r>
              <w:t xml:space="preserve">Local feedback </w:t>
            </w:r>
            <w:proofErr w:type="spellStart"/>
            <w:r>
              <w:t>для</w:t>
            </w:r>
            <w:proofErr w:type="spellEnd"/>
            <w:r>
              <w:t xml:space="preserve"> shotgun.</w:t>
            </w:r>
          </w:p>
        </w:tc>
      </w:tr>
      <w:tr w:rsidR="00F72344" w14:paraId="573276C5" w14:textId="77777777">
        <w:trPr>
          <w:jc w:val="center"/>
        </w:trPr>
        <w:tc>
          <w:tcPr>
            <w:tcW w:w="2381" w:type="dxa"/>
            <w:vAlign w:val="center"/>
          </w:tcPr>
          <w:p w14:paraId="74023C8C" w14:textId="77777777" w:rsidR="00F72344" w:rsidRDefault="008C2ACC">
            <w:proofErr w:type="spellStart"/>
            <w:r>
              <w:t>cl_predict_super_shotgun</w:t>
            </w:r>
            <w:proofErr w:type="spellEnd"/>
          </w:p>
        </w:tc>
        <w:tc>
          <w:tcPr>
            <w:tcW w:w="2381" w:type="dxa"/>
            <w:vAlign w:val="center"/>
          </w:tcPr>
          <w:p w14:paraId="14D9CE7C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2D315D6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6F95B5A" w14:textId="77777777" w:rsidR="00F72344" w:rsidRDefault="008C2ACC">
            <w:r>
              <w:t xml:space="preserve">Local feedback </w:t>
            </w:r>
            <w:proofErr w:type="spellStart"/>
            <w:r>
              <w:t>для</w:t>
            </w:r>
            <w:proofErr w:type="spellEnd"/>
            <w:r>
              <w:t xml:space="preserve"> SSG.</w:t>
            </w:r>
          </w:p>
        </w:tc>
      </w:tr>
      <w:tr w:rsidR="00F72344" w14:paraId="6474F399" w14:textId="77777777">
        <w:trPr>
          <w:jc w:val="center"/>
        </w:trPr>
        <w:tc>
          <w:tcPr>
            <w:tcW w:w="2381" w:type="dxa"/>
            <w:vAlign w:val="center"/>
          </w:tcPr>
          <w:p w14:paraId="460343B3" w14:textId="77777777" w:rsidR="00F72344" w:rsidRDefault="008C2ACC">
            <w:proofErr w:type="spellStart"/>
            <w:r>
              <w:t>cl_predict_chaingun</w:t>
            </w:r>
            <w:proofErr w:type="spellEnd"/>
          </w:p>
        </w:tc>
        <w:tc>
          <w:tcPr>
            <w:tcW w:w="2381" w:type="dxa"/>
            <w:vAlign w:val="center"/>
          </w:tcPr>
          <w:p w14:paraId="0649059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A684A59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4DF8FFAA" w14:textId="77777777" w:rsidR="00F72344" w:rsidRDefault="008C2ACC">
            <w:r>
              <w:t xml:space="preserve">Ghost </w:t>
            </w:r>
            <w:proofErr w:type="spellStart"/>
            <w:r>
              <w:t>chaingun</w:t>
            </w:r>
            <w:proofErr w:type="spellEnd"/>
            <w:r>
              <w:t xml:space="preserve"> local fire.</w:t>
            </w:r>
          </w:p>
        </w:tc>
      </w:tr>
      <w:tr w:rsidR="00F72344" w14:paraId="56069248" w14:textId="77777777">
        <w:trPr>
          <w:jc w:val="center"/>
        </w:trPr>
        <w:tc>
          <w:tcPr>
            <w:tcW w:w="2381" w:type="dxa"/>
            <w:vAlign w:val="center"/>
          </w:tcPr>
          <w:p w14:paraId="75B2226D" w14:textId="77777777" w:rsidR="00F72344" w:rsidRDefault="008C2ACC">
            <w:proofErr w:type="spellStart"/>
            <w:r>
              <w:t>cl_predict_machinegun</w:t>
            </w:r>
            <w:proofErr w:type="spellEnd"/>
          </w:p>
        </w:tc>
        <w:tc>
          <w:tcPr>
            <w:tcW w:w="2381" w:type="dxa"/>
            <w:vAlign w:val="center"/>
          </w:tcPr>
          <w:p w14:paraId="4DDF9460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54C0C8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218A69B9" w14:textId="77777777" w:rsidR="00F72344" w:rsidRDefault="008C2ACC">
            <w:r>
              <w:t>Ghost machinegun local fire.</w:t>
            </w:r>
          </w:p>
        </w:tc>
      </w:tr>
      <w:tr w:rsidR="00F72344" w14:paraId="0B916F45" w14:textId="77777777">
        <w:trPr>
          <w:jc w:val="center"/>
        </w:trPr>
        <w:tc>
          <w:tcPr>
            <w:tcW w:w="2381" w:type="dxa"/>
            <w:vAlign w:val="center"/>
          </w:tcPr>
          <w:p w14:paraId="5526B736" w14:textId="77777777" w:rsidR="00F72344" w:rsidRDefault="008C2ACC">
            <w:proofErr w:type="spellStart"/>
            <w:r>
              <w:t>cl_predict_blaster</w:t>
            </w:r>
            <w:proofErr w:type="spellEnd"/>
          </w:p>
        </w:tc>
        <w:tc>
          <w:tcPr>
            <w:tcW w:w="2381" w:type="dxa"/>
            <w:vAlign w:val="center"/>
          </w:tcPr>
          <w:p w14:paraId="494F716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7BE4DA5" w14:textId="77777777" w:rsidR="00F72344" w:rsidRDefault="008C2ACC">
            <w:r>
              <w:t xml:space="preserve">Global / Weapon </w:t>
            </w:r>
            <w:r>
              <w:lastRenderedPageBreak/>
              <w:t>Predicts</w:t>
            </w:r>
          </w:p>
        </w:tc>
        <w:tc>
          <w:tcPr>
            <w:tcW w:w="2381" w:type="dxa"/>
            <w:vAlign w:val="center"/>
          </w:tcPr>
          <w:p w14:paraId="2AB56286" w14:textId="77777777" w:rsidR="00F72344" w:rsidRDefault="008C2ACC">
            <w:r>
              <w:lastRenderedPageBreak/>
              <w:t>Blaster path.</w:t>
            </w:r>
          </w:p>
        </w:tc>
      </w:tr>
      <w:tr w:rsidR="00F72344" w14:paraId="3420F0AA" w14:textId="77777777">
        <w:trPr>
          <w:jc w:val="center"/>
        </w:trPr>
        <w:tc>
          <w:tcPr>
            <w:tcW w:w="2381" w:type="dxa"/>
            <w:vAlign w:val="center"/>
          </w:tcPr>
          <w:p w14:paraId="65667392" w14:textId="77777777" w:rsidR="00F72344" w:rsidRDefault="008C2ACC">
            <w:proofErr w:type="spellStart"/>
            <w:r>
              <w:t>cl_predict_grenades</w:t>
            </w:r>
            <w:proofErr w:type="spellEnd"/>
          </w:p>
        </w:tc>
        <w:tc>
          <w:tcPr>
            <w:tcW w:w="2381" w:type="dxa"/>
            <w:vAlign w:val="center"/>
          </w:tcPr>
          <w:p w14:paraId="266C892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CD639D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3176C2EE" w14:textId="77777777" w:rsidR="00F72344" w:rsidRDefault="008C2ACC">
            <w:r>
              <w:t>Grenade launcher local predict.</w:t>
            </w:r>
          </w:p>
        </w:tc>
      </w:tr>
      <w:tr w:rsidR="00F72344" w14:paraId="3593A728" w14:textId="77777777">
        <w:trPr>
          <w:jc w:val="center"/>
        </w:trPr>
        <w:tc>
          <w:tcPr>
            <w:tcW w:w="2381" w:type="dxa"/>
            <w:vAlign w:val="center"/>
          </w:tcPr>
          <w:p w14:paraId="6EBD792E" w14:textId="77777777" w:rsidR="00F72344" w:rsidRDefault="008C2ACC">
            <w:proofErr w:type="spellStart"/>
            <w:r>
              <w:t>cl_predict_hand_grenades</w:t>
            </w:r>
            <w:proofErr w:type="spellEnd"/>
          </w:p>
        </w:tc>
        <w:tc>
          <w:tcPr>
            <w:tcW w:w="2381" w:type="dxa"/>
            <w:vAlign w:val="center"/>
          </w:tcPr>
          <w:p w14:paraId="75DEC83A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EB45646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675EA959" w14:textId="77777777" w:rsidR="00F72344" w:rsidRDefault="008C2ACC">
            <w:r>
              <w:t>Hand grenade local predict.</w:t>
            </w:r>
          </w:p>
        </w:tc>
      </w:tr>
      <w:tr w:rsidR="00F72344" w14:paraId="3696822D" w14:textId="77777777">
        <w:trPr>
          <w:jc w:val="center"/>
        </w:trPr>
        <w:tc>
          <w:tcPr>
            <w:tcW w:w="2381" w:type="dxa"/>
            <w:vAlign w:val="center"/>
          </w:tcPr>
          <w:p w14:paraId="7C806B9D" w14:textId="77777777" w:rsidR="00F72344" w:rsidRDefault="008C2ACC">
            <w:proofErr w:type="spellStart"/>
            <w:r>
              <w:t>cl_predict_hyperblaster</w:t>
            </w:r>
            <w:proofErr w:type="spellEnd"/>
          </w:p>
        </w:tc>
        <w:tc>
          <w:tcPr>
            <w:tcW w:w="2381" w:type="dxa"/>
            <w:vAlign w:val="center"/>
          </w:tcPr>
          <w:p w14:paraId="65AD6E2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968B633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5122940C" w14:textId="77777777" w:rsidR="00F72344" w:rsidRDefault="008C2ACC">
            <w:proofErr w:type="spellStart"/>
            <w:r>
              <w:t>Hyperblaster</w:t>
            </w:r>
            <w:proofErr w:type="spellEnd"/>
            <w:r>
              <w:t xml:space="preserve"> local predict.</w:t>
            </w:r>
          </w:p>
        </w:tc>
      </w:tr>
      <w:tr w:rsidR="00F72344" w14:paraId="7E175C5A" w14:textId="77777777">
        <w:trPr>
          <w:jc w:val="center"/>
        </w:trPr>
        <w:tc>
          <w:tcPr>
            <w:tcW w:w="2381" w:type="dxa"/>
            <w:vAlign w:val="center"/>
          </w:tcPr>
          <w:p w14:paraId="470CCED1" w14:textId="77777777" w:rsidR="00F72344" w:rsidRDefault="008C2ACC">
            <w:proofErr w:type="spellStart"/>
            <w:r>
              <w:t>cl_predict_debug</w:t>
            </w:r>
            <w:proofErr w:type="spellEnd"/>
          </w:p>
        </w:tc>
        <w:tc>
          <w:tcPr>
            <w:tcW w:w="2381" w:type="dxa"/>
            <w:vAlign w:val="center"/>
          </w:tcPr>
          <w:p w14:paraId="5166F2E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582677B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26C8BD6A" w14:textId="77777777" w:rsidR="00F72344" w:rsidRDefault="008C2ACC">
            <w:proofErr w:type="spellStart"/>
            <w:r>
              <w:t>Отладка</w:t>
            </w:r>
            <w:proofErr w:type="spellEnd"/>
            <w:r>
              <w:t xml:space="preserve"> ghost и real effect.</w:t>
            </w:r>
          </w:p>
        </w:tc>
      </w:tr>
      <w:tr w:rsidR="008F75B4" w:rsidRPr="00704F2C" w14:paraId="59996808" w14:textId="77777777">
        <w:trPr>
          <w:jc w:val="center"/>
        </w:trPr>
        <w:tc>
          <w:tcPr>
            <w:tcW w:w="2828" w:type="dxa"/>
          </w:tcPr>
          <w:p w14:paraId="613EE885" w14:textId="77777777" w:rsidR="008F75B4" w:rsidRDefault="001B5E30">
            <w:proofErr w:type="spellStart"/>
            <w:r>
              <w:t>cl_weapon_anim_debug</w:t>
            </w:r>
            <w:proofErr w:type="spellEnd"/>
          </w:p>
        </w:tc>
        <w:tc>
          <w:tcPr>
            <w:tcW w:w="2277" w:type="dxa"/>
          </w:tcPr>
          <w:p w14:paraId="456B3206" w14:textId="77777777" w:rsidR="008F75B4" w:rsidRDefault="001B5E30">
            <w:r>
              <w:t>0</w:t>
            </w:r>
          </w:p>
        </w:tc>
        <w:tc>
          <w:tcPr>
            <w:tcW w:w="2326" w:type="dxa"/>
          </w:tcPr>
          <w:p w14:paraId="3C6AE5C0" w14:textId="77777777" w:rsidR="008F75B4" w:rsidRDefault="001B5E30">
            <w:r>
              <w:t>Global / Weapon Predicts</w:t>
            </w:r>
          </w:p>
        </w:tc>
        <w:tc>
          <w:tcPr>
            <w:tcW w:w="2310" w:type="dxa"/>
          </w:tcPr>
          <w:p w14:paraId="6BFCBADC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Отдельный </w:t>
            </w:r>
            <w:r>
              <w:t>debug</w:t>
            </w:r>
            <w:r w:rsidRPr="00704F2C">
              <w:rPr>
                <w:lang w:val="ru-RU"/>
              </w:rPr>
              <w:t xml:space="preserve"> </w:t>
            </w:r>
            <w:proofErr w:type="spellStart"/>
            <w:r>
              <w:t>gunframe</w:t>
            </w:r>
            <w:proofErr w:type="spellEnd"/>
            <w:r w:rsidRPr="00704F2C">
              <w:rPr>
                <w:lang w:val="ru-RU"/>
              </w:rPr>
              <w:t xml:space="preserve">-анимации. Полезен при разборе спорных </w:t>
            </w:r>
            <w:r>
              <w:t>weapon</w:t>
            </w:r>
            <w:r w:rsidRPr="00704F2C">
              <w:rPr>
                <w:lang w:val="ru-RU"/>
              </w:rPr>
              <w:t xml:space="preserve"> </w:t>
            </w:r>
            <w:r>
              <w:t>predict</w:t>
            </w:r>
            <w:r w:rsidRPr="00704F2C">
              <w:rPr>
                <w:lang w:val="ru-RU"/>
              </w:rPr>
              <w:t xml:space="preserve"> кейсов.</w:t>
            </w:r>
          </w:p>
        </w:tc>
      </w:tr>
    </w:tbl>
    <w:p w14:paraId="6D38DA23" w14:textId="77777777" w:rsidR="00F72344" w:rsidRPr="00704F2C" w:rsidRDefault="00F72344">
      <w:pPr>
        <w:rPr>
          <w:lang w:val="ru-RU"/>
        </w:rPr>
      </w:pPr>
    </w:p>
    <w:p w14:paraId="39156BBF" w14:textId="77777777" w:rsidR="00F72344" w:rsidRDefault="008C2ACC">
      <w:pPr>
        <w:pStyle w:val="1"/>
      </w:pPr>
      <w:bookmarkStart w:id="3" w:name="_Toc226924562"/>
      <w:r>
        <w:t>4. Display &amp; Capture</w:t>
      </w:r>
      <w:bookmarkEnd w:id="3"/>
    </w:p>
    <w:p w14:paraId="05D3621F" w14:textId="77777777" w:rsidR="008F75B4" w:rsidRDefault="001B5E30">
      <w:r>
        <w:rPr>
          <w:b/>
        </w:rPr>
        <w:t>cl_altf4_exit</w:t>
      </w:r>
    </w:p>
    <w:p w14:paraId="1967E9AC" w14:textId="77777777" w:rsidR="008F75B4" w:rsidRPr="00704F2C" w:rsidRDefault="001B5E30">
      <w:pPr>
        <w:rPr>
          <w:lang w:val="ru-RU"/>
        </w:rPr>
      </w:pPr>
      <w:proofErr w:type="spellStart"/>
      <w:r>
        <w:t>Глобальный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 Q2PRO-X. </w:t>
      </w:r>
      <w:r w:rsidRPr="00704F2C">
        <w:rPr>
          <w:lang w:val="ru-RU"/>
        </w:rPr>
        <w:t xml:space="preserve">По умолчанию 1. Управляет поведением </w:t>
      </w:r>
      <w:r>
        <w:t>Alt</w:t>
      </w:r>
      <w:r w:rsidRPr="00704F2C">
        <w:rPr>
          <w:lang w:val="ru-RU"/>
        </w:rPr>
        <w:t>+</w:t>
      </w:r>
      <w:r>
        <w:t>F</w:t>
      </w:r>
      <w:r w:rsidRPr="00704F2C">
        <w:rPr>
          <w:lang w:val="ru-RU"/>
        </w:rPr>
        <w:t xml:space="preserve">4: 1 — игра закрывается обычным путём, 0 — сочетание </w:t>
      </w:r>
      <w:r>
        <w:t>silently</w:t>
      </w:r>
      <w:r w:rsidRPr="00704F2C">
        <w:rPr>
          <w:lang w:val="ru-RU"/>
        </w:rPr>
        <w:t xml:space="preserve"> </w:t>
      </w:r>
      <w:r>
        <w:t>swallowed</w:t>
      </w:r>
      <w:r w:rsidRPr="00704F2C">
        <w:rPr>
          <w:lang w:val="ru-RU"/>
        </w:rPr>
        <w:t xml:space="preserve"> и не проходит дальше в </w:t>
      </w:r>
      <w:r>
        <w:t>bind</w:t>
      </w:r>
      <w:r w:rsidRPr="00704F2C">
        <w:rPr>
          <w:lang w:val="ru-RU"/>
        </w:rPr>
        <w:t>/</w:t>
      </w:r>
      <w:r>
        <w:t>input</w:t>
      </w:r>
      <w:r w:rsidRPr="00704F2C">
        <w:rPr>
          <w:lang w:val="ru-RU"/>
        </w:rPr>
        <w:t xml:space="preserve"> </w:t>
      </w:r>
      <w:r>
        <w:t>path</w:t>
      </w:r>
      <w:r w:rsidRPr="00704F2C">
        <w:rPr>
          <w:lang w:val="ru-RU"/>
        </w:rPr>
        <w:t xml:space="preserve">. Настройка хранится в </w:t>
      </w:r>
      <w:r>
        <w:t>global</w:t>
      </w:r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proofErr w:type="spellStart"/>
      <w:r>
        <w:t>cfg</w:t>
      </w:r>
      <w:proofErr w:type="spellEnd"/>
      <w:r w:rsidRPr="00704F2C">
        <w:rPr>
          <w:lang w:val="ru-RU"/>
        </w:rPr>
        <w:t xml:space="preserve"> и дублируется в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/ </w:t>
      </w:r>
      <w:r>
        <w:t>Config</w:t>
      </w:r>
      <w:r w:rsidRPr="00704F2C">
        <w:rPr>
          <w:lang w:val="ru-RU"/>
        </w:rPr>
        <w:t>.</w:t>
      </w:r>
    </w:p>
    <w:p w14:paraId="427C3DFB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В </w:t>
      </w:r>
      <w:r>
        <w:t>beta</w:t>
      </w:r>
      <w:r w:rsidRPr="00704F2C">
        <w:rPr>
          <w:lang w:val="ru-RU"/>
        </w:rPr>
        <w:t xml:space="preserve"> 0.97 в этот раздел добавлены </w:t>
      </w:r>
      <w:r>
        <w:t>user</w:t>
      </w:r>
      <w:r w:rsidRPr="00704F2C">
        <w:rPr>
          <w:lang w:val="ru-RU"/>
        </w:rPr>
        <w:t>-</w:t>
      </w:r>
      <w:r>
        <w:t>facing</w:t>
      </w:r>
      <w:r w:rsidRPr="00704F2C">
        <w:rPr>
          <w:lang w:val="ru-RU"/>
        </w:rPr>
        <w:t xml:space="preserve">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для управления реальными </w:t>
      </w:r>
      <w:r>
        <w:t>display</w:t>
      </w:r>
      <w:r w:rsidRPr="00704F2C">
        <w:rPr>
          <w:lang w:val="ru-RU"/>
        </w:rPr>
        <w:t xml:space="preserve"> </w:t>
      </w:r>
      <w:r>
        <w:t>modes</w:t>
      </w:r>
      <w:r w:rsidRPr="00704F2C">
        <w:rPr>
          <w:lang w:val="ru-RU"/>
        </w:rPr>
        <w:t xml:space="preserve"> и для нового </w:t>
      </w:r>
      <w:proofErr w:type="spellStart"/>
      <w:r>
        <w:t>pillarbox</w:t>
      </w:r>
      <w:proofErr w:type="spellEnd"/>
      <w:r w:rsidRPr="00704F2C">
        <w:rPr>
          <w:lang w:val="ru-RU"/>
        </w:rPr>
        <w:t xml:space="preserve">-сценария. Практически важно разделять два случая: </w:t>
      </w:r>
      <w:r>
        <w:t>borderless</w:t>
      </w:r>
      <w:r w:rsidRPr="00704F2C">
        <w:rPr>
          <w:lang w:val="ru-RU"/>
        </w:rPr>
        <w:t xml:space="preserve"> </w:t>
      </w:r>
      <w:r>
        <w:t>desktop</w:t>
      </w:r>
      <w:r w:rsidRPr="00704F2C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и настоящий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</w:t>
      </w:r>
      <w:r>
        <w:t>mode</w:t>
      </w:r>
      <w:r w:rsidRPr="00704F2C">
        <w:rPr>
          <w:lang w:val="ru-RU"/>
        </w:rPr>
        <w:t xml:space="preserve"> </w:t>
      </w:r>
      <w:r>
        <w:t>switch</w:t>
      </w:r>
      <w:r w:rsidRPr="00704F2C">
        <w:rPr>
          <w:lang w:val="ru-RU"/>
        </w:rPr>
        <w:t>.</w:t>
      </w:r>
    </w:p>
    <w:p w14:paraId="33629F80" w14:textId="77777777" w:rsidR="008F75B4" w:rsidRDefault="001B5E30">
      <w:pPr>
        <w:pStyle w:val="a0"/>
      </w:pPr>
      <w:r>
        <w:t xml:space="preserve">desktop </w:t>
      </w:r>
      <w:proofErr w:type="spellStart"/>
      <w:r>
        <w:t>fullscreen</w:t>
      </w:r>
      <w:proofErr w:type="spellEnd"/>
      <w:r>
        <w:t xml:space="preserve"> = yes + </w:t>
      </w:r>
      <w:proofErr w:type="spellStart"/>
      <w:r>
        <w:t>vid_resolution</w:t>
      </w:r>
      <w:proofErr w:type="spellEnd"/>
      <w:r>
        <w:t xml:space="preserve"> = 800x600/1024x768 + </w:t>
      </w:r>
      <w:proofErr w:type="spellStart"/>
      <w:r>
        <w:t>vid_desktop_fullscreen_fit</w:t>
      </w:r>
      <w:proofErr w:type="spellEnd"/>
      <w:r>
        <w:t xml:space="preserve"> = 1 -&gt; centered 4:3-картинка с </w:t>
      </w:r>
      <w:proofErr w:type="spellStart"/>
      <w:r>
        <w:t>чёрными</w:t>
      </w:r>
      <w:proofErr w:type="spellEnd"/>
      <w:r>
        <w:t xml:space="preserve"> </w:t>
      </w:r>
      <w:proofErr w:type="spellStart"/>
      <w:r>
        <w:t>полями</w:t>
      </w:r>
      <w:proofErr w:type="spellEnd"/>
      <w:r>
        <w:t xml:space="preserve"> </w:t>
      </w:r>
      <w:proofErr w:type="spellStart"/>
      <w:r>
        <w:t>внутри</w:t>
      </w:r>
      <w:proofErr w:type="spellEnd"/>
      <w:r>
        <w:t xml:space="preserve"> desktop-native </w:t>
      </w:r>
      <w:proofErr w:type="spellStart"/>
      <w:r>
        <w:t>режима</w:t>
      </w:r>
      <w:proofErr w:type="spellEnd"/>
      <w:r>
        <w:t>.</w:t>
      </w:r>
    </w:p>
    <w:p w14:paraId="698DB8C1" w14:textId="77777777" w:rsidR="008F75B4" w:rsidRDefault="001B5E30">
      <w:pPr>
        <w:pStyle w:val="a0"/>
      </w:pPr>
      <w:r>
        <w:t xml:space="preserve">desktop </w:t>
      </w:r>
      <w:proofErr w:type="spellStart"/>
      <w:r>
        <w:t>fullscreen</w:t>
      </w:r>
      <w:proofErr w:type="spellEnd"/>
      <w:r>
        <w:t xml:space="preserve"> = no + </w:t>
      </w:r>
      <w:proofErr w:type="spellStart"/>
      <w:r>
        <w:t>vid_resolution</w:t>
      </w:r>
      <w:proofErr w:type="spellEnd"/>
      <w:r>
        <w:t xml:space="preserve"> = 800x600/1024x768 -&gt; </w:t>
      </w:r>
      <w:proofErr w:type="spellStart"/>
      <w:r>
        <w:t>настоящий</w:t>
      </w:r>
      <w:proofErr w:type="spellEnd"/>
      <w:r>
        <w:t xml:space="preserve"> mode switch </w:t>
      </w:r>
      <w:proofErr w:type="spellStart"/>
      <w:r>
        <w:t>дисплея</w:t>
      </w:r>
      <w:proofErr w:type="spellEnd"/>
      <w:r>
        <w:t xml:space="preserve">; </w:t>
      </w:r>
      <w:proofErr w:type="spellStart"/>
      <w:r>
        <w:t>дальше</w:t>
      </w:r>
      <w:proofErr w:type="spellEnd"/>
      <w:r>
        <w:t xml:space="preserve"> </w:t>
      </w:r>
      <w:proofErr w:type="spellStart"/>
      <w:r>
        <w:t>масштабирование</w:t>
      </w:r>
      <w:proofErr w:type="spellEnd"/>
      <w:r>
        <w:t xml:space="preserve"> </w:t>
      </w:r>
      <w:proofErr w:type="spellStart"/>
      <w:r>
        <w:t>зависит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драйвера</w:t>
      </w:r>
      <w:proofErr w:type="spellEnd"/>
      <w:r>
        <w:t xml:space="preserve"> и </w:t>
      </w:r>
      <w:proofErr w:type="spellStart"/>
      <w:r>
        <w:t>самого</w:t>
      </w:r>
      <w:proofErr w:type="spellEnd"/>
      <w:r>
        <w:t xml:space="preserve"> </w:t>
      </w:r>
      <w:proofErr w:type="spellStart"/>
      <w:r>
        <w:t>монитора</w:t>
      </w:r>
      <w:proofErr w:type="spellEnd"/>
      <w:r>
        <w:t>.</w:t>
      </w:r>
    </w:p>
    <w:p w14:paraId="7CF5BA59" w14:textId="77777777" w:rsidR="008F75B4" w:rsidRPr="00704F2C" w:rsidRDefault="001B5E30">
      <w:pPr>
        <w:pStyle w:val="a0"/>
        <w:rPr>
          <w:lang w:val="ru-RU"/>
        </w:rPr>
      </w:pPr>
      <w:r>
        <w:t>vid</w:t>
      </w:r>
      <w:r w:rsidRPr="00704F2C">
        <w:rPr>
          <w:lang w:val="ru-RU"/>
        </w:rPr>
        <w:t>_</w:t>
      </w:r>
      <w:r>
        <w:t>refresh</w:t>
      </w:r>
      <w:r w:rsidRPr="00704F2C">
        <w:rPr>
          <w:lang w:val="ru-RU"/>
        </w:rPr>
        <w:t xml:space="preserve"> нужен прежде всего для </w:t>
      </w:r>
      <w:r>
        <w:t>explicit</w:t>
      </w:r>
      <w:r w:rsidRPr="00704F2C">
        <w:rPr>
          <w:lang w:val="ru-RU"/>
        </w:rPr>
        <w:t xml:space="preserve"> </w:t>
      </w:r>
      <w:r>
        <w:t>mode</w:t>
      </w:r>
      <w:r w:rsidRPr="00704F2C">
        <w:rPr>
          <w:lang w:val="ru-RU"/>
        </w:rPr>
        <w:t xml:space="preserve"> </w:t>
      </w:r>
      <w:r>
        <w:t>selection</w:t>
      </w:r>
      <w:r w:rsidRPr="00704F2C">
        <w:rPr>
          <w:lang w:val="ru-RU"/>
        </w:rPr>
        <w:t xml:space="preserve">; при </w:t>
      </w:r>
      <w:r>
        <w:t>desktop</w:t>
      </w:r>
      <w:r w:rsidRPr="00704F2C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он важен как часть выбора подходящего режима, но не переводит монитор в другой </w:t>
      </w:r>
      <w:r>
        <w:t>desktop</w:t>
      </w:r>
      <w:r w:rsidRPr="00704F2C">
        <w:rPr>
          <w:lang w:val="ru-RU"/>
        </w:rPr>
        <w:t xml:space="preserve"> </w:t>
      </w:r>
      <w:r>
        <w:t>timing</w:t>
      </w:r>
      <w:r w:rsidRPr="00704F2C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036"/>
        <w:gridCol w:w="1977"/>
        <w:gridCol w:w="2152"/>
        <w:gridCol w:w="2350"/>
      </w:tblGrid>
      <w:tr w:rsidR="00F72344" w14:paraId="5D8E2787" w14:textId="77777777">
        <w:trPr>
          <w:jc w:val="center"/>
        </w:trPr>
        <w:tc>
          <w:tcPr>
            <w:tcW w:w="2381" w:type="dxa"/>
            <w:vAlign w:val="center"/>
          </w:tcPr>
          <w:p w14:paraId="79FADA4B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7957A17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C798E29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E4F9183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:rsidRPr="00704F2C" w14:paraId="63A107F6" w14:textId="77777777">
        <w:trPr>
          <w:jc w:val="center"/>
        </w:trPr>
        <w:tc>
          <w:tcPr>
            <w:tcW w:w="2381" w:type="dxa"/>
            <w:vAlign w:val="center"/>
          </w:tcPr>
          <w:p w14:paraId="318F5730" w14:textId="77777777" w:rsidR="008F75B4" w:rsidRDefault="001B5E30">
            <w:proofErr w:type="spellStart"/>
            <w:r>
              <w:t>vid_desktop_fullscreen</w:t>
            </w:r>
            <w:proofErr w:type="spellEnd"/>
          </w:p>
        </w:tc>
        <w:tc>
          <w:tcPr>
            <w:tcW w:w="2381" w:type="dxa"/>
            <w:vAlign w:val="center"/>
          </w:tcPr>
          <w:p w14:paraId="63108A8D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0CA03352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78DD7A12" w14:textId="77777777" w:rsidR="008F75B4" w:rsidRPr="00704F2C" w:rsidRDefault="001B5E30">
            <w:pPr>
              <w:rPr>
                <w:lang w:val="ru-RU"/>
              </w:rPr>
            </w:pPr>
            <w:r>
              <w:t xml:space="preserve">Borderless </w:t>
            </w:r>
            <w:proofErr w:type="spellStart"/>
            <w:r>
              <w:t>fullscreen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mode switch. </w:t>
            </w:r>
            <w:r w:rsidRPr="00704F2C">
              <w:rPr>
                <w:lang w:val="ru-RU"/>
              </w:rPr>
              <w:t xml:space="preserve">Для быстрого </w:t>
            </w:r>
            <w:r>
              <w:t>Alt</w:t>
            </w:r>
            <w:r w:rsidRPr="00704F2C">
              <w:rPr>
                <w:lang w:val="ru-RU"/>
              </w:rPr>
              <w:t>+</w:t>
            </w:r>
            <w:r>
              <w:t>Tab</w:t>
            </w:r>
            <w:r w:rsidRPr="00704F2C">
              <w:rPr>
                <w:lang w:val="ru-RU"/>
              </w:rPr>
              <w:t xml:space="preserve"> и </w:t>
            </w:r>
            <w:r>
              <w:t>desktop</w:t>
            </w:r>
            <w:r w:rsidRPr="00704F2C">
              <w:rPr>
                <w:lang w:val="ru-RU"/>
              </w:rPr>
              <w:t>-</w:t>
            </w:r>
            <w:r>
              <w:t>native</w:t>
            </w:r>
            <w:r w:rsidRPr="00704F2C">
              <w:rPr>
                <w:lang w:val="ru-RU"/>
              </w:rPr>
              <w:t xml:space="preserve"> сценария.</w:t>
            </w:r>
          </w:p>
        </w:tc>
      </w:tr>
      <w:tr w:rsidR="00F72344" w:rsidRPr="00704F2C" w14:paraId="067BCC9F" w14:textId="77777777">
        <w:trPr>
          <w:jc w:val="center"/>
        </w:trPr>
        <w:tc>
          <w:tcPr>
            <w:tcW w:w="2381" w:type="dxa"/>
            <w:vAlign w:val="center"/>
          </w:tcPr>
          <w:p w14:paraId="33BB5949" w14:textId="77777777" w:rsidR="008F75B4" w:rsidRDefault="001B5E30">
            <w:proofErr w:type="spellStart"/>
            <w:r>
              <w:t>vid_desktop_fullscreen_margin</w:t>
            </w:r>
            <w:proofErr w:type="spellEnd"/>
          </w:p>
        </w:tc>
        <w:tc>
          <w:tcPr>
            <w:tcW w:w="2381" w:type="dxa"/>
            <w:vAlign w:val="center"/>
          </w:tcPr>
          <w:p w14:paraId="355D1518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4EFF0FD0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2A0E6D17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Небольшой </w:t>
            </w:r>
            <w:r>
              <w:t>shrink</w:t>
            </w:r>
            <w:r w:rsidRPr="00704F2C">
              <w:rPr>
                <w:lang w:val="ru-RU"/>
              </w:rPr>
              <w:t xml:space="preserve"> </w:t>
            </w:r>
            <w:r>
              <w:t>window</w:t>
            </w:r>
            <w:r w:rsidRPr="00704F2C">
              <w:rPr>
                <w:lang w:val="ru-RU"/>
              </w:rPr>
              <w:t xml:space="preserve"> для сложных </w:t>
            </w:r>
            <w:r>
              <w:t>HDR</w:t>
            </w:r>
            <w:r w:rsidRPr="00704F2C">
              <w:rPr>
                <w:lang w:val="ru-RU"/>
              </w:rPr>
              <w:t>/</w:t>
            </w:r>
            <w:r>
              <w:t>driver</w:t>
            </w:r>
            <w:r w:rsidRPr="00704F2C">
              <w:rPr>
                <w:lang w:val="ru-RU"/>
              </w:rPr>
              <w:t xml:space="preserve"> кейсов.</w:t>
            </w:r>
          </w:p>
        </w:tc>
      </w:tr>
      <w:tr w:rsidR="00F72344" w14:paraId="115622FC" w14:textId="77777777">
        <w:trPr>
          <w:jc w:val="center"/>
        </w:trPr>
        <w:tc>
          <w:tcPr>
            <w:tcW w:w="2381" w:type="dxa"/>
            <w:vAlign w:val="center"/>
          </w:tcPr>
          <w:p w14:paraId="5665AB41" w14:textId="77777777" w:rsidR="008F75B4" w:rsidRDefault="001B5E30">
            <w:proofErr w:type="spellStart"/>
            <w:r>
              <w:t>vid_desktop_fullscreen_fit</w:t>
            </w:r>
            <w:proofErr w:type="spellEnd"/>
          </w:p>
        </w:tc>
        <w:tc>
          <w:tcPr>
            <w:tcW w:w="2381" w:type="dxa"/>
            <w:vAlign w:val="center"/>
          </w:tcPr>
          <w:p w14:paraId="1567BEFF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48170312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35DD997D" w14:textId="77777777" w:rsidR="008F75B4" w:rsidRDefault="001B5E30">
            <w:r>
              <w:t xml:space="preserve">0=fill, 1=aspect. </w:t>
            </w:r>
            <w:proofErr w:type="spellStart"/>
            <w:r>
              <w:t>Ключевой</w:t>
            </w:r>
            <w:proofErr w:type="spellEnd"/>
            <w:r>
              <w:t xml:space="preserve"> </w:t>
            </w:r>
            <w:proofErr w:type="spellStart"/>
            <w:r>
              <w:t>cvar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centered 4:3/</w:t>
            </w:r>
            <w:proofErr w:type="spellStart"/>
            <w:r>
              <w:t>pillarbox</w:t>
            </w:r>
            <w:proofErr w:type="spellEnd"/>
            <w:r>
              <w:t xml:space="preserve"> в desktop </w:t>
            </w:r>
            <w:proofErr w:type="spellStart"/>
            <w:r>
              <w:t>fullscreen</w:t>
            </w:r>
            <w:proofErr w:type="spellEnd"/>
            <w:r>
              <w:t>.</w:t>
            </w:r>
          </w:p>
        </w:tc>
      </w:tr>
      <w:tr w:rsidR="00F72344" w:rsidRPr="00704F2C" w14:paraId="39E8B855" w14:textId="77777777">
        <w:trPr>
          <w:jc w:val="center"/>
        </w:trPr>
        <w:tc>
          <w:tcPr>
            <w:tcW w:w="2381" w:type="dxa"/>
            <w:vAlign w:val="center"/>
          </w:tcPr>
          <w:p w14:paraId="3088D778" w14:textId="77777777" w:rsidR="008F75B4" w:rsidRDefault="001B5E30">
            <w:proofErr w:type="spellStart"/>
            <w:r>
              <w:t>vid_resolution</w:t>
            </w:r>
            <w:proofErr w:type="spellEnd"/>
          </w:p>
        </w:tc>
        <w:tc>
          <w:tcPr>
            <w:tcW w:w="2381" w:type="dxa"/>
            <w:vAlign w:val="center"/>
          </w:tcPr>
          <w:p w14:paraId="0CBED9BC" w14:textId="77777777" w:rsidR="008F75B4" w:rsidRDefault="001B5E30">
            <w:r>
              <w:t>desktop</w:t>
            </w:r>
          </w:p>
        </w:tc>
        <w:tc>
          <w:tcPr>
            <w:tcW w:w="2381" w:type="dxa"/>
            <w:vAlign w:val="center"/>
          </w:tcPr>
          <w:p w14:paraId="10B3AB2F" w14:textId="77777777" w:rsidR="008F75B4" w:rsidRDefault="001B5E30">
            <w:r>
              <w:t xml:space="preserve">Global / Display &amp; </w:t>
            </w:r>
            <w:r>
              <w:lastRenderedPageBreak/>
              <w:t>Capture</w:t>
            </w:r>
          </w:p>
        </w:tc>
        <w:tc>
          <w:tcPr>
            <w:tcW w:w="2381" w:type="dxa"/>
            <w:vAlign w:val="center"/>
          </w:tcPr>
          <w:p w14:paraId="57BAF227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lastRenderedPageBreak/>
              <w:t xml:space="preserve">Выбор </w:t>
            </w:r>
            <w:r>
              <w:t>desktop</w:t>
            </w:r>
            <w:r w:rsidRPr="00704F2C">
              <w:rPr>
                <w:lang w:val="ru-RU"/>
              </w:rPr>
              <w:t xml:space="preserve"> или </w:t>
            </w:r>
            <w:r w:rsidRPr="00704F2C">
              <w:rPr>
                <w:lang w:val="ru-RU"/>
              </w:rPr>
              <w:lastRenderedPageBreak/>
              <w:t xml:space="preserve">конкретного </w:t>
            </w:r>
            <w:proofErr w:type="spellStart"/>
            <w:r>
              <w:t>WxH</w:t>
            </w:r>
            <w:proofErr w:type="spellEnd"/>
            <w:r w:rsidRPr="00704F2C">
              <w:rPr>
                <w:lang w:val="ru-RU"/>
              </w:rPr>
              <w:t xml:space="preserve"> из </w:t>
            </w:r>
            <w:r>
              <w:t>monitor</w:t>
            </w:r>
            <w:r w:rsidRPr="00704F2C">
              <w:rPr>
                <w:lang w:val="ru-RU"/>
              </w:rPr>
              <w:t>-</w:t>
            </w:r>
            <w:r>
              <w:t>supported</w:t>
            </w:r>
            <w:r w:rsidRPr="00704F2C">
              <w:rPr>
                <w:lang w:val="ru-RU"/>
              </w:rPr>
              <w:t xml:space="preserve"> </w:t>
            </w:r>
            <w:r>
              <w:t>modes</w:t>
            </w:r>
            <w:r w:rsidRPr="00704F2C">
              <w:rPr>
                <w:lang w:val="ru-RU"/>
              </w:rPr>
              <w:t>. Для 800</w:t>
            </w:r>
            <w:r>
              <w:t>x</w:t>
            </w:r>
            <w:r w:rsidRPr="00704F2C">
              <w:rPr>
                <w:lang w:val="ru-RU"/>
              </w:rPr>
              <w:t>600/1024</w:t>
            </w:r>
            <w:r>
              <w:t>x</w:t>
            </w:r>
            <w:r w:rsidRPr="00704F2C">
              <w:rPr>
                <w:lang w:val="ru-RU"/>
              </w:rPr>
              <w:t>768 используйте именно его.</w:t>
            </w:r>
          </w:p>
        </w:tc>
      </w:tr>
      <w:tr w:rsidR="00F72344" w:rsidRPr="00704F2C" w14:paraId="3EA0A57E" w14:textId="77777777">
        <w:trPr>
          <w:jc w:val="center"/>
        </w:trPr>
        <w:tc>
          <w:tcPr>
            <w:tcW w:w="2381" w:type="dxa"/>
            <w:vAlign w:val="center"/>
          </w:tcPr>
          <w:p w14:paraId="2FF45984" w14:textId="77777777" w:rsidR="008F75B4" w:rsidRDefault="001B5E30">
            <w:proofErr w:type="spellStart"/>
            <w:r>
              <w:lastRenderedPageBreak/>
              <w:t>vid_refresh</w:t>
            </w:r>
            <w:proofErr w:type="spellEnd"/>
          </w:p>
        </w:tc>
        <w:tc>
          <w:tcPr>
            <w:tcW w:w="2381" w:type="dxa"/>
            <w:vAlign w:val="center"/>
          </w:tcPr>
          <w:p w14:paraId="4C1ADF1D" w14:textId="77777777" w:rsidR="008F75B4" w:rsidRDefault="001B5E30">
            <w:r>
              <w:t>max</w:t>
            </w:r>
          </w:p>
        </w:tc>
        <w:tc>
          <w:tcPr>
            <w:tcW w:w="2381" w:type="dxa"/>
            <w:vAlign w:val="center"/>
          </w:tcPr>
          <w:p w14:paraId="3DEE4449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78BE7BCF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Частота обновления. </w:t>
            </w:r>
            <w:r>
              <w:t>max</w:t>
            </w:r>
            <w:r w:rsidRPr="00704F2C">
              <w:rPr>
                <w:lang w:val="ru-RU"/>
              </w:rPr>
              <w:t xml:space="preserve"> = </w:t>
            </w:r>
            <w:r>
              <w:t>highest</w:t>
            </w:r>
            <w:r w:rsidRPr="00704F2C">
              <w:rPr>
                <w:lang w:val="ru-RU"/>
              </w:rPr>
              <w:t xml:space="preserve"> </w:t>
            </w:r>
            <w:r>
              <w:t>available</w:t>
            </w:r>
            <w:r w:rsidRPr="00704F2C">
              <w:rPr>
                <w:lang w:val="ru-RU"/>
              </w:rPr>
              <w:t>; при отсутствии точного значения клиент подберёт ближайший валидный режим.</w:t>
            </w:r>
          </w:p>
        </w:tc>
      </w:tr>
      <w:tr w:rsidR="00F72344" w:rsidRPr="00704F2C" w14:paraId="5A2299FA" w14:textId="77777777">
        <w:trPr>
          <w:jc w:val="center"/>
        </w:trPr>
        <w:tc>
          <w:tcPr>
            <w:tcW w:w="2381" w:type="dxa"/>
            <w:vAlign w:val="center"/>
          </w:tcPr>
          <w:p w14:paraId="33F99ED4" w14:textId="77777777" w:rsidR="008F75B4" w:rsidRDefault="001B5E30">
            <w:proofErr w:type="spellStart"/>
            <w:r>
              <w:t>vid_resolution_list</w:t>
            </w:r>
            <w:proofErr w:type="spellEnd"/>
          </w:p>
        </w:tc>
        <w:tc>
          <w:tcPr>
            <w:tcW w:w="2381" w:type="dxa"/>
            <w:vAlign w:val="center"/>
          </w:tcPr>
          <w:p w14:paraId="0A4EEC82" w14:textId="77777777" w:rsidR="008F75B4" w:rsidRDefault="001B5E30">
            <w:r>
              <w:t>(auto)</w:t>
            </w:r>
          </w:p>
        </w:tc>
        <w:tc>
          <w:tcPr>
            <w:tcW w:w="2381" w:type="dxa"/>
            <w:vAlign w:val="center"/>
          </w:tcPr>
          <w:p w14:paraId="10D3E144" w14:textId="77777777" w:rsidR="008F75B4" w:rsidRDefault="001B5E30">
            <w:r>
              <w:t>Read-only / Display &amp; Capture</w:t>
            </w:r>
          </w:p>
        </w:tc>
        <w:tc>
          <w:tcPr>
            <w:tcW w:w="2381" w:type="dxa"/>
            <w:vAlign w:val="center"/>
          </w:tcPr>
          <w:p w14:paraId="2B759D5C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Диагностический список доступных разрешений, заполняется автоматически из </w:t>
            </w:r>
            <w:r>
              <w:t>Windows</w:t>
            </w:r>
            <w:r w:rsidRPr="00704F2C">
              <w:rPr>
                <w:lang w:val="ru-RU"/>
              </w:rPr>
              <w:t xml:space="preserve"> </w:t>
            </w:r>
            <w:r>
              <w:t>mode</w:t>
            </w:r>
            <w:r w:rsidRPr="00704F2C">
              <w:rPr>
                <w:lang w:val="ru-RU"/>
              </w:rPr>
              <w:t xml:space="preserve"> </w:t>
            </w:r>
            <w:r>
              <w:t>list</w:t>
            </w:r>
            <w:r w:rsidRPr="00704F2C">
              <w:rPr>
                <w:lang w:val="ru-RU"/>
              </w:rPr>
              <w:t>.</w:t>
            </w:r>
          </w:p>
        </w:tc>
      </w:tr>
      <w:tr w:rsidR="008F75B4" w:rsidRPr="00704F2C" w14:paraId="4B52279F" w14:textId="77777777">
        <w:trPr>
          <w:jc w:val="center"/>
        </w:trPr>
        <w:tc>
          <w:tcPr>
            <w:tcW w:w="3036" w:type="dxa"/>
          </w:tcPr>
          <w:p w14:paraId="7C79F790" w14:textId="77777777" w:rsidR="008F75B4" w:rsidRDefault="001B5E30">
            <w:proofErr w:type="spellStart"/>
            <w:r>
              <w:t>vid_refresh_list</w:t>
            </w:r>
            <w:proofErr w:type="spellEnd"/>
          </w:p>
        </w:tc>
        <w:tc>
          <w:tcPr>
            <w:tcW w:w="2114" w:type="dxa"/>
          </w:tcPr>
          <w:p w14:paraId="6E1B5728" w14:textId="77777777" w:rsidR="008F75B4" w:rsidRDefault="001B5E30">
            <w:r>
              <w:t>(auto)</w:t>
            </w:r>
          </w:p>
        </w:tc>
        <w:tc>
          <w:tcPr>
            <w:tcW w:w="2230" w:type="dxa"/>
          </w:tcPr>
          <w:p w14:paraId="29EB7F83" w14:textId="77777777" w:rsidR="008F75B4" w:rsidRDefault="001B5E30">
            <w:r>
              <w:t>Read-only / Display &amp; Capture</w:t>
            </w:r>
          </w:p>
        </w:tc>
        <w:tc>
          <w:tcPr>
            <w:tcW w:w="2361" w:type="dxa"/>
          </w:tcPr>
          <w:p w14:paraId="4A87804F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Диагностический список доступных </w:t>
            </w:r>
            <w:r>
              <w:t>refresh</w:t>
            </w:r>
            <w:r w:rsidRPr="00704F2C">
              <w:rPr>
                <w:lang w:val="ru-RU"/>
              </w:rPr>
              <w:t xml:space="preserve"> </w:t>
            </w:r>
            <w:r>
              <w:t>rate</w:t>
            </w:r>
            <w:r w:rsidRPr="00704F2C">
              <w:rPr>
                <w:lang w:val="ru-RU"/>
              </w:rPr>
              <w:t>, формируется автоматически.</w:t>
            </w:r>
          </w:p>
        </w:tc>
      </w:tr>
      <w:tr w:rsidR="008F75B4" w14:paraId="545B22E5" w14:textId="77777777">
        <w:trPr>
          <w:jc w:val="center"/>
        </w:trPr>
        <w:tc>
          <w:tcPr>
            <w:tcW w:w="3036" w:type="dxa"/>
          </w:tcPr>
          <w:p w14:paraId="29C6DF32" w14:textId="77777777" w:rsidR="008F75B4" w:rsidRDefault="001B5E30">
            <w:proofErr w:type="spellStart"/>
            <w:r>
              <w:t>gl_render_scale</w:t>
            </w:r>
            <w:proofErr w:type="spellEnd"/>
          </w:p>
        </w:tc>
        <w:tc>
          <w:tcPr>
            <w:tcW w:w="2114" w:type="dxa"/>
          </w:tcPr>
          <w:p w14:paraId="4D6D523C" w14:textId="77777777" w:rsidR="008F75B4" w:rsidRDefault="001B5E30">
            <w:r>
              <w:t>100</w:t>
            </w:r>
          </w:p>
        </w:tc>
        <w:tc>
          <w:tcPr>
            <w:tcW w:w="2230" w:type="dxa"/>
          </w:tcPr>
          <w:p w14:paraId="75F8B62A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61715873" w14:textId="77777777" w:rsidR="008F75B4" w:rsidRDefault="001B5E30">
            <w:proofErr w:type="spellStart"/>
            <w:r>
              <w:t>Внутренний</w:t>
            </w:r>
            <w:proofErr w:type="spellEnd"/>
            <w:r>
              <w:t xml:space="preserve"> </w:t>
            </w:r>
            <w:proofErr w:type="spellStart"/>
            <w:r>
              <w:t>supersampling</w:t>
            </w:r>
            <w:proofErr w:type="spellEnd"/>
            <w:r>
              <w:t xml:space="preserve"> 3D-сцены.</w:t>
            </w:r>
          </w:p>
        </w:tc>
      </w:tr>
      <w:tr w:rsidR="008F75B4" w14:paraId="047DD1B6" w14:textId="77777777">
        <w:trPr>
          <w:jc w:val="center"/>
        </w:trPr>
        <w:tc>
          <w:tcPr>
            <w:tcW w:w="3036" w:type="dxa"/>
          </w:tcPr>
          <w:p w14:paraId="47569357" w14:textId="77777777" w:rsidR="008F75B4" w:rsidRDefault="001B5E30">
            <w:proofErr w:type="spellStart"/>
            <w:r>
              <w:t>gl_render_scale_mode</w:t>
            </w:r>
            <w:proofErr w:type="spellEnd"/>
          </w:p>
        </w:tc>
        <w:tc>
          <w:tcPr>
            <w:tcW w:w="2114" w:type="dxa"/>
          </w:tcPr>
          <w:p w14:paraId="5F5F5CE0" w14:textId="77777777" w:rsidR="008F75B4" w:rsidRDefault="001B5E30">
            <w:r>
              <w:t>auto</w:t>
            </w:r>
          </w:p>
        </w:tc>
        <w:tc>
          <w:tcPr>
            <w:tcW w:w="2230" w:type="dxa"/>
          </w:tcPr>
          <w:p w14:paraId="687AE945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4E53EB7C" w14:textId="77777777" w:rsidR="008F75B4" w:rsidRDefault="001B5E30">
            <w:r>
              <w:t>auto/texture/</w:t>
            </w:r>
            <w:proofErr w:type="spellStart"/>
            <w:r>
              <w:t>blit</w:t>
            </w:r>
            <w:proofErr w:type="spellEnd"/>
            <w:r>
              <w:t>/tiled.</w:t>
            </w:r>
          </w:p>
        </w:tc>
      </w:tr>
      <w:tr w:rsidR="008F75B4" w14:paraId="68AF9862" w14:textId="77777777">
        <w:trPr>
          <w:jc w:val="center"/>
        </w:trPr>
        <w:tc>
          <w:tcPr>
            <w:tcW w:w="3036" w:type="dxa"/>
          </w:tcPr>
          <w:p w14:paraId="69E2E88A" w14:textId="77777777" w:rsidR="008F75B4" w:rsidRDefault="001B5E30">
            <w:proofErr w:type="spellStart"/>
            <w:r>
              <w:t>gl_render_scale_filter</w:t>
            </w:r>
            <w:proofErr w:type="spellEnd"/>
          </w:p>
        </w:tc>
        <w:tc>
          <w:tcPr>
            <w:tcW w:w="2114" w:type="dxa"/>
          </w:tcPr>
          <w:p w14:paraId="40FFE387" w14:textId="77777777" w:rsidR="008F75B4" w:rsidRDefault="001B5E30">
            <w:r>
              <w:t>balanced</w:t>
            </w:r>
          </w:p>
        </w:tc>
        <w:tc>
          <w:tcPr>
            <w:tcW w:w="2230" w:type="dxa"/>
          </w:tcPr>
          <w:p w14:paraId="33C89360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30CAA1D8" w14:textId="77777777" w:rsidR="008F75B4" w:rsidRDefault="001B5E30">
            <w:r>
              <w:t>fast/balanced/quality resolve.</w:t>
            </w:r>
          </w:p>
        </w:tc>
      </w:tr>
      <w:tr w:rsidR="008F75B4" w14:paraId="71ADF141" w14:textId="77777777">
        <w:trPr>
          <w:jc w:val="center"/>
        </w:trPr>
        <w:tc>
          <w:tcPr>
            <w:tcW w:w="3036" w:type="dxa"/>
          </w:tcPr>
          <w:p w14:paraId="3375DB4B" w14:textId="77777777" w:rsidR="008F75B4" w:rsidRDefault="001B5E30">
            <w:proofErr w:type="spellStart"/>
            <w:r>
              <w:t>cl_menu_alpha</w:t>
            </w:r>
            <w:proofErr w:type="spellEnd"/>
          </w:p>
        </w:tc>
        <w:tc>
          <w:tcPr>
            <w:tcW w:w="2114" w:type="dxa"/>
          </w:tcPr>
          <w:p w14:paraId="4B6A911B" w14:textId="77777777" w:rsidR="008F75B4" w:rsidRDefault="001B5E30">
            <w:r>
              <w:t>1.0</w:t>
            </w:r>
          </w:p>
        </w:tc>
        <w:tc>
          <w:tcPr>
            <w:tcW w:w="2230" w:type="dxa"/>
          </w:tcPr>
          <w:p w14:paraId="524D8FE0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049560C4" w14:textId="77777777" w:rsidR="008F75B4" w:rsidRDefault="001B5E30">
            <w:proofErr w:type="spellStart"/>
            <w:r>
              <w:t>Прозрачность</w:t>
            </w:r>
            <w:proofErr w:type="spellEnd"/>
            <w:r>
              <w:t xml:space="preserve"> </w:t>
            </w:r>
            <w:proofErr w:type="spellStart"/>
            <w:r>
              <w:t>фона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  <w:r>
              <w:t>.</w:t>
            </w:r>
          </w:p>
        </w:tc>
      </w:tr>
    </w:tbl>
    <w:p w14:paraId="390D3157" w14:textId="77777777" w:rsidR="00F72344" w:rsidRDefault="00F72344"/>
    <w:p w14:paraId="4A2AB1A5" w14:textId="77777777" w:rsidR="00F72344" w:rsidRDefault="008C2ACC">
      <w:pPr>
        <w:pStyle w:val="1"/>
      </w:pPr>
      <w:bookmarkStart w:id="4" w:name="_Toc226924563"/>
      <w:r>
        <w:t>5. Local Visual FX</w:t>
      </w:r>
      <w:bookmarkEnd w:id="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76"/>
        <w:gridCol w:w="2378"/>
        <w:gridCol w:w="2380"/>
      </w:tblGrid>
      <w:tr w:rsidR="00F72344" w14:paraId="4655350C" w14:textId="77777777">
        <w:trPr>
          <w:jc w:val="center"/>
        </w:trPr>
        <w:tc>
          <w:tcPr>
            <w:tcW w:w="2381" w:type="dxa"/>
            <w:vAlign w:val="center"/>
          </w:tcPr>
          <w:p w14:paraId="62EDD504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5911DEA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1D96C113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B79AFA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2876FB2" w14:textId="77777777">
        <w:trPr>
          <w:jc w:val="center"/>
        </w:trPr>
        <w:tc>
          <w:tcPr>
            <w:tcW w:w="2381" w:type="dxa"/>
            <w:vAlign w:val="center"/>
          </w:tcPr>
          <w:p w14:paraId="4DE0E5D9" w14:textId="77777777" w:rsidR="00F72344" w:rsidRDefault="008C2ACC">
            <w:proofErr w:type="spellStart"/>
            <w:r>
              <w:t>usefog</w:t>
            </w:r>
            <w:proofErr w:type="spellEnd"/>
          </w:p>
        </w:tc>
        <w:tc>
          <w:tcPr>
            <w:tcW w:w="2381" w:type="dxa"/>
            <w:vAlign w:val="center"/>
          </w:tcPr>
          <w:p w14:paraId="47DEA38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33448E3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7DCF3F2" w14:textId="77777777" w:rsidR="00F72344" w:rsidRDefault="008C2ACC">
            <w:r>
              <w:t>Client fog.</w:t>
            </w:r>
          </w:p>
        </w:tc>
      </w:tr>
      <w:tr w:rsidR="00F72344" w14:paraId="27A31C75" w14:textId="77777777">
        <w:trPr>
          <w:jc w:val="center"/>
        </w:trPr>
        <w:tc>
          <w:tcPr>
            <w:tcW w:w="2381" w:type="dxa"/>
            <w:vAlign w:val="center"/>
          </w:tcPr>
          <w:p w14:paraId="20D4BEE8" w14:textId="77777777" w:rsidR="00F72344" w:rsidRDefault="008C2ACC">
            <w:proofErr w:type="spellStart"/>
            <w:r>
              <w:t>fogdensity</w:t>
            </w:r>
            <w:proofErr w:type="spellEnd"/>
          </w:p>
        </w:tc>
        <w:tc>
          <w:tcPr>
            <w:tcW w:w="2381" w:type="dxa"/>
            <w:vAlign w:val="center"/>
          </w:tcPr>
          <w:p w14:paraId="1CAC8973" w14:textId="77777777" w:rsidR="00F72344" w:rsidRDefault="008C2ACC">
            <w:r>
              <w:t>0.15</w:t>
            </w:r>
          </w:p>
        </w:tc>
        <w:tc>
          <w:tcPr>
            <w:tcW w:w="2381" w:type="dxa"/>
            <w:vAlign w:val="center"/>
          </w:tcPr>
          <w:p w14:paraId="2221CFF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6348370" w14:textId="77777777" w:rsidR="00F72344" w:rsidRDefault="008C2ACC"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137BF34A" w14:textId="77777777">
        <w:trPr>
          <w:jc w:val="center"/>
        </w:trPr>
        <w:tc>
          <w:tcPr>
            <w:tcW w:w="2381" w:type="dxa"/>
            <w:vAlign w:val="center"/>
          </w:tcPr>
          <w:p w14:paraId="378773E5" w14:textId="77777777" w:rsidR="00F72344" w:rsidRDefault="008C2ACC">
            <w:proofErr w:type="spellStart"/>
            <w:r>
              <w:t>foghue</w:t>
            </w:r>
            <w:proofErr w:type="spellEnd"/>
          </w:p>
        </w:tc>
        <w:tc>
          <w:tcPr>
            <w:tcW w:w="2381" w:type="dxa"/>
            <w:vAlign w:val="center"/>
          </w:tcPr>
          <w:p w14:paraId="6275E54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FEA4490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9552BBE" w14:textId="77777777" w:rsidR="00F72344" w:rsidRDefault="008C2ACC">
            <w:r>
              <w:t xml:space="preserve">Hue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4D8621D3" w14:textId="77777777">
        <w:trPr>
          <w:jc w:val="center"/>
        </w:trPr>
        <w:tc>
          <w:tcPr>
            <w:tcW w:w="2381" w:type="dxa"/>
            <w:vAlign w:val="center"/>
          </w:tcPr>
          <w:p w14:paraId="15311A81" w14:textId="77777777" w:rsidR="00F72344" w:rsidRDefault="008C2ACC">
            <w:proofErr w:type="spellStart"/>
            <w:r>
              <w:t>fogsaturation</w:t>
            </w:r>
            <w:proofErr w:type="spellEnd"/>
          </w:p>
        </w:tc>
        <w:tc>
          <w:tcPr>
            <w:tcW w:w="2381" w:type="dxa"/>
            <w:vAlign w:val="center"/>
          </w:tcPr>
          <w:p w14:paraId="17D2785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05E90C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6E4AB22" w14:textId="77777777" w:rsidR="00F72344" w:rsidRDefault="008C2ACC">
            <w:r>
              <w:t xml:space="preserve">Saturation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78B76771" w14:textId="77777777">
        <w:trPr>
          <w:jc w:val="center"/>
        </w:trPr>
        <w:tc>
          <w:tcPr>
            <w:tcW w:w="2381" w:type="dxa"/>
            <w:vAlign w:val="center"/>
          </w:tcPr>
          <w:p w14:paraId="2DCC8826" w14:textId="77777777" w:rsidR="00F72344" w:rsidRDefault="008C2ACC">
            <w:proofErr w:type="spellStart"/>
            <w:r>
              <w:t>foglightness</w:t>
            </w:r>
            <w:proofErr w:type="spellEnd"/>
          </w:p>
        </w:tc>
        <w:tc>
          <w:tcPr>
            <w:tcW w:w="2381" w:type="dxa"/>
            <w:vAlign w:val="center"/>
          </w:tcPr>
          <w:p w14:paraId="1A8FF43F" w14:textId="77777777" w:rsidR="00F72344" w:rsidRDefault="008C2ACC">
            <w:r>
              <w:t>0.5</w:t>
            </w:r>
          </w:p>
        </w:tc>
        <w:tc>
          <w:tcPr>
            <w:tcW w:w="2381" w:type="dxa"/>
            <w:vAlign w:val="center"/>
          </w:tcPr>
          <w:p w14:paraId="1F99D195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6B09F98C" w14:textId="77777777" w:rsidR="00F72344" w:rsidRDefault="008C2ACC">
            <w:r>
              <w:t xml:space="preserve">Lightness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0DBC7586" w14:textId="77777777">
        <w:trPr>
          <w:jc w:val="center"/>
        </w:trPr>
        <w:tc>
          <w:tcPr>
            <w:tcW w:w="2381" w:type="dxa"/>
            <w:vAlign w:val="center"/>
          </w:tcPr>
          <w:p w14:paraId="2F08565C" w14:textId="77777777" w:rsidR="00F72344" w:rsidRDefault="008C2ACC">
            <w:proofErr w:type="spellStart"/>
            <w:r>
              <w:t>gl_dynamic</w:t>
            </w:r>
            <w:proofErr w:type="spellEnd"/>
          </w:p>
        </w:tc>
        <w:tc>
          <w:tcPr>
            <w:tcW w:w="2381" w:type="dxa"/>
            <w:vAlign w:val="center"/>
          </w:tcPr>
          <w:p w14:paraId="6DE5C815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339C478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7A32E65D" w14:textId="77777777" w:rsidR="00F72344" w:rsidRDefault="008C2ACC">
            <w:r>
              <w:t>Dynamic lights.</w:t>
            </w:r>
          </w:p>
        </w:tc>
      </w:tr>
      <w:tr w:rsidR="00F72344" w14:paraId="78768A89" w14:textId="77777777">
        <w:trPr>
          <w:jc w:val="center"/>
        </w:trPr>
        <w:tc>
          <w:tcPr>
            <w:tcW w:w="2381" w:type="dxa"/>
            <w:vAlign w:val="center"/>
          </w:tcPr>
          <w:p w14:paraId="11F55359" w14:textId="77777777" w:rsidR="00F72344" w:rsidRDefault="008C2ACC">
            <w:proofErr w:type="spellStart"/>
            <w:r>
              <w:t>gl_shadows</w:t>
            </w:r>
            <w:proofErr w:type="spellEnd"/>
          </w:p>
        </w:tc>
        <w:tc>
          <w:tcPr>
            <w:tcW w:w="2381" w:type="dxa"/>
            <w:vAlign w:val="center"/>
          </w:tcPr>
          <w:p w14:paraId="0B8B439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8ADC668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DA184F5" w14:textId="77777777" w:rsidR="00F72344" w:rsidRDefault="008C2ACC">
            <w:r>
              <w:t>Shadows off/basic/fade.</w:t>
            </w:r>
          </w:p>
        </w:tc>
      </w:tr>
      <w:tr w:rsidR="00F72344" w14:paraId="02B15809" w14:textId="77777777">
        <w:trPr>
          <w:jc w:val="center"/>
        </w:trPr>
        <w:tc>
          <w:tcPr>
            <w:tcW w:w="2381" w:type="dxa"/>
            <w:vAlign w:val="center"/>
          </w:tcPr>
          <w:p w14:paraId="76AD9A4F" w14:textId="77777777" w:rsidR="00F72344" w:rsidRDefault="008C2ACC">
            <w:proofErr w:type="spellStart"/>
            <w:r>
              <w:t>cl_noglow</w:t>
            </w:r>
            <w:proofErr w:type="spellEnd"/>
          </w:p>
        </w:tc>
        <w:tc>
          <w:tcPr>
            <w:tcW w:w="2381" w:type="dxa"/>
            <w:vAlign w:val="center"/>
          </w:tcPr>
          <w:p w14:paraId="7D05C24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0FC230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3D94ED0" w14:textId="77777777" w:rsidR="00F72344" w:rsidRDefault="008C2ACC">
            <w:proofErr w:type="spellStart"/>
            <w:r>
              <w:t>Отключить</w:t>
            </w:r>
            <w:proofErr w:type="spellEnd"/>
            <w:r>
              <w:t xml:space="preserve"> glow effects.</w:t>
            </w:r>
          </w:p>
        </w:tc>
      </w:tr>
      <w:tr w:rsidR="00F72344" w14:paraId="66267100" w14:textId="77777777">
        <w:trPr>
          <w:jc w:val="center"/>
        </w:trPr>
        <w:tc>
          <w:tcPr>
            <w:tcW w:w="2381" w:type="dxa"/>
            <w:vAlign w:val="center"/>
          </w:tcPr>
          <w:p w14:paraId="688AF5E8" w14:textId="77777777" w:rsidR="00F72344" w:rsidRDefault="008C2ACC">
            <w:proofErr w:type="spellStart"/>
            <w:r>
              <w:t>gl_polyblend</w:t>
            </w:r>
            <w:proofErr w:type="spellEnd"/>
          </w:p>
        </w:tc>
        <w:tc>
          <w:tcPr>
            <w:tcW w:w="2381" w:type="dxa"/>
            <w:vAlign w:val="center"/>
          </w:tcPr>
          <w:p w14:paraId="3608BEA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8877A7E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5072FB7B" w14:textId="77777777" w:rsidR="00F72344" w:rsidRDefault="008C2ACC">
            <w:r>
              <w:t>Damage/underwater palette blend.</w:t>
            </w:r>
          </w:p>
        </w:tc>
      </w:tr>
      <w:tr w:rsidR="00F72344" w14:paraId="339F1AFB" w14:textId="77777777">
        <w:trPr>
          <w:jc w:val="center"/>
        </w:trPr>
        <w:tc>
          <w:tcPr>
            <w:tcW w:w="2381" w:type="dxa"/>
            <w:vAlign w:val="center"/>
          </w:tcPr>
          <w:p w14:paraId="6BCA0C9A" w14:textId="77777777" w:rsidR="00F72344" w:rsidRDefault="008C2ACC">
            <w:proofErr w:type="spellStart"/>
            <w:r>
              <w:lastRenderedPageBreak/>
              <w:t>gl_coloredlightmaps</w:t>
            </w:r>
            <w:proofErr w:type="spellEnd"/>
          </w:p>
        </w:tc>
        <w:tc>
          <w:tcPr>
            <w:tcW w:w="2381" w:type="dxa"/>
            <w:vAlign w:val="center"/>
          </w:tcPr>
          <w:p w14:paraId="41525699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ED0FFB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2EF5BBD" w14:textId="77777777" w:rsidR="00F72344" w:rsidRDefault="008C2ACC">
            <w:r>
              <w:t>Colored lightmaps.</w:t>
            </w:r>
          </w:p>
        </w:tc>
      </w:tr>
      <w:tr w:rsidR="00F72344" w14:paraId="1C2B9F24" w14:textId="77777777">
        <w:trPr>
          <w:jc w:val="center"/>
        </w:trPr>
        <w:tc>
          <w:tcPr>
            <w:tcW w:w="2381" w:type="dxa"/>
            <w:vAlign w:val="center"/>
          </w:tcPr>
          <w:p w14:paraId="79DAE74C" w14:textId="77777777" w:rsidR="00F72344" w:rsidRDefault="008C2ACC">
            <w:proofErr w:type="spellStart"/>
            <w:r>
              <w:t>gl_brightness</w:t>
            </w:r>
            <w:proofErr w:type="spellEnd"/>
          </w:p>
        </w:tc>
        <w:tc>
          <w:tcPr>
            <w:tcW w:w="2381" w:type="dxa"/>
            <w:vAlign w:val="center"/>
          </w:tcPr>
          <w:p w14:paraId="5DE856D4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3557E58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80E003B" w14:textId="77777777" w:rsidR="00F72344" w:rsidRDefault="008C2ACC">
            <w:proofErr w:type="spellStart"/>
            <w:r>
              <w:t>Глобальная</w:t>
            </w:r>
            <w:proofErr w:type="spellEnd"/>
            <w:r>
              <w:t xml:space="preserve"> </w:t>
            </w:r>
            <w:proofErr w:type="spellStart"/>
            <w:r>
              <w:t>яркость</w:t>
            </w:r>
            <w:proofErr w:type="spellEnd"/>
            <w:r>
              <w:t>.</w:t>
            </w:r>
          </w:p>
        </w:tc>
      </w:tr>
      <w:tr w:rsidR="00F72344" w14:paraId="5AE73B73" w14:textId="77777777">
        <w:trPr>
          <w:jc w:val="center"/>
        </w:trPr>
        <w:tc>
          <w:tcPr>
            <w:tcW w:w="2381" w:type="dxa"/>
            <w:vAlign w:val="center"/>
          </w:tcPr>
          <w:p w14:paraId="5084FB66" w14:textId="77777777" w:rsidR="00F72344" w:rsidRDefault="008C2ACC">
            <w:proofErr w:type="spellStart"/>
            <w:r>
              <w:t>gl_celshading</w:t>
            </w:r>
            <w:proofErr w:type="spellEnd"/>
          </w:p>
        </w:tc>
        <w:tc>
          <w:tcPr>
            <w:tcW w:w="2381" w:type="dxa"/>
            <w:vAlign w:val="center"/>
          </w:tcPr>
          <w:p w14:paraId="18AD514C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C1490E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C079B8D" w14:textId="77777777" w:rsidR="00F72344" w:rsidRDefault="008C2ACC">
            <w:proofErr w:type="spellStart"/>
            <w:r>
              <w:t>Толщина</w:t>
            </w:r>
            <w:proofErr w:type="spellEnd"/>
            <w:r>
              <w:t xml:space="preserve"> </w:t>
            </w:r>
            <w:proofErr w:type="spellStart"/>
            <w:r>
              <w:t>cel</w:t>
            </w:r>
            <w:proofErr w:type="spellEnd"/>
            <w:r>
              <w:t xml:space="preserve"> lines, 0=off.</w:t>
            </w:r>
          </w:p>
        </w:tc>
      </w:tr>
      <w:tr w:rsidR="00F72344" w14:paraId="7D6722D7" w14:textId="77777777">
        <w:trPr>
          <w:jc w:val="center"/>
        </w:trPr>
        <w:tc>
          <w:tcPr>
            <w:tcW w:w="2381" w:type="dxa"/>
            <w:vAlign w:val="center"/>
          </w:tcPr>
          <w:p w14:paraId="73E092B3" w14:textId="77777777" w:rsidR="00F72344" w:rsidRDefault="008C2ACC">
            <w:proofErr w:type="spellStart"/>
            <w:r>
              <w:t>gl_bloom_strength</w:t>
            </w:r>
            <w:proofErr w:type="spellEnd"/>
          </w:p>
        </w:tc>
        <w:tc>
          <w:tcPr>
            <w:tcW w:w="2381" w:type="dxa"/>
            <w:vAlign w:val="center"/>
          </w:tcPr>
          <w:p w14:paraId="0968DAC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69D1687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375E88D" w14:textId="77777777" w:rsidR="00F72344" w:rsidRDefault="008C2ACC">
            <w:proofErr w:type="spellStart"/>
            <w:r>
              <w:t>Сила</w:t>
            </w:r>
            <w:proofErr w:type="spellEnd"/>
            <w:r>
              <w:t xml:space="preserve"> bloom.</w:t>
            </w:r>
          </w:p>
        </w:tc>
      </w:tr>
      <w:tr w:rsidR="00F72344" w14:paraId="4296D317" w14:textId="77777777">
        <w:trPr>
          <w:jc w:val="center"/>
        </w:trPr>
        <w:tc>
          <w:tcPr>
            <w:tcW w:w="2381" w:type="dxa"/>
            <w:vAlign w:val="center"/>
          </w:tcPr>
          <w:p w14:paraId="78B08617" w14:textId="77777777" w:rsidR="00F72344" w:rsidRDefault="008C2ACC">
            <w:proofErr w:type="spellStart"/>
            <w:r>
              <w:t>gl_bloom_threshold</w:t>
            </w:r>
            <w:proofErr w:type="spellEnd"/>
          </w:p>
        </w:tc>
        <w:tc>
          <w:tcPr>
            <w:tcW w:w="2381" w:type="dxa"/>
            <w:vAlign w:val="center"/>
          </w:tcPr>
          <w:p w14:paraId="27152774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719753C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55769DF6" w14:textId="77777777" w:rsidR="00F72344" w:rsidRDefault="008C2ACC">
            <w:proofErr w:type="spellStart"/>
            <w:r>
              <w:t>Порог</w:t>
            </w:r>
            <w:proofErr w:type="spellEnd"/>
            <w:r>
              <w:t xml:space="preserve"> bloom.</w:t>
            </w:r>
          </w:p>
        </w:tc>
      </w:tr>
      <w:tr w:rsidR="00F72344" w14:paraId="15C2AE7F" w14:textId="77777777">
        <w:trPr>
          <w:jc w:val="center"/>
        </w:trPr>
        <w:tc>
          <w:tcPr>
            <w:tcW w:w="2381" w:type="dxa"/>
            <w:vAlign w:val="center"/>
          </w:tcPr>
          <w:p w14:paraId="2F2CE256" w14:textId="77777777" w:rsidR="00F72344" w:rsidRDefault="008C2ACC">
            <w:proofErr w:type="spellStart"/>
            <w:r>
              <w:t>gl_bloom_sigma</w:t>
            </w:r>
            <w:proofErr w:type="spellEnd"/>
          </w:p>
        </w:tc>
        <w:tc>
          <w:tcPr>
            <w:tcW w:w="2381" w:type="dxa"/>
            <w:vAlign w:val="center"/>
          </w:tcPr>
          <w:p w14:paraId="67F3D3EF" w14:textId="77777777" w:rsidR="00F72344" w:rsidRDefault="008C2ACC">
            <w:r>
              <w:t>4</w:t>
            </w:r>
          </w:p>
        </w:tc>
        <w:tc>
          <w:tcPr>
            <w:tcW w:w="2381" w:type="dxa"/>
            <w:vAlign w:val="center"/>
          </w:tcPr>
          <w:p w14:paraId="101657B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4308DF4" w14:textId="77777777" w:rsidR="00F72344" w:rsidRDefault="008C2ACC">
            <w:proofErr w:type="spellStart"/>
            <w:r>
              <w:t>Радиус</w:t>
            </w:r>
            <w:proofErr w:type="spellEnd"/>
            <w:r>
              <w:t>/</w:t>
            </w:r>
            <w:proofErr w:type="spellStart"/>
            <w:r>
              <w:t>мягкость</w:t>
            </w:r>
            <w:proofErr w:type="spellEnd"/>
            <w:r>
              <w:t xml:space="preserve"> bloom.</w:t>
            </w:r>
          </w:p>
        </w:tc>
      </w:tr>
      <w:tr w:rsidR="00F72344" w14:paraId="5DEE0D1F" w14:textId="77777777">
        <w:trPr>
          <w:jc w:val="center"/>
        </w:trPr>
        <w:tc>
          <w:tcPr>
            <w:tcW w:w="2381" w:type="dxa"/>
            <w:vAlign w:val="center"/>
          </w:tcPr>
          <w:p w14:paraId="68AD0458" w14:textId="77777777" w:rsidR="00F72344" w:rsidRDefault="008C2ACC">
            <w:proofErr w:type="spellStart"/>
            <w:r>
              <w:t>gl_glowmap_intensity</w:t>
            </w:r>
            <w:proofErr w:type="spellEnd"/>
          </w:p>
        </w:tc>
        <w:tc>
          <w:tcPr>
            <w:tcW w:w="2381" w:type="dxa"/>
            <w:vAlign w:val="center"/>
          </w:tcPr>
          <w:p w14:paraId="508C8560" w14:textId="77777777" w:rsidR="00F72344" w:rsidRDefault="008C2ACC">
            <w:r>
              <w:t>0.75</w:t>
            </w:r>
          </w:p>
        </w:tc>
        <w:tc>
          <w:tcPr>
            <w:tcW w:w="2381" w:type="dxa"/>
            <w:vAlign w:val="center"/>
          </w:tcPr>
          <w:p w14:paraId="39E592CF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73DEE5C" w14:textId="77777777" w:rsidR="00F72344" w:rsidRDefault="008C2ACC">
            <w:proofErr w:type="spellStart"/>
            <w:r>
              <w:t>Яркость</w:t>
            </w:r>
            <w:proofErr w:type="spellEnd"/>
            <w:r>
              <w:t xml:space="preserve"> </w:t>
            </w:r>
            <w:proofErr w:type="spellStart"/>
            <w:r>
              <w:t>glowmap</w:t>
            </w:r>
            <w:proofErr w:type="spellEnd"/>
            <w:r>
              <w:t xml:space="preserve"> surfaces.</w:t>
            </w:r>
          </w:p>
        </w:tc>
      </w:tr>
      <w:tr w:rsidR="00F72344" w14:paraId="0B2A3531" w14:textId="77777777">
        <w:trPr>
          <w:jc w:val="center"/>
        </w:trPr>
        <w:tc>
          <w:tcPr>
            <w:tcW w:w="2381" w:type="dxa"/>
            <w:vAlign w:val="center"/>
          </w:tcPr>
          <w:p w14:paraId="107A45F7" w14:textId="77777777" w:rsidR="00F72344" w:rsidRDefault="008C2ACC">
            <w:proofErr w:type="spellStart"/>
            <w:r>
              <w:t>gl_post_profile</w:t>
            </w:r>
            <w:proofErr w:type="spellEnd"/>
          </w:p>
        </w:tc>
        <w:tc>
          <w:tcPr>
            <w:tcW w:w="2381" w:type="dxa"/>
            <w:vAlign w:val="center"/>
          </w:tcPr>
          <w:p w14:paraId="3DDAD73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F7E5110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7BF8999E" w14:textId="77777777" w:rsidR="00F72344" w:rsidRDefault="008C2ACC">
            <w:r>
              <w:t>Preset grading profile.</w:t>
            </w:r>
          </w:p>
        </w:tc>
      </w:tr>
      <w:tr w:rsidR="00F72344" w14:paraId="581CC11A" w14:textId="77777777">
        <w:trPr>
          <w:jc w:val="center"/>
        </w:trPr>
        <w:tc>
          <w:tcPr>
            <w:tcW w:w="2381" w:type="dxa"/>
            <w:vAlign w:val="center"/>
          </w:tcPr>
          <w:p w14:paraId="6D4756C4" w14:textId="77777777" w:rsidR="00F72344" w:rsidRDefault="008C2ACC">
            <w:proofErr w:type="spellStart"/>
            <w:r>
              <w:t>gl_post_contrast</w:t>
            </w:r>
            <w:proofErr w:type="spellEnd"/>
          </w:p>
        </w:tc>
        <w:tc>
          <w:tcPr>
            <w:tcW w:w="2381" w:type="dxa"/>
            <w:vAlign w:val="center"/>
          </w:tcPr>
          <w:p w14:paraId="64D87F5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09AC47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C6FCD1E" w14:textId="77777777" w:rsidR="00F72344" w:rsidRDefault="008C2ACC">
            <w:proofErr w:type="spellStart"/>
            <w:r>
              <w:t>Контраст</w:t>
            </w:r>
            <w:proofErr w:type="spellEnd"/>
            <w:r>
              <w:t>.</w:t>
            </w:r>
          </w:p>
        </w:tc>
      </w:tr>
      <w:tr w:rsidR="00F72344" w14:paraId="5CD8E7D2" w14:textId="77777777">
        <w:trPr>
          <w:jc w:val="center"/>
        </w:trPr>
        <w:tc>
          <w:tcPr>
            <w:tcW w:w="2381" w:type="dxa"/>
            <w:vAlign w:val="center"/>
          </w:tcPr>
          <w:p w14:paraId="6228EE0A" w14:textId="77777777" w:rsidR="00F72344" w:rsidRDefault="008C2ACC">
            <w:proofErr w:type="spellStart"/>
            <w:r>
              <w:t>gl_post_vibrance</w:t>
            </w:r>
            <w:proofErr w:type="spellEnd"/>
          </w:p>
        </w:tc>
        <w:tc>
          <w:tcPr>
            <w:tcW w:w="2381" w:type="dxa"/>
            <w:vAlign w:val="center"/>
          </w:tcPr>
          <w:p w14:paraId="5740EF8A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71326F4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6E3D115" w14:textId="77777777" w:rsidR="00F72344" w:rsidRDefault="008C2ACC">
            <w:r>
              <w:t>Selective saturation.</w:t>
            </w:r>
          </w:p>
        </w:tc>
      </w:tr>
      <w:tr w:rsidR="00F72344" w14:paraId="48A88BA4" w14:textId="77777777">
        <w:trPr>
          <w:jc w:val="center"/>
        </w:trPr>
        <w:tc>
          <w:tcPr>
            <w:tcW w:w="2381" w:type="dxa"/>
            <w:vAlign w:val="center"/>
          </w:tcPr>
          <w:p w14:paraId="0842514A" w14:textId="77777777" w:rsidR="00F72344" w:rsidRDefault="008C2ACC">
            <w:proofErr w:type="spellStart"/>
            <w:r>
              <w:t>gl_post_temperature</w:t>
            </w:r>
            <w:proofErr w:type="spellEnd"/>
          </w:p>
        </w:tc>
        <w:tc>
          <w:tcPr>
            <w:tcW w:w="2381" w:type="dxa"/>
            <w:vAlign w:val="center"/>
          </w:tcPr>
          <w:p w14:paraId="733529DE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59942D5F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49D7BF1" w14:textId="77777777" w:rsidR="00F72344" w:rsidRDefault="008C2ACC">
            <w:r>
              <w:t>Warm/cool shift.</w:t>
            </w:r>
          </w:p>
        </w:tc>
      </w:tr>
      <w:tr w:rsidR="00F72344" w14:paraId="010C21FD" w14:textId="77777777">
        <w:trPr>
          <w:jc w:val="center"/>
        </w:trPr>
        <w:tc>
          <w:tcPr>
            <w:tcW w:w="2381" w:type="dxa"/>
            <w:vAlign w:val="center"/>
          </w:tcPr>
          <w:p w14:paraId="0501EA2C" w14:textId="77777777" w:rsidR="00F72344" w:rsidRDefault="008C2ACC">
            <w:proofErr w:type="spellStart"/>
            <w:r>
              <w:t>gl_sharpen</w:t>
            </w:r>
            <w:proofErr w:type="spellEnd"/>
          </w:p>
        </w:tc>
        <w:tc>
          <w:tcPr>
            <w:tcW w:w="2381" w:type="dxa"/>
            <w:vAlign w:val="center"/>
          </w:tcPr>
          <w:p w14:paraId="35815A6C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3E76C32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6D2A0B9B" w14:textId="77777777" w:rsidR="00F72344" w:rsidRDefault="008C2ACC">
            <w:r>
              <w:t>Sharpen strength.</w:t>
            </w:r>
          </w:p>
        </w:tc>
      </w:tr>
    </w:tbl>
    <w:p w14:paraId="498090F2" w14:textId="77777777" w:rsidR="00F72344" w:rsidRDefault="00F72344"/>
    <w:p w14:paraId="644569EE" w14:textId="77777777" w:rsidR="00F72344" w:rsidRDefault="008C2ACC">
      <w:pPr>
        <w:pStyle w:val="1"/>
      </w:pPr>
      <w:bookmarkStart w:id="5" w:name="_Toc226924564"/>
      <w:r>
        <w:t>6. Sound &amp; Acoustics</w:t>
      </w:r>
      <w:bookmarkEnd w:id="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2"/>
        <w:gridCol w:w="2376"/>
        <w:gridCol w:w="2378"/>
        <w:gridCol w:w="2379"/>
      </w:tblGrid>
      <w:tr w:rsidR="00F72344" w14:paraId="522BAFE8" w14:textId="77777777">
        <w:trPr>
          <w:jc w:val="center"/>
        </w:trPr>
        <w:tc>
          <w:tcPr>
            <w:tcW w:w="2381" w:type="dxa"/>
            <w:vAlign w:val="center"/>
          </w:tcPr>
          <w:p w14:paraId="55FDC8D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40EEA34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4B3B774D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35C9778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192CF35" w14:textId="77777777">
        <w:trPr>
          <w:jc w:val="center"/>
        </w:trPr>
        <w:tc>
          <w:tcPr>
            <w:tcW w:w="2381" w:type="dxa"/>
            <w:vAlign w:val="center"/>
          </w:tcPr>
          <w:p w14:paraId="710844E6" w14:textId="77777777" w:rsidR="00F72344" w:rsidRDefault="008C2ACC">
            <w:proofErr w:type="spellStart"/>
            <w:r>
              <w:t>al_profile</w:t>
            </w:r>
            <w:proofErr w:type="spellEnd"/>
          </w:p>
        </w:tc>
        <w:tc>
          <w:tcPr>
            <w:tcW w:w="2381" w:type="dxa"/>
            <w:vAlign w:val="center"/>
          </w:tcPr>
          <w:p w14:paraId="654821C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B453480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48FBDE7A" w14:textId="77777777" w:rsidR="00F72344" w:rsidRDefault="008C2ACC">
            <w:r>
              <w:t>0=Q2PRO-X baseline, 1=R1Q2-like.</w:t>
            </w:r>
          </w:p>
        </w:tc>
      </w:tr>
      <w:tr w:rsidR="00F72344" w14:paraId="6C4A0D38" w14:textId="77777777">
        <w:trPr>
          <w:jc w:val="center"/>
        </w:trPr>
        <w:tc>
          <w:tcPr>
            <w:tcW w:w="2381" w:type="dxa"/>
            <w:vAlign w:val="center"/>
          </w:tcPr>
          <w:p w14:paraId="7823D268" w14:textId="77777777" w:rsidR="00F72344" w:rsidRDefault="008C2ACC">
            <w:proofErr w:type="spellStart"/>
            <w:r>
              <w:t>al_reverb</w:t>
            </w:r>
            <w:proofErr w:type="spellEnd"/>
          </w:p>
        </w:tc>
        <w:tc>
          <w:tcPr>
            <w:tcW w:w="2381" w:type="dxa"/>
            <w:vAlign w:val="center"/>
          </w:tcPr>
          <w:p w14:paraId="114BDBCB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63BAB14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A1ED7CF" w14:textId="77777777" w:rsidR="00F72344" w:rsidRDefault="008C2ACC">
            <w:r>
              <w:t>Master room acoustics toggle.</w:t>
            </w:r>
          </w:p>
        </w:tc>
      </w:tr>
      <w:tr w:rsidR="00F72344" w14:paraId="49689A7A" w14:textId="77777777">
        <w:trPr>
          <w:jc w:val="center"/>
        </w:trPr>
        <w:tc>
          <w:tcPr>
            <w:tcW w:w="2381" w:type="dxa"/>
            <w:vAlign w:val="center"/>
          </w:tcPr>
          <w:p w14:paraId="6FEA0232" w14:textId="77777777" w:rsidR="00F72344" w:rsidRDefault="008C2ACC">
            <w:proofErr w:type="spellStart"/>
            <w:r>
              <w:t>al_eax</w:t>
            </w:r>
            <w:proofErr w:type="spellEnd"/>
          </w:p>
        </w:tc>
        <w:tc>
          <w:tcPr>
            <w:tcW w:w="2381" w:type="dxa"/>
            <w:vAlign w:val="center"/>
          </w:tcPr>
          <w:p w14:paraId="7F6324E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98AE186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FFA890C" w14:textId="77777777" w:rsidR="00F72344" w:rsidRDefault="008C2ACC">
            <w:r>
              <w:t xml:space="preserve">Backward-compatible alias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al_reverb</w:t>
            </w:r>
            <w:proofErr w:type="spellEnd"/>
            <w:r>
              <w:t>.</w:t>
            </w:r>
          </w:p>
        </w:tc>
      </w:tr>
      <w:tr w:rsidR="00F72344" w:rsidRPr="00704F2C" w14:paraId="52BB3FEC" w14:textId="77777777">
        <w:trPr>
          <w:jc w:val="center"/>
        </w:trPr>
        <w:tc>
          <w:tcPr>
            <w:tcW w:w="2381" w:type="dxa"/>
            <w:vAlign w:val="center"/>
          </w:tcPr>
          <w:p w14:paraId="4CFB23BE" w14:textId="77777777" w:rsidR="00F72344" w:rsidRDefault="008C2ACC">
            <w:proofErr w:type="spellStart"/>
            <w:r>
              <w:t>al_reverb_lerp_time</w:t>
            </w:r>
            <w:proofErr w:type="spellEnd"/>
          </w:p>
        </w:tc>
        <w:tc>
          <w:tcPr>
            <w:tcW w:w="2381" w:type="dxa"/>
            <w:vAlign w:val="center"/>
          </w:tcPr>
          <w:p w14:paraId="59971FAA" w14:textId="77777777" w:rsidR="00F72344" w:rsidRDefault="008C2ACC">
            <w:r>
              <w:t>2.0</w:t>
            </w:r>
          </w:p>
        </w:tc>
        <w:tc>
          <w:tcPr>
            <w:tcW w:w="2381" w:type="dxa"/>
            <w:vAlign w:val="center"/>
          </w:tcPr>
          <w:p w14:paraId="15A6AF5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A0D294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Время перехода между </w:t>
            </w:r>
            <w:r>
              <w:t>room</w:t>
            </w:r>
            <w:r w:rsidRPr="00704F2C">
              <w:rPr>
                <w:lang w:val="ru-RU"/>
              </w:rPr>
              <w:t xml:space="preserve"> </w:t>
            </w:r>
            <w:r>
              <w:t>preset</w:t>
            </w:r>
            <w:r w:rsidRPr="00704F2C">
              <w:rPr>
                <w:lang w:val="ru-RU"/>
              </w:rPr>
              <w:t>.</w:t>
            </w:r>
          </w:p>
        </w:tc>
      </w:tr>
      <w:tr w:rsidR="00F72344" w:rsidRPr="00704F2C" w14:paraId="070F117A" w14:textId="77777777">
        <w:trPr>
          <w:jc w:val="center"/>
        </w:trPr>
        <w:tc>
          <w:tcPr>
            <w:tcW w:w="2381" w:type="dxa"/>
            <w:vAlign w:val="center"/>
          </w:tcPr>
          <w:p w14:paraId="74901780" w14:textId="77777777" w:rsidR="00F72344" w:rsidRDefault="008C2ACC">
            <w:proofErr w:type="spellStart"/>
            <w:r>
              <w:t>al_eax_preset</w:t>
            </w:r>
            <w:proofErr w:type="spellEnd"/>
          </w:p>
        </w:tc>
        <w:tc>
          <w:tcPr>
            <w:tcW w:w="2381" w:type="dxa"/>
            <w:vAlign w:val="center"/>
          </w:tcPr>
          <w:p w14:paraId="56E27060" w14:textId="77777777" w:rsidR="00F72344" w:rsidRDefault="008C2ACC">
            <w:r>
              <w:t>-1</w:t>
            </w:r>
          </w:p>
        </w:tc>
        <w:tc>
          <w:tcPr>
            <w:tcW w:w="2381" w:type="dxa"/>
            <w:vAlign w:val="center"/>
          </w:tcPr>
          <w:p w14:paraId="47FDFBD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5B3A007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Авто или форсированный </w:t>
            </w:r>
            <w:r>
              <w:t>room</w:t>
            </w:r>
            <w:r w:rsidRPr="00704F2C">
              <w:rPr>
                <w:lang w:val="ru-RU"/>
              </w:rPr>
              <w:t xml:space="preserve"> </w:t>
            </w:r>
            <w:r>
              <w:t>class</w:t>
            </w:r>
            <w:r w:rsidRPr="00704F2C">
              <w:rPr>
                <w:lang w:val="ru-RU"/>
              </w:rPr>
              <w:t>.</w:t>
            </w:r>
          </w:p>
        </w:tc>
      </w:tr>
      <w:tr w:rsidR="00F72344" w14:paraId="09505B42" w14:textId="77777777">
        <w:trPr>
          <w:jc w:val="center"/>
        </w:trPr>
        <w:tc>
          <w:tcPr>
            <w:tcW w:w="2381" w:type="dxa"/>
            <w:vAlign w:val="center"/>
          </w:tcPr>
          <w:p w14:paraId="681E1C35" w14:textId="77777777" w:rsidR="00F72344" w:rsidRDefault="008C2ACC">
            <w:proofErr w:type="spellStart"/>
            <w:r>
              <w:t>al_eax_wet</w:t>
            </w:r>
            <w:proofErr w:type="spellEnd"/>
          </w:p>
        </w:tc>
        <w:tc>
          <w:tcPr>
            <w:tcW w:w="2381" w:type="dxa"/>
            <w:vAlign w:val="center"/>
          </w:tcPr>
          <w:p w14:paraId="662D0182" w14:textId="77777777" w:rsidR="00F72344" w:rsidRDefault="008C2ACC">
            <w:r>
              <w:t>0.80</w:t>
            </w:r>
          </w:p>
        </w:tc>
        <w:tc>
          <w:tcPr>
            <w:tcW w:w="2381" w:type="dxa"/>
            <w:vAlign w:val="center"/>
          </w:tcPr>
          <w:p w14:paraId="679FB36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4B2C584" w14:textId="77777777" w:rsidR="00F72344" w:rsidRDefault="008C2ACC">
            <w:r>
              <w:t>Wet world slot.</w:t>
            </w:r>
          </w:p>
        </w:tc>
      </w:tr>
      <w:tr w:rsidR="00F72344" w14:paraId="0DC4DBB8" w14:textId="77777777">
        <w:trPr>
          <w:jc w:val="center"/>
        </w:trPr>
        <w:tc>
          <w:tcPr>
            <w:tcW w:w="2381" w:type="dxa"/>
            <w:vAlign w:val="center"/>
          </w:tcPr>
          <w:p w14:paraId="6AC9A1A8" w14:textId="77777777" w:rsidR="00F72344" w:rsidRDefault="008C2ACC">
            <w:proofErr w:type="spellStart"/>
            <w:r>
              <w:t>al_eax_local_wet</w:t>
            </w:r>
            <w:proofErr w:type="spellEnd"/>
          </w:p>
        </w:tc>
        <w:tc>
          <w:tcPr>
            <w:tcW w:w="2381" w:type="dxa"/>
            <w:vAlign w:val="center"/>
          </w:tcPr>
          <w:p w14:paraId="544B8A17" w14:textId="77777777" w:rsidR="00F72344" w:rsidRDefault="008C2ACC">
            <w:r>
              <w:t>0.08</w:t>
            </w:r>
          </w:p>
        </w:tc>
        <w:tc>
          <w:tcPr>
            <w:tcW w:w="2381" w:type="dxa"/>
            <w:vAlign w:val="center"/>
          </w:tcPr>
          <w:p w14:paraId="70FD691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44B5CEA1" w14:textId="77777777" w:rsidR="00F72344" w:rsidRDefault="008C2ACC">
            <w:r>
              <w:t>Wet local slot.</w:t>
            </w:r>
          </w:p>
        </w:tc>
      </w:tr>
      <w:tr w:rsidR="00F72344" w14:paraId="0F5E3CA1" w14:textId="77777777">
        <w:trPr>
          <w:jc w:val="center"/>
        </w:trPr>
        <w:tc>
          <w:tcPr>
            <w:tcW w:w="2381" w:type="dxa"/>
            <w:vAlign w:val="center"/>
          </w:tcPr>
          <w:p w14:paraId="542DE487" w14:textId="77777777" w:rsidR="00F72344" w:rsidRDefault="008C2ACC">
            <w:proofErr w:type="spellStart"/>
            <w:r>
              <w:t>al_eax_occlusion</w:t>
            </w:r>
            <w:proofErr w:type="spellEnd"/>
          </w:p>
        </w:tc>
        <w:tc>
          <w:tcPr>
            <w:tcW w:w="2381" w:type="dxa"/>
            <w:vAlign w:val="center"/>
          </w:tcPr>
          <w:p w14:paraId="7FA50234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8528C0F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1D40F5E" w14:textId="77777777" w:rsidR="00F72344" w:rsidRDefault="008C2ACC">
            <w:r>
              <w:t>Lowpass blocked sounds.</w:t>
            </w:r>
          </w:p>
        </w:tc>
      </w:tr>
      <w:tr w:rsidR="00F72344" w14:paraId="20DF9522" w14:textId="77777777">
        <w:trPr>
          <w:jc w:val="center"/>
        </w:trPr>
        <w:tc>
          <w:tcPr>
            <w:tcW w:w="2381" w:type="dxa"/>
            <w:vAlign w:val="center"/>
          </w:tcPr>
          <w:p w14:paraId="2D4897CC" w14:textId="77777777" w:rsidR="00F72344" w:rsidRDefault="008C2ACC">
            <w:proofErr w:type="spellStart"/>
            <w:r>
              <w:t>al_eax_explosion_wet</w:t>
            </w:r>
            <w:proofErr w:type="spellEnd"/>
          </w:p>
        </w:tc>
        <w:tc>
          <w:tcPr>
            <w:tcW w:w="2381" w:type="dxa"/>
            <w:vAlign w:val="center"/>
          </w:tcPr>
          <w:p w14:paraId="54F4467F" w14:textId="77777777" w:rsidR="00F72344" w:rsidRDefault="008C2ACC">
            <w:r>
              <w:t>1.00</w:t>
            </w:r>
          </w:p>
        </w:tc>
        <w:tc>
          <w:tcPr>
            <w:tcW w:w="2381" w:type="dxa"/>
            <w:vAlign w:val="center"/>
          </w:tcPr>
          <w:p w14:paraId="3A416AB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AA82D52" w14:textId="77777777" w:rsidR="00F72344" w:rsidRDefault="008C2ACC">
            <w:r>
              <w:t xml:space="preserve">Explosion </w:t>
            </w:r>
            <w:proofErr w:type="gramStart"/>
            <w:r>
              <w:t>send</w:t>
            </w:r>
            <w:proofErr w:type="gramEnd"/>
            <w:r>
              <w:t>.</w:t>
            </w:r>
          </w:p>
        </w:tc>
      </w:tr>
      <w:tr w:rsidR="00F72344" w14:paraId="0A17B734" w14:textId="77777777">
        <w:trPr>
          <w:jc w:val="center"/>
        </w:trPr>
        <w:tc>
          <w:tcPr>
            <w:tcW w:w="2381" w:type="dxa"/>
            <w:vAlign w:val="center"/>
          </w:tcPr>
          <w:p w14:paraId="3C68F405" w14:textId="77777777" w:rsidR="00F72344" w:rsidRDefault="008C2ACC">
            <w:proofErr w:type="spellStart"/>
            <w:r>
              <w:t>al_eax_explosion_decay</w:t>
            </w:r>
            <w:proofErr w:type="spellEnd"/>
          </w:p>
        </w:tc>
        <w:tc>
          <w:tcPr>
            <w:tcW w:w="2381" w:type="dxa"/>
            <w:vAlign w:val="center"/>
          </w:tcPr>
          <w:p w14:paraId="21664646" w14:textId="77777777" w:rsidR="00F72344" w:rsidRDefault="008C2ACC">
            <w:r>
              <w:t>1.75</w:t>
            </w:r>
          </w:p>
        </w:tc>
        <w:tc>
          <w:tcPr>
            <w:tcW w:w="2381" w:type="dxa"/>
            <w:vAlign w:val="center"/>
          </w:tcPr>
          <w:p w14:paraId="6BA2B8D4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C998F34" w14:textId="77777777" w:rsidR="00F72344" w:rsidRDefault="008C2ACC">
            <w:r>
              <w:t>Explosion tail length.</w:t>
            </w:r>
          </w:p>
        </w:tc>
      </w:tr>
      <w:tr w:rsidR="00F72344" w14:paraId="6C8085D4" w14:textId="77777777">
        <w:trPr>
          <w:jc w:val="center"/>
        </w:trPr>
        <w:tc>
          <w:tcPr>
            <w:tcW w:w="2381" w:type="dxa"/>
            <w:vAlign w:val="center"/>
          </w:tcPr>
          <w:p w14:paraId="4ADBFC4A" w14:textId="77777777" w:rsidR="00F72344" w:rsidRDefault="008C2ACC">
            <w:proofErr w:type="spellStart"/>
            <w:r>
              <w:t>al_eax_explosion_late</w:t>
            </w:r>
            <w:proofErr w:type="spellEnd"/>
          </w:p>
        </w:tc>
        <w:tc>
          <w:tcPr>
            <w:tcW w:w="2381" w:type="dxa"/>
            <w:vAlign w:val="center"/>
          </w:tcPr>
          <w:p w14:paraId="746A77C6" w14:textId="77777777" w:rsidR="00F72344" w:rsidRDefault="008C2ACC">
            <w:r>
              <w:t>1.35</w:t>
            </w:r>
          </w:p>
        </w:tc>
        <w:tc>
          <w:tcPr>
            <w:tcW w:w="2381" w:type="dxa"/>
            <w:vAlign w:val="center"/>
          </w:tcPr>
          <w:p w14:paraId="3381DF6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864C259" w14:textId="77777777" w:rsidR="00F72344" w:rsidRDefault="008C2ACC">
            <w:r>
              <w:t>Explosion late reverb.</w:t>
            </w:r>
          </w:p>
        </w:tc>
      </w:tr>
      <w:tr w:rsidR="00F72344" w14:paraId="7CE95E51" w14:textId="77777777">
        <w:trPr>
          <w:jc w:val="center"/>
        </w:trPr>
        <w:tc>
          <w:tcPr>
            <w:tcW w:w="2381" w:type="dxa"/>
            <w:vAlign w:val="center"/>
          </w:tcPr>
          <w:p w14:paraId="199B0A62" w14:textId="77777777" w:rsidR="00F72344" w:rsidRDefault="008C2ACC">
            <w:proofErr w:type="spellStart"/>
            <w:r>
              <w:t>al_eax_transport_wet</w:t>
            </w:r>
            <w:proofErr w:type="spellEnd"/>
          </w:p>
        </w:tc>
        <w:tc>
          <w:tcPr>
            <w:tcW w:w="2381" w:type="dxa"/>
            <w:vAlign w:val="center"/>
          </w:tcPr>
          <w:p w14:paraId="6BEA0886" w14:textId="77777777" w:rsidR="00F72344" w:rsidRDefault="008C2ACC">
            <w:r>
              <w:t>0.55</w:t>
            </w:r>
          </w:p>
        </w:tc>
        <w:tc>
          <w:tcPr>
            <w:tcW w:w="2381" w:type="dxa"/>
            <w:vAlign w:val="center"/>
          </w:tcPr>
          <w:p w14:paraId="0C55DBFE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4E5548C" w14:textId="77777777" w:rsidR="00F72344" w:rsidRDefault="008C2ACC">
            <w:r>
              <w:t>Transport/looping emitters send.</w:t>
            </w:r>
          </w:p>
        </w:tc>
      </w:tr>
      <w:tr w:rsidR="00F72344" w14:paraId="547270E8" w14:textId="77777777">
        <w:trPr>
          <w:jc w:val="center"/>
        </w:trPr>
        <w:tc>
          <w:tcPr>
            <w:tcW w:w="2381" w:type="dxa"/>
            <w:vAlign w:val="center"/>
          </w:tcPr>
          <w:p w14:paraId="1FD43301" w14:textId="77777777" w:rsidR="00F72344" w:rsidRDefault="008C2ACC">
            <w:proofErr w:type="spellStart"/>
            <w:r>
              <w:t>al_reverb_reflections</w:t>
            </w:r>
            <w:proofErr w:type="spellEnd"/>
          </w:p>
        </w:tc>
        <w:tc>
          <w:tcPr>
            <w:tcW w:w="2381" w:type="dxa"/>
            <w:vAlign w:val="center"/>
          </w:tcPr>
          <w:p w14:paraId="2AB55E4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AEF2E2E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4CB4067" w14:textId="77777777" w:rsidR="00F72344" w:rsidRDefault="008C2ACC">
            <w:r>
              <w:t>Early reflections multiplier.</w:t>
            </w:r>
          </w:p>
        </w:tc>
      </w:tr>
      <w:tr w:rsidR="00F72344" w14:paraId="4B3A8E84" w14:textId="77777777">
        <w:trPr>
          <w:jc w:val="center"/>
        </w:trPr>
        <w:tc>
          <w:tcPr>
            <w:tcW w:w="2381" w:type="dxa"/>
            <w:vAlign w:val="center"/>
          </w:tcPr>
          <w:p w14:paraId="456244AE" w14:textId="77777777" w:rsidR="00F72344" w:rsidRDefault="008C2ACC">
            <w:proofErr w:type="spellStart"/>
            <w:r>
              <w:t>al_reverb_late</w:t>
            </w:r>
            <w:proofErr w:type="spellEnd"/>
          </w:p>
        </w:tc>
        <w:tc>
          <w:tcPr>
            <w:tcW w:w="2381" w:type="dxa"/>
            <w:vAlign w:val="center"/>
          </w:tcPr>
          <w:p w14:paraId="65F19D3A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129A7FF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1E80A8" w14:textId="77777777" w:rsidR="00F72344" w:rsidRDefault="008C2ACC">
            <w:r>
              <w:t>Late reverb multiplier.</w:t>
            </w:r>
          </w:p>
        </w:tc>
      </w:tr>
      <w:tr w:rsidR="00F72344" w14:paraId="1707F55F" w14:textId="77777777">
        <w:trPr>
          <w:jc w:val="center"/>
        </w:trPr>
        <w:tc>
          <w:tcPr>
            <w:tcW w:w="2381" w:type="dxa"/>
            <w:vAlign w:val="center"/>
          </w:tcPr>
          <w:p w14:paraId="207A28F5" w14:textId="77777777" w:rsidR="00F72344" w:rsidRDefault="008C2ACC">
            <w:proofErr w:type="spellStart"/>
            <w:r>
              <w:t>al_reverb_decay</w:t>
            </w:r>
            <w:proofErr w:type="spellEnd"/>
          </w:p>
        </w:tc>
        <w:tc>
          <w:tcPr>
            <w:tcW w:w="2381" w:type="dxa"/>
            <w:vAlign w:val="center"/>
          </w:tcPr>
          <w:p w14:paraId="09821207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5DFA53E8" w14:textId="77777777" w:rsidR="00F72344" w:rsidRDefault="008C2ACC">
            <w:r>
              <w:t xml:space="preserve">Global / Sound &amp; </w:t>
            </w:r>
            <w:r>
              <w:lastRenderedPageBreak/>
              <w:t>Acoustics</w:t>
            </w:r>
          </w:p>
        </w:tc>
        <w:tc>
          <w:tcPr>
            <w:tcW w:w="2381" w:type="dxa"/>
            <w:vAlign w:val="center"/>
          </w:tcPr>
          <w:p w14:paraId="6771E26A" w14:textId="77777777" w:rsidR="00F72344" w:rsidRDefault="008C2ACC">
            <w:r>
              <w:lastRenderedPageBreak/>
              <w:t>Decay multiplier.</w:t>
            </w:r>
          </w:p>
        </w:tc>
      </w:tr>
      <w:tr w:rsidR="00F72344" w14:paraId="4FE4F4AA" w14:textId="77777777">
        <w:trPr>
          <w:jc w:val="center"/>
        </w:trPr>
        <w:tc>
          <w:tcPr>
            <w:tcW w:w="2381" w:type="dxa"/>
            <w:vAlign w:val="center"/>
          </w:tcPr>
          <w:p w14:paraId="275CF077" w14:textId="77777777" w:rsidR="00F72344" w:rsidRDefault="008C2ACC">
            <w:proofErr w:type="spellStart"/>
            <w:r>
              <w:t>al_reverb_delay</w:t>
            </w:r>
            <w:proofErr w:type="spellEnd"/>
          </w:p>
        </w:tc>
        <w:tc>
          <w:tcPr>
            <w:tcW w:w="2381" w:type="dxa"/>
            <w:vAlign w:val="center"/>
          </w:tcPr>
          <w:p w14:paraId="3381CC7D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58EA74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CB46720" w14:textId="77777777" w:rsidR="00F72344" w:rsidRDefault="008C2ACC">
            <w:r>
              <w:t>Delay multiplier.</w:t>
            </w:r>
          </w:p>
        </w:tc>
      </w:tr>
      <w:tr w:rsidR="00F72344" w14:paraId="083580C2" w14:textId="77777777">
        <w:trPr>
          <w:jc w:val="center"/>
        </w:trPr>
        <w:tc>
          <w:tcPr>
            <w:tcW w:w="2381" w:type="dxa"/>
            <w:vAlign w:val="center"/>
          </w:tcPr>
          <w:p w14:paraId="1D8B06E2" w14:textId="77777777" w:rsidR="00F72344" w:rsidRDefault="008C2ACC">
            <w:proofErr w:type="spellStart"/>
            <w:r>
              <w:t>al_reverb_hf</w:t>
            </w:r>
            <w:proofErr w:type="spellEnd"/>
          </w:p>
        </w:tc>
        <w:tc>
          <w:tcPr>
            <w:tcW w:w="2381" w:type="dxa"/>
            <w:vAlign w:val="center"/>
          </w:tcPr>
          <w:p w14:paraId="7993DFDE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39004AB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B3E8307" w14:textId="77777777" w:rsidR="00F72344" w:rsidRDefault="008C2ACC">
            <w:r>
              <w:t>HF brightness multiplier.</w:t>
            </w:r>
          </w:p>
        </w:tc>
      </w:tr>
      <w:tr w:rsidR="00F72344" w14:paraId="138AC386" w14:textId="77777777">
        <w:trPr>
          <w:jc w:val="center"/>
        </w:trPr>
        <w:tc>
          <w:tcPr>
            <w:tcW w:w="2381" w:type="dxa"/>
            <w:vAlign w:val="center"/>
          </w:tcPr>
          <w:p w14:paraId="07994475" w14:textId="77777777" w:rsidR="00F72344" w:rsidRDefault="008C2ACC">
            <w:proofErr w:type="spellStart"/>
            <w:r>
              <w:t>al_reverb_diffusion</w:t>
            </w:r>
            <w:proofErr w:type="spellEnd"/>
          </w:p>
        </w:tc>
        <w:tc>
          <w:tcPr>
            <w:tcW w:w="2381" w:type="dxa"/>
            <w:vAlign w:val="center"/>
          </w:tcPr>
          <w:p w14:paraId="1DE3F5E7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4D5D57A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0F7F550" w14:textId="77777777" w:rsidR="00F72344" w:rsidRDefault="008C2ACC">
            <w:r>
              <w:t>Diffusion multiplier.</w:t>
            </w:r>
          </w:p>
        </w:tc>
      </w:tr>
      <w:tr w:rsidR="00F72344" w14:paraId="64CE6362" w14:textId="77777777">
        <w:trPr>
          <w:jc w:val="center"/>
        </w:trPr>
        <w:tc>
          <w:tcPr>
            <w:tcW w:w="2381" w:type="dxa"/>
            <w:vAlign w:val="center"/>
          </w:tcPr>
          <w:p w14:paraId="4D7BADC4" w14:textId="77777777" w:rsidR="00F72344" w:rsidRDefault="008C2ACC">
            <w:proofErr w:type="spellStart"/>
            <w:r>
              <w:t>al_sound_profile</w:t>
            </w:r>
            <w:proofErr w:type="spellEnd"/>
          </w:p>
        </w:tc>
        <w:tc>
          <w:tcPr>
            <w:tcW w:w="2381" w:type="dxa"/>
            <w:vAlign w:val="center"/>
          </w:tcPr>
          <w:p w14:paraId="1CC619FD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6DFB3F5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F07AEEB" w14:textId="77777777" w:rsidR="00F72344" w:rsidRDefault="008C2ACC">
            <w:r>
              <w:t>Curated sound profile.</w:t>
            </w:r>
          </w:p>
        </w:tc>
      </w:tr>
      <w:tr w:rsidR="00F72344" w14:paraId="26298623" w14:textId="77777777">
        <w:trPr>
          <w:jc w:val="center"/>
        </w:trPr>
        <w:tc>
          <w:tcPr>
            <w:tcW w:w="2381" w:type="dxa"/>
            <w:vAlign w:val="center"/>
          </w:tcPr>
          <w:p w14:paraId="5CC783BC" w14:textId="77777777" w:rsidR="00F72344" w:rsidRDefault="008C2ACC">
            <w:proofErr w:type="spellStart"/>
            <w:r>
              <w:t>al_eax_debug</w:t>
            </w:r>
            <w:proofErr w:type="spellEnd"/>
          </w:p>
        </w:tc>
        <w:tc>
          <w:tcPr>
            <w:tcW w:w="2381" w:type="dxa"/>
            <w:vAlign w:val="center"/>
          </w:tcPr>
          <w:p w14:paraId="6D15BB08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5B505C8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CABCECE" w14:textId="77777777" w:rsidR="00F72344" w:rsidRDefault="008C2ACC">
            <w:r>
              <w:t>Reverb/classifier debug.</w:t>
            </w:r>
          </w:p>
        </w:tc>
      </w:tr>
      <w:tr w:rsidR="00F72344" w14:paraId="5FA84BD4" w14:textId="77777777">
        <w:trPr>
          <w:jc w:val="center"/>
        </w:trPr>
        <w:tc>
          <w:tcPr>
            <w:tcW w:w="2381" w:type="dxa"/>
            <w:vAlign w:val="center"/>
          </w:tcPr>
          <w:p w14:paraId="220BA344" w14:textId="77777777" w:rsidR="00F72344" w:rsidRDefault="008C2ACC">
            <w:proofErr w:type="spellStart"/>
            <w:r>
              <w:t>al_resampler</w:t>
            </w:r>
            <w:proofErr w:type="spellEnd"/>
          </w:p>
        </w:tc>
        <w:tc>
          <w:tcPr>
            <w:tcW w:w="2381" w:type="dxa"/>
            <w:vAlign w:val="center"/>
          </w:tcPr>
          <w:p w14:paraId="3383242C" w14:textId="77777777" w:rsidR="00F72344" w:rsidRDefault="008C2ACC">
            <w:r>
              <w:t>default</w:t>
            </w:r>
          </w:p>
        </w:tc>
        <w:tc>
          <w:tcPr>
            <w:tcW w:w="2381" w:type="dxa"/>
            <w:vAlign w:val="center"/>
          </w:tcPr>
          <w:p w14:paraId="490F75DD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1297CDE" w14:textId="77777777" w:rsidR="00F72344" w:rsidRDefault="008C2ACC">
            <w:proofErr w:type="spellStart"/>
            <w:r>
              <w:t>OpenAL</w:t>
            </w:r>
            <w:proofErr w:type="spellEnd"/>
            <w:r>
              <w:t xml:space="preserve"> </w:t>
            </w:r>
            <w:proofErr w:type="spellStart"/>
            <w:r>
              <w:t>resampler</w:t>
            </w:r>
            <w:proofErr w:type="spellEnd"/>
            <w:r>
              <w:t>.</w:t>
            </w:r>
          </w:p>
        </w:tc>
      </w:tr>
      <w:tr w:rsidR="00F72344" w14:paraId="62FA43F6" w14:textId="77777777">
        <w:trPr>
          <w:jc w:val="center"/>
        </w:trPr>
        <w:tc>
          <w:tcPr>
            <w:tcW w:w="2381" w:type="dxa"/>
            <w:vAlign w:val="center"/>
          </w:tcPr>
          <w:p w14:paraId="5671F588" w14:textId="77777777" w:rsidR="00F72344" w:rsidRDefault="008C2ACC">
            <w:proofErr w:type="spellStart"/>
            <w:r>
              <w:t>s_resampler</w:t>
            </w:r>
            <w:proofErr w:type="spellEnd"/>
          </w:p>
        </w:tc>
        <w:tc>
          <w:tcPr>
            <w:tcW w:w="2381" w:type="dxa"/>
            <w:vAlign w:val="center"/>
          </w:tcPr>
          <w:p w14:paraId="6CE5435C" w14:textId="77777777" w:rsidR="00F72344" w:rsidRDefault="008C2ACC">
            <w:r>
              <w:t>legacy</w:t>
            </w:r>
          </w:p>
        </w:tc>
        <w:tc>
          <w:tcPr>
            <w:tcW w:w="2381" w:type="dxa"/>
            <w:vAlign w:val="center"/>
          </w:tcPr>
          <w:p w14:paraId="32562246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2D6DA907" w14:textId="77777777" w:rsidR="00F72344" w:rsidRDefault="008C2ACC">
            <w:r>
              <w:t xml:space="preserve">DMA </w:t>
            </w:r>
            <w:proofErr w:type="spellStart"/>
            <w:r>
              <w:t>resampler</w:t>
            </w:r>
            <w:proofErr w:type="spellEnd"/>
            <w:r>
              <w:t>.</w:t>
            </w:r>
          </w:p>
        </w:tc>
      </w:tr>
      <w:tr w:rsidR="00F72344" w14:paraId="6D7FD6FE" w14:textId="77777777">
        <w:trPr>
          <w:jc w:val="center"/>
        </w:trPr>
        <w:tc>
          <w:tcPr>
            <w:tcW w:w="2381" w:type="dxa"/>
            <w:vAlign w:val="center"/>
          </w:tcPr>
          <w:p w14:paraId="360E2D14" w14:textId="77777777" w:rsidR="00F72344" w:rsidRDefault="008C2ACC">
            <w:proofErr w:type="spellStart"/>
            <w:r>
              <w:t>s_sampleformat</w:t>
            </w:r>
            <w:proofErr w:type="spellEnd"/>
          </w:p>
        </w:tc>
        <w:tc>
          <w:tcPr>
            <w:tcW w:w="2381" w:type="dxa"/>
            <w:vAlign w:val="center"/>
          </w:tcPr>
          <w:p w14:paraId="58E423A4" w14:textId="77777777" w:rsidR="00F72344" w:rsidRDefault="008C2ACC">
            <w:r>
              <w:t>auto</w:t>
            </w:r>
          </w:p>
        </w:tc>
        <w:tc>
          <w:tcPr>
            <w:tcW w:w="2381" w:type="dxa"/>
            <w:vAlign w:val="center"/>
          </w:tcPr>
          <w:p w14:paraId="43384071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600CFE2C" w14:textId="77777777" w:rsidR="00F72344" w:rsidRDefault="008C2ACC">
            <w:r>
              <w:t>auto/s16/float32.</w:t>
            </w:r>
          </w:p>
        </w:tc>
      </w:tr>
      <w:tr w:rsidR="00F72344" w14:paraId="38C770D5" w14:textId="77777777">
        <w:trPr>
          <w:jc w:val="center"/>
        </w:trPr>
        <w:tc>
          <w:tcPr>
            <w:tcW w:w="2381" w:type="dxa"/>
            <w:vAlign w:val="center"/>
          </w:tcPr>
          <w:p w14:paraId="5C67B586" w14:textId="77777777" w:rsidR="00F72344" w:rsidRDefault="008C2ACC">
            <w:proofErr w:type="spellStart"/>
            <w:r>
              <w:t>s_khz</w:t>
            </w:r>
            <w:proofErr w:type="spellEnd"/>
          </w:p>
        </w:tc>
        <w:tc>
          <w:tcPr>
            <w:tcW w:w="2381" w:type="dxa"/>
            <w:vAlign w:val="center"/>
          </w:tcPr>
          <w:p w14:paraId="11ABBB36" w14:textId="77777777" w:rsidR="00F72344" w:rsidRDefault="008C2ACC">
            <w:r>
              <w:t>48</w:t>
            </w:r>
          </w:p>
        </w:tc>
        <w:tc>
          <w:tcPr>
            <w:tcW w:w="2381" w:type="dxa"/>
            <w:vAlign w:val="center"/>
          </w:tcPr>
          <w:p w14:paraId="0439BED1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5A143E" w14:textId="77777777" w:rsidR="00F72344" w:rsidRDefault="008C2ACC">
            <w:r>
              <w:t>Requested output sample rate.</w:t>
            </w:r>
          </w:p>
        </w:tc>
      </w:tr>
    </w:tbl>
    <w:p w14:paraId="56405AD8" w14:textId="77777777" w:rsidR="00F72344" w:rsidRDefault="00F72344"/>
    <w:p w14:paraId="7DE9E489" w14:textId="77777777" w:rsidR="00F72344" w:rsidRDefault="008C2ACC">
      <w:pPr>
        <w:pStyle w:val="1"/>
      </w:pPr>
      <w:bookmarkStart w:id="6" w:name="_Toc226924565"/>
      <w:r>
        <w:t>7. Binaural / 3D</w:t>
      </w:r>
      <w:bookmarkEnd w:id="6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76"/>
        <w:gridCol w:w="2378"/>
        <w:gridCol w:w="2380"/>
      </w:tblGrid>
      <w:tr w:rsidR="00F72344" w14:paraId="4438148C" w14:textId="77777777">
        <w:trPr>
          <w:jc w:val="center"/>
        </w:trPr>
        <w:tc>
          <w:tcPr>
            <w:tcW w:w="2381" w:type="dxa"/>
            <w:vAlign w:val="center"/>
          </w:tcPr>
          <w:p w14:paraId="10F15455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53CFE66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FF84766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52D804A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70D08290" w14:textId="77777777">
        <w:trPr>
          <w:jc w:val="center"/>
        </w:trPr>
        <w:tc>
          <w:tcPr>
            <w:tcW w:w="2381" w:type="dxa"/>
            <w:vAlign w:val="center"/>
          </w:tcPr>
          <w:p w14:paraId="36792570" w14:textId="77777777" w:rsidR="00F72344" w:rsidRDefault="008C2ACC">
            <w:proofErr w:type="spellStart"/>
            <w:r>
              <w:t>al_binaural</w:t>
            </w:r>
            <w:proofErr w:type="spellEnd"/>
          </w:p>
        </w:tc>
        <w:tc>
          <w:tcPr>
            <w:tcW w:w="2381" w:type="dxa"/>
            <w:vAlign w:val="center"/>
          </w:tcPr>
          <w:p w14:paraId="609E06B6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97469D5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720CD190" w14:textId="77777777" w:rsidR="00F72344" w:rsidRDefault="008C2ACC">
            <w:r>
              <w:t>0=off, 1=auto, 2=force on.</w:t>
            </w:r>
          </w:p>
        </w:tc>
      </w:tr>
      <w:tr w:rsidR="00F72344" w14:paraId="78BD9C8B" w14:textId="77777777">
        <w:trPr>
          <w:jc w:val="center"/>
        </w:trPr>
        <w:tc>
          <w:tcPr>
            <w:tcW w:w="2381" w:type="dxa"/>
            <w:vAlign w:val="center"/>
          </w:tcPr>
          <w:p w14:paraId="0A2DB4E5" w14:textId="77777777" w:rsidR="00F72344" w:rsidRDefault="008C2ACC">
            <w:proofErr w:type="spellStart"/>
            <w:r>
              <w:t>al_binaural_profile</w:t>
            </w:r>
            <w:proofErr w:type="spellEnd"/>
          </w:p>
        </w:tc>
        <w:tc>
          <w:tcPr>
            <w:tcW w:w="2381" w:type="dxa"/>
            <w:vAlign w:val="center"/>
          </w:tcPr>
          <w:p w14:paraId="16815BE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BB08FC6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3F88A8B9" w14:textId="77777777" w:rsidR="00F72344" w:rsidRDefault="008C2ACC">
            <w:r>
              <w:t>Curated binaural preset.</w:t>
            </w:r>
          </w:p>
        </w:tc>
      </w:tr>
      <w:tr w:rsidR="00F72344" w14:paraId="7F7F29B8" w14:textId="77777777">
        <w:trPr>
          <w:jc w:val="center"/>
        </w:trPr>
        <w:tc>
          <w:tcPr>
            <w:tcW w:w="2381" w:type="dxa"/>
            <w:vAlign w:val="center"/>
          </w:tcPr>
          <w:p w14:paraId="1D2B6A72" w14:textId="77777777" w:rsidR="00F72344" w:rsidRDefault="008C2ACC">
            <w:proofErr w:type="spellStart"/>
            <w:r>
              <w:t>al_binaural_encoding</w:t>
            </w:r>
            <w:proofErr w:type="spellEnd"/>
          </w:p>
        </w:tc>
        <w:tc>
          <w:tcPr>
            <w:tcW w:w="2381" w:type="dxa"/>
            <w:vAlign w:val="center"/>
          </w:tcPr>
          <w:p w14:paraId="259F6B4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E2A6A1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651F5EA7" w14:textId="77777777" w:rsidR="00F72344" w:rsidRDefault="008C2ACC">
            <w:r>
              <w:t>auto/basic/</w:t>
            </w:r>
            <w:proofErr w:type="spellStart"/>
            <w:r>
              <w:t>hrtf</w:t>
            </w:r>
            <w:proofErr w:type="spellEnd"/>
            <w:r>
              <w:t>/</w:t>
            </w:r>
            <w:proofErr w:type="spellStart"/>
            <w:r>
              <w:t>uhj</w:t>
            </w:r>
            <w:proofErr w:type="spellEnd"/>
            <w:r>
              <w:t>.</w:t>
            </w:r>
          </w:p>
        </w:tc>
      </w:tr>
      <w:tr w:rsidR="00F72344" w14:paraId="08D74963" w14:textId="77777777">
        <w:trPr>
          <w:jc w:val="center"/>
        </w:trPr>
        <w:tc>
          <w:tcPr>
            <w:tcW w:w="2381" w:type="dxa"/>
            <w:vAlign w:val="center"/>
          </w:tcPr>
          <w:p w14:paraId="4C707E1D" w14:textId="77777777" w:rsidR="00F72344" w:rsidRDefault="008C2ACC">
            <w:proofErr w:type="spellStart"/>
            <w:r>
              <w:t>al_binaural_hrtf_mode</w:t>
            </w:r>
            <w:proofErr w:type="spellEnd"/>
          </w:p>
        </w:tc>
        <w:tc>
          <w:tcPr>
            <w:tcW w:w="2381" w:type="dxa"/>
            <w:vAlign w:val="center"/>
          </w:tcPr>
          <w:p w14:paraId="12A30B8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3FF2B71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3F325442" w14:textId="77777777" w:rsidR="00F72344" w:rsidRDefault="008C2ACC">
            <w:r>
              <w:t>HRTF quality mode.</w:t>
            </w:r>
          </w:p>
        </w:tc>
      </w:tr>
      <w:tr w:rsidR="00F72344" w14:paraId="7E5FC50A" w14:textId="77777777">
        <w:trPr>
          <w:jc w:val="center"/>
        </w:trPr>
        <w:tc>
          <w:tcPr>
            <w:tcW w:w="2381" w:type="dxa"/>
            <w:vAlign w:val="center"/>
          </w:tcPr>
          <w:p w14:paraId="46271389" w14:textId="77777777" w:rsidR="00F72344" w:rsidRDefault="008C2ACC">
            <w:proofErr w:type="spellStart"/>
            <w:r>
              <w:t>al_binaural_hrtf_size</w:t>
            </w:r>
            <w:proofErr w:type="spellEnd"/>
          </w:p>
        </w:tc>
        <w:tc>
          <w:tcPr>
            <w:tcW w:w="2381" w:type="dxa"/>
            <w:vAlign w:val="center"/>
          </w:tcPr>
          <w:p w14:paraId="64254DED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62B712A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4BA11998" w14:textId="77777777" w:rsidR="00F72344" w:rsidRDefault="008C2ACC">
            <w:r>
              <w:t>HRTF filter size.</w:t>
            </w:r>
          </w:p>
        </w:tc>
      </w:tr>
      <w:tr w:rsidR="00F72344" w14:paraId="495F2A53" w14:textId="77777777">
        <w:trPr>
          <w:jc w:val="center"/>
        </w:trPr>
        <w:tc>
          <w:tcPr>
            <w:tcW w:w="2381" w:type="dxa"/>
            <w:vAlign w:val="center"/>
          </w:tcPr>
          <w:p w14:paraId="3B171542" w14:textId="77777777" w:rsidR="00F72344" w:rsidRDefault="008C2ACC">
            <w:proofErr w:type="spellStart"/>
            <w:r>
              <w:t>al_binaural_crossfeed</w:t>
            </w:r>
            <w:proofErr w:type="spellEnd"/>
          </w:p>
        </w:tc>
        <w:tc>
          <w:tcPr>
            <w:tcW w:w="2381" w:type="dxa"/>
            <w:vAlign w:val="center"/>
          </w:tcPr>
          <w:p w14:paraId="7F974BE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A48EA2F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0A4D0FAE" w14:textId="77777777" w:rsidR="00F72344" w:rsidRDefault="008C2ACC">
            <w:proofErr w:type="spellStart"/>
            <w:r>
              <w:t>Crossfeed</w:t>
            </w:r>
            <w:proofErr w:type="spellEnd"/>
            <w:r>
              <w:t xml:space="preserve"> 0–6.</w:t>
            </w:r>
          </w:p>
        </w:tc>
      </w:tr>
    </w:tbl>
    <w:p w14:paraId="62E7A11F" w14:textId="77777777" w:rsidR="00F72344" w:rsidRDefault="00F72344"/>
    <w:p w14:paraId="6B1CFC79" w14:textId="77777777" w:rsidR="00F72344" w:rsidRDefault="008C2ACC">
      <w:pPr>
        <w:pStyle w:val="1"/>
      </w:pPr>
      <w:bookmarkStart w:id="7" w:name="_Toc226924566"/>
      <w:r>
        <w:t>8. Sound volumes</w:t>
      </w:r>
      <w:bookmarkEnd w:id="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688"/>
        <w:gridCol w:w="2016"/>
        <w:gridCol w:w="2266"/>
      </w:tblGrid>
      <w:tr w:rsidR="00F72344" w14:paraId="314C0FD0" w14:textId="77777777">
        <w:trPr>
          <w:jc w:val="center"/>
        </w:trPr>
        <w:tc>
          <w:tcPr>
            <w:tcW w:w="2381" w:type="dxa"/>
            <w:vAlign w:val="center"/>
          </w:tcPr>
          <w:p w14:paraId="520EA27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67BC0D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4A0E8FF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C1734A9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70A10254" w14:textId="77777777">
        <w:trPr>
          <w:jc w:val="center"/>
        </w:trPr>
        <w:tc>
          <w:tcPr>
            <w:tcW w:w="2381" w:type="dxa"/>
            <w:vAlign w:val="center"/>
          </w:tcPr>
          <w:p w14:paraId="4E075EED" w14:textId="77777777" w:rsidR="00F72344" w:rsidRDefault="008C2ACC">
            <w:proofErr w:type="spellStart"/>
            <w:r>
              <w:t>s_weapon_blaster_volume</w:t>
            </w:r>
            <w:proofErr w:type="spellEnd"/>
          </w:p>
        </w:tc>
        <w:tc>
          <w:tcPr>
            <w:tcW w:w="2381" w:type="dxa"/>
            <w:vAlign w:val="center"/>
          </w:tcPr>
          <w:p w14:paraId="0BD1851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7FEA7DEA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61ED88AB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blaster.</w:t>
            </w:r>
          </w:p>
        </w:tc>
      </w:tr>
      <w:tr w:rsidR="00F72344" w14:paraId="74E1BF9F" w14:textId="77777777">
        <w:trPr>
          <w:jc w:val="center"/>
        </w:trPr>
        <w:tc>
          <w:tcPr>
            <w:tcW w:w="2381" w:type="dxa"/>
            <w:vAlign w:val="center"/>
          </w:tcPr>
          <w:p w14:paraId="6BE3342B" w14:textId="77777777" w:rsidR="00F72344" w:rsidRDefault="008C2ACC">
            <w:proofErr w:type="spellStart"/>
            <w:r>
              <w:t>s_weapon_shotgun_volume</w:t>
            </w:r>
            <w:proofErr w:type="spellEnd"/>
          </w:p>
        </w:tc>
        <w:tc>
          <w:tcPr>
            <w:tcW w:w="2381" w:type="dxa"/>
            <w:vAlign w:val="center"/>
          </w:tcPr>
          <w:p w14:paraId="065545F1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068ECD2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451E598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shotgun.</w:t>
            </w:r>
          </w:p>
        </w:tc>
      </w:tr>
      <w:tr w:rsidR="00F72344" w14:paraId="6B9C25E8" w14:textId="77777777">
        <w:trPr>
          <w:jc w:val="center"/>
        </w:trPr>
        <w:tc>
          <w:tcPr>
            <w:tcW w:w="2381" w:type="dxa"/>
            <w:vAlign w:val="center"/>
          </w:tcPr>
          <w:p w14:paraId="13813AF0" w14:textId="77777777" w:rsidR="00F72344" w:rsidRDefault="008C2ACC">
            <w:proofErr w:type="spellStart"/>
            <w:r>
              <w:t>s_weapon_supershotgun_volume</w:t>
            </w:r>
            <w:proofErr w:type="spellEnd"/>
          </w:p>
        </w:tc>
        <w:tc>
          <w:tcPr>
            <w:tcW w:w="2381" w:type="dxa"/>
            <w:vAlign w:val="center"/>
          </w:tcPr>
          <w:p w14:paraId="5FBECC8C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5B9FC03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B05E12C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super shotgun.</w:t>
            </w:r>
          </w:p>
        </w:tc>
      </w:tr>
      <w:tr w:rsidR="00F72344" w14:paraId="7189386B" w14:textId="77777777">
        <w:trPr>
          <w:jc w:val="center"/>
        </w:trPr>
        <w:tc>
          <w:tcPr>
            <w:tcW w:w="2381" w:type="dxa"/>
            <w:vAlign w:val="center"/>
          </w:tcPr>
          <w:p w14:paraId="606715B6" w14:textId="77777777" w:rsidR="00F72344" w:rsidRDefault="008C2ACC">
            <w:proofErr w:type="spellStart"/>
            <w:r>
              <w:t>s_weapon_machinegun_volume</w:t>
            </w:r>
            <w:proofErr w:type="spellEnd"/>
          </w:p>
        </w:tc>
        <w:tc>
          <w:tcPr>
            <w:tcW w:w="2381" w:type="dxa"/>
            <w:vAlign w:val="center"/>
          </w:tcPr>
          <w:p w14:paraId="6DB8DEA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8419576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70FBB1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machinegun.</w:t>
            </w:r>
          </w:p>
        </w:tc>
      </w:tr>
      <w:tr w:rsidR="00F72344" w14:paraId="3B611F09" w14:textId="77777777">
        <w:trPr>
          <w:jc w:val="center"/>
        </w:trPr>
        <w:tc>
          <w:tcPr>
            <w:tcW w:w="2381" w:type="dxa"/>
            <w:vAlign w:val="center"/>
          </w:tcPr>
          <w:p w14:paraId="3846639F" w14:textId="77777777" w:rsidR="00F72344" w:rsidRDefault="008C2ACC">
            <w:proofErr w:type="spellStart"/>
            <w:r>
              <w:t>s_weapon_chaingun_volume</w:t>
            </w:r>
            <w:proofErr w:type="spellEnd"/>
          </w:p>
        </w:tc>
        <w:tc>
          <w:tcPr>
            <w:tcW w:w="2381" w:type="dxa"/>
            <w:vAlign w:val="center"/>
          </w:tcPr>
          <w:p w14:paraId="7F68A34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C4BBBF1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07609C2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</w:t>
            </w:r>
            <w:proofErr w:type="spellStart"/>
            <w:r>
              <w:t>chaingun</w:t>
            </w:r>
            <w:proofErr w:type="spellEnd"/>
            <w:r>
              <w:t>.</w:t>
            </w:r>
          </w:p>
        </w:tc>
      </w:tr>
      <w:tr w:rsidR="00F72344" w14:paraId="4B2453D2" w14:textId="77777777">
        <w:trPr>
          <w:jc w:val="center"/>
        </w:trPr>
        <w:tc>
          <w:tcPr>
            <w:tcW w:w="2381" w:type="dxa"/>
            <w:vAlign w:val="center"/>
          </w:tcPr>
          <w:p w14:paraId="17F061A8" w14:textId="77777777" w:rsidR="00F72344" w:rsidRDefault="008C2ACC">
            <w:proofErr w:type="spellStart"/>
            <w:r>
              <w:t>s_weapon_handgrenade_volume</w:t>
            </w:r>
            <w:proofErr w:type="spellEnd"/>
          </w:p>
        </w:tc>
        <w:tc>
          <w:tcPr>
            <w:tcW w:w="2381" w:type="dxa"/>
            <w:vAlign w:val="center"/>
          </w:tcPr>
          <w:p w14:paraId="7BDF252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AA108B5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ED7E2CB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hand grenades.</w:t>
            </w:r>
          </w:p>
        </w:tc>
      </w:tr>
      <w:tr w:rsidR="00F72344" w14:paraId="4B77928F" w14:textId="77777777">
        <w:trPr>
          <w:jc w:val="center"/>
        </w:trPr>
        <w:tc>
          <w:tcPr>
            <w:tcW w:w="2381" w:type="dxa"/>
            <w:vAlign w:val="center"/>
          </w:tcPr>
          <w:p w14:paraId="4BB08378" w14:textId="77777777" w:rsidR="00F72344" w:rsidRDefault="008C2ACC">
            <w:proofErr w:type="spellStart"/>
            <w:r>
              <w:lastRenderedPageBreak/>
              <w:t>s_weapon_grenadelauncher_volume</w:t>
            </w:r>
            <w:proofErr w:type="spellEnd"/>
          </w:p>
        </w:tc>
        <w:tc>
          <w:tcPr>
            <w:tcW w:w="2381" w:type="dxa"/>
            <w:vAlign w:val="center"/>
          </w:tcPr>
          <w:p w14:paraId="4DB066D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036519B3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58979D3A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grenade launcher.</w:t>
            </w:r>
          </w:p>
        </w:tc>
      </w:tr>
      <w:tr w:rsidR="00F72344" w14:paraId="25DC4B66" w14:textId="77777777">
        <w:trPr>
          <w:jc w:val="center"/>
        </w:trPr>
        <w:tc>
          <w:tcPr>
            <w:tcW w:w="2381" w:type="dxa"/>
            <w:vAlign w:val="center"/>
          </w:tcPr>
          <w:p w14:paraId="453E65A5" w14:textId="77777777" w:rsidR="00F72344" w:rsidRDefault="008C2ACC">
            <w:proofErr w:type="spellStart"/>
            <w:r>
              <w:t>s_weapon_rocketlauncher_volume</w:t>
            </w:r>
            <w:proofErr w:type="spellEnd"/>
          </w:p>
        </w:tc>
        <w:tc>
          <w:tcPr>
            <w:tcW w:w="2381" w:type="dxa"/>
            <w:vAlign w:val="center"/>
          </w:tcPr>
          <w:p w14:paraId="05CE41CA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54BE8380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BC7AA48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rocket launcher.</w:t>
            </w:r>
          </w:p>
        </w:tc>
      </w:tr>
      <w:tr w:rsidR="00F72344" w14:paraId="71D3BE29" w14:textId="77777777">
        <w:trPr>
          <w:jc w:val="center"/>
        </w:trPr>
        <w:tc>
          <w:tcPr>
            <w:tcW w:w="2381" w:type="dxa"/>
            <w:vAlign w:val="center"/>
          </w:tcPr>
          <w:p w14:paraId="0F454739" w14:textId="77777777" w:rsidR="00F72344" w:rsidRDefault="008C2ACC">
            <w:proofErr w:type="spellStart"/>
            <w:r>
              <w:t>s_weapon_hyperblaster_volume</w:t>
            </w:r>
            <w:proofErr w:type="spellEnd"/>
          </w:p>
        </w:tc>
        <w:tc>
          <w:tcPr>
            <w:tcW w:w="2381" w:type="dxa"/>
            <w:vAlign w:val="center"/>
          </w:tcPr>
          <w:p w14:paraId="6FCA0DE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5843999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CA284F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</w:t>
            </w:r>
            <w:proofErr w:type="spellStart"/>
            <w:r>
              <w:t>hyperblaster</w:t>
            </w:r>
            <w:proofErr w:type="spellEnd"/>
            <w:r>
              <w:t>.</w:t>
            </w:r>
          </w:p>
        </w:tc>
      </w:tr>
      <w:tr w:rsidR="00F72344" w14:paraId="136ED09B" w14:textId="77777777">
        <w:trPr>
          <w:jc w:val="center"/>
        </w:trPr>
        <w:tc>
          <w:tcPr>
            <w:tcW w:w="2381" w:type="dxa"/>
            <w:vAlign w:val="center"/>
          </w:tcPr>
          <w:p w14:paraId="63332134" w14:textId="77777777" w:rsidR="00F72344" w:rsidRDefault="008C2ACC">
            <w:proofErr w:type="spellStart"/>
            <w:r>
              <w:t>s_weapon_railgun_volume</w:t>
            </w:r>
            <w:proofErr w:type="spellEnd"/>
          </w:p>
        </w:tc>
        <w:tc>
          <w:tcPr>
            <w:tcW w:w="2381" w:type="dxa"/>
            <w:vAlign w:val="center"/>
          </w:tcPr>
          <w:p w14:paraId="3B8DC0E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482E1ECE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C60AA3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railgun.</w:t>
            </w:r>
          </w:p>
        </w:tc>
      </w:tr>
      <w:tr w:rsidR="00F72344" w14:paraId="588BAEED" w14:textId="77777777">
        <w:trPr>
          <w:jc w:val="center"/>
        </w:trPr>
        <w:tc>
          <w:tcPr>
            <w:tcW w:w="2381" w:type="dxa"/>
            <w:vAlign w:val="center"/>
          </w:tcPr>
          <w:p w14:paraId="1D458EDF" w14:textId="77777777" w:rsidR="00F72344" w:rsidRDefault="008C2ACC">
            <w:proofErr w:type="spellStart"/>
            <w:r>
              <w:t>s_weapon_bfg_volume</w:t>
            </w:r>
            <w:proofErr w:type="spellEnd"/>
          </w:p>
        </w:tc>
        <w:tc>
          <w:tcPr>
            <w:tcW w:w="2381" w:type="dxa"/>
            <w:vAlign w:val="center"/>
          </w:tcPr>
          <w:p w14:paraId="1086BC3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BEF03C4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B7026C2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BFG10K.</w:t>
            </w:r>
          </w:p>
        </w:tc>
      </w:tr>
      <w:tr w:rsidR="00F72344" w14:paraId="2E53AC83" w14:textId="77777777">
        <w:trPr>
          <w:jc w:val="center"/>
        </w:trPr>
        <w:tc>
          <w:tcPr>
            <w:tcW w:w="2381" w:type="dxa"/>
            <w:vAlign w:val="center"/>
          </w:tcPr>
          <w:p w14:paraId="01C29AC2" w14:textId="77777777" w:rsidR="00F72344" w:rsidRDefault="008C2ACC">
            <w:proofErr w:type="spellStart"/>
            <w:r>
              <w:t>s_player_volume</w:t>
            </w:r>
            <w:proofErr w:type="spellEnd"/>
          </w:p>
        </w:tc>
        <w:tc>
          <w:tcPr>
            <w:tcW w:w="2381" w:type="dxa"/>
            <w:vAlign w:val="center"/>
          </w:tcPr>
          <w:p w14:paraId="21B7C41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1EA885E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D7E38BE" w14:textId="77777777" w:rsidR="00F72344" w:rsidRDefault="008C2ACC">
            <w:proofErr w:type="spellStart"/>
            <w:r>
              <w:t>Движение</w:t>
            </w:r>
            <w:proofErr w:type="spellEnd"/>
            <w:r>
              <w:t xml:space="preserve"> </w:t>
            </w:r>
            <w:proofErr w:type="spellStart"/>
            <w:r>
              <w:t>игрока</w:t>
            </w:r>
            <w:proofErr w:type="spellEnd"/>
            <w:r>
              <w:t>.</w:t>
            </w:r>
          </w:p>
        </w:tc>
      </w:tr>
      <w:tr w:rsidR="00F72344" w14:paraId="2A4B2F8C" w14:textId="77777777">
        <w:trPr>
          <w:jc w:val="center"/>
        </w:trPr>
        <w:tc>
          <w:tcPr>
            <w:tcW w:w="2381" w:type="dxa"/>
            <w:vAlign w:val="center"/>
          </w:tcPr>
          <w:p w14:paraId="5B0DEF1C" w14:textId="77777777" w:rsidR="00F72344" w:rsidRDefault="008C2ACC">
            <w:proofErr w:type="spellStart"/>
            <w:r>
              <w:t>s_voice_volume</w:t>
            </w:r>
            <w:proofErr w:type="spellEnd"/>
          </w:p>
        </w:tc>
        <w:tc>
          <w:tcPr>
            <w:tcW w:w="2381" w:type="dxa"/>
            <w:vAlign w:val="center"/>
          </w:tcPr>
          <w:p w14:paraId="409AF6FD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4021E61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0543A3E" w14:textId="77777777" w:rsidR="00F72344" w:rsidRDefault="008C2ACC">
            <w:proofErr w:type="spellStart"/>
            <w:r>
              <w:t>Боль</w:t>
            </w:r>
            <w:proofErr w:type="spellEnd"/>
            <w:r>
              <w:t xml:space="preserve">, </w:t>
            </w:r>
            <w:proofErr w:type="spellStart"/>
            <w:r>
              <w:t>смерть</w:t>
            </w:r>
            <w:proofErr w:type="spellEnd"/>
            <w:r>
              <w:t>, voice.</w:t>
            </w:r>
          </w:p>
        </w:tc>
      </w:tr>
      <w:tr w:rsidR="00F72344" w14:paraId="14C5CC9F" w14:textId="77777777">
        <w:trPr>
          <w:jc w:val="center"/>
        </w:trPr>
        <w:tc>
          <w:tcPr>
            <w:tcW w:w="2381" w:type="dxa"/>
            <w:vAlign w:val="center"/>
          </w:tcPr>
          <w:p w14:paraId="216BCB3A" w14:textId="77777777" w:rsidR="00F72344" w:rsidRDefault="008C2ACC">
            <w:proofErr w:type="spellStart"/>
            <w:r>
              <w:t>s_pickup_volume</w:t>
            </w:r>
            <w:proofErr w:type="spellEnd"/>
          </w:p>
        </w:tc>
        <w:tc>
          <w:tcPr>
            <w:tcW w:w="2381" w:type="dxa"/>
            <w:vAlign w:val="center"/>
          </w:tcPr>
          <w:p w14:paraId="3F6040D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AA470F6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18E8D0C" w14:textId="77777777" w:rsidR="00F72344" w:rsidRDefault="008C2ACC">
            <w:r>
              <w:t>Pickups.</w:t>
            </w:r>
          </w:p>
        </w:tc>
      </w:tr>
      <w:tr w:rsidR="00F72344" w14:paraId="708392A9" w14:textId="77777777">
        <w:trPr>
          <w:jc w:val="center"/>
        </w:trPr>
        <w:tc>
          <w:tcPr>
            <w:tcW w:w="2381" w:type="dxa"/>
            <w:vAlign w:val="center"/>
          </w:tcPr>
          <w:p w14:paraId="03479947" w14:textId="77777777" w:rsidR="00F72344" w:rsidRDefault="008C2ACC">
            <w:proofErr w:type="spellStart"/>
            <w:r>
              <w:t>s_environment_volume</w:t>
            </w:r>
            <w:proofErr w:type="spellEnd"/>
          </w:p>
        </w:tc>
        <w:tc>
          <w:tcPr>
            <w:tcW w:w="2381" w:type="dxa"/>
            <w:vAlign w:val="center"/>
          </w:tcPr>
          <w:p w14:paraId="6CCFDE0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7D85BD4F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0EBC7FE8" w14:textId="77777777" w:rsidR="00F72344" w:rsidRDefault="008C2ACC">
            <w:r>
              <w:t>Doors/platforms/etc.</w:t>
            </w:r>
          </w:p>
        </w:tc>
      </w:tr>
      <w:tr w:rsidR="00F72344" w14:paraId="1D9B916A" w14:textId="77777777">
        <w:trPr>
          <w:jc w:val="center"/>
        </w:trPr>
        <w:tc>
          <w:tcPr>
            <w:tcW w:w="2381" w:type="dxa"/>
            <w:vAlign w:val="center"/>
          </w:tcPr>
          <w:p w14:paraId="029E641F" w14:textId="77777777" w:rsidR="00F72344" w:rsidRDefault="008C2ACC">
            <w:proofErr w:type="spellStart"/>
            <w:r>
              <w:t>s_monster_volume</w:t>
            </w:r>
            <w:proofErr w:type="spellEnd"/>
          </w:p>
        </w:tc>
        <w:tc>
          <w:tcPr>
            <w:tcW w:w="2381" w:type="dxa"/>
            <w:vAlign w:val="center"/>
          </w:tcPr>
          <w:p w14:paraId="11739D2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B60BB3D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68FBC403" w14:textId="77777777" w:rsidR="00F72344" w:rsidRDefault="008C2ACC">
            <w:r>
              <w:t>Monster sounds.</w:t>
            </w:r>
          </w:p>
        </w:tc>
      </w:tr>
      <w:tr w:rsidR="00F72344" w14:paraId="2EEFE285" w14:textId="77777777">
        <w:trPr>
          <w:jc w:val="center"/>
        </w:trPr>
        <w:tc>
          <w:tcPr>
            <w:tcW w:w="2381" w:type="dxa"/>
            <w:vAlign w:val="center"/>
          </w:tcPr>
          <w:p w14:paraId="74265FAE" w14:textId="77777777" w:rsidR="00F72344" w:rsidRDefault="008C2ACC">
            <w:proofErr w:type="spellStart"/>
            <w:r>
              <w:t>s_announcer_volume</w:t>
            </w:r>
            <w:proofErr w:type="spellEnd"/>
          </w:p>
        </w:tc>
        <w:tc>
          <w:tcPr>
            <w:tcW w:w="2381" w:type="dxa"/>
            <w:vAlign w:val="center"/>
          </w:tcPr>
          <w:p w14:paraId="7F317DAF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8AF9CEF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74244820" w14:textId="77777777" w:rsidR="00F72344" w:rsidRDefault="008C2ACC">
            <w:r>
              <w:t>Announcer/system lines.</w:t>
            </w:r>
          </w:p>
        </w:tc>
      </w:tr>
      <w:tr w:rsidR="00F72344" w14:paraId="426200E2" w14:textId="77777777">
        <w:trPr>
          <w:jc w:val="center"/>
        </w:trPr>
        <w:tc>
          <w:tcPr>
            <w:tcW w:w="2381" w:type="dxa"/>
            <w:vAlign w:val="center"/>
          </w:tcPr>
          <w:p w14:paraId="43D1DB90" w14:textId="77777777" w:rsidR="00F72344" w:rsidRDefault="008C2ACC">
            <w:proofErr w:type="spellStart"/>
            <w:r>
              <w:t>s_interface_volume</w:t>
            </w:r>
            <w:proofErr w:type="spellEnd"/>
          </w:p>
        </w:tc>
        <w:tc>
          <w:tcPr>
            <w:tcW w:w="2381" w:type="dxa"/>
            <w:vAlign w:val="center"/>
          </w:tcPr>
          <w:p w14:paraId="64E0F59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53A3FE7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6B2548A" w14:textId="77777777" w:rsidR="00F72344" w:rsidRDefault="008C2ACC">
            <w:r>
              <w:t>UI/menu sounds.</w:t>
            </w:r>
          </w:p>
        </w:tc>
      </w:tr>
      <w:tr w:rsidR="00F72344" w14:paraId="540B385F" w14:textId="77777777">
        <w:trPr>
          <w:jc w:val="center"/>
        </w:trPr>
        <w:tc>
          <w:tcPr>
            <w:tcW w:w="2381" w:type="dxa"/>
            <w:vAlign w:val="center"/>
          </w:tcPr>
          <w:p w14:paraId="44C8B445" w14:textId="77777777" w:rsidR="00F72344" w:rsidRDefault="008C2ACC">
            <w:proofErr w:type="spellStart"/>
            <w:r>
              <w:t>s_other_volume</w:t>
            </w:r>
            <w:proofErr w:type="spellEnd"/>
          </w:p>
        </w:tc>
        <w:tc>
          <w:tcPr>
            <w:tcW w:w="2381" w:type="dxa"/>
            <w:vAlign w:val="center"/>
          </w:tcPr>
          <w:p w14:paraId="62B8908F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5D8EA174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3D4C15F" w14:textId="77777777" w:rsidR="00F72344" w:rsidRDefault="008C2ACC">
            <w:r>
              <w:t>Other catch-all.</w:t>
            </w:r>
          </w:p>
        </w:tc>
      </w:tr>
      <w:tr w:rsidR="00F72344" w14:paraId="19601A0F" w14:textId="77777777">
        <w:trPr>
          <w:jc w:val="center"/>
        </w:trPr>
        <w:tc>
          <w:tcPr>
            <w:tcW w:w="2381" w:type="dxa"/>
            <w:vAlign w:val="center"/>
          </w:tcPr>
          <w:p w14:paraId="4D7E6CB4" w14:textId="77777777" w:rsidR="00F72344" w:rsidRDefault="008C2ACC">
            <w:proofErr w:type="spellStart"/>
            <w:r>
              <w:t>s_ambient_volume</w:t>
            </w:r>
            <w:proofErr w:type="spellEnd"/>
          </w:p>
        </w:tc>
        <w:tc>
          <w:tcPr>
            <w:tcW w:w="2381" w:type="dxa"/>
            <w:vAlign w:val="center"/>
          </w:tcPr>
          <w:p w14:paraId="061D073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2AA89F2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037ACEE7" w14:textId="77777777" w:rsidR="00F72344" w:rsidRDefault="008C2ACC">
            <w:r>
              <w:t>Ambient/world loops.</w:t>
            </w:r>
          </w:p>
        </w:tc>
      </w:tr>
    </w:tbl>
    <w:p w14:paraId="16D47663" w14:textId="77777777" w:rsidR="00F72344" w:rsidRDefault="00F72344"/>
    <w:p w14:paraId="6FCE6BA2" w14:textId="77777777" w:rsidR="00F72344" w:rsidRDefault="008C2ACC">
      <w:pPr>
        <w:pStyle w:val="1"/>
      </w:pPr>
      <w:bookmarkStart w:id="8" w:name="_Toc226924567"/>
      <w:r>
        <w:t>9. Visibility / Highlights</w:t>
      </w:r>
      <w:bookmarkEnd w:id="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51"/>
        <w:gridCol w:w="1569"/>
        <w:gridCol w:w="1954"/>
        <w:gridCol w:w="3141"/>
      </w:tblGrid>
      <w:tr w:rsidR="00F72344" w14:paraId="502E0EC7" w14:textId="77777777">
        <w:trPr>
          <w:jc w:val="center"/>
        </w:trPr>
        <w:tc>
          <w:tcPr>
            <w:tcW w:w="2381" w:type="dxa"/>
            <w:vAlign w:val="center"/>
          </w:tcPr>
          <w:p w14:paraId="5D04247B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2F85BA1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0CDFD3E8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01D12967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90C6B64" w14:textId="77777777">
        <w:trPr>
          <w:jc w:val="center"/>
        </w:trPr>
        <w:tc>
          <w:tcPr>
            <w:tcW w:w="2381" w:type="dxa"/>
            <w:vAlign w:val="center"/>
          </w:tcPr>
          <w:p w14:paraId="11F9C5FD" w14:textId="77777777" w:rsidR="00F72344" w:rsidRDefault="008C2ACC">
            <w:proofErr w:type="spellStart"/>
            <w:r>
              <w:t>cl_vis_enable</w:t>
            </w:r>
            <w:proofErr w:type="spellEnd"/>
          </w:p>
        </w:tc>
        <w:tc>
          <w:tcPr>
            <w:tcW w:w="2381" w:type="dxa"/>
            <w:vAlign w:val="center"/>
          </w:tcPr>
          <w:p w14:paraId="362D286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D7367FB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F68F85A" w14:textId="77777777" w:rsidR="00F72344" w:rsidRDefault="008C2ACC">
            <w:r>
              <w:t>Master switch.</w:t>
            </w:r>
          </w:p>
        </w:tc>
      </w:tr>
      <w:tr w:rsidR="00F72344" w14:paraId="6861EBC4" w14:textId="77777777">
        <w:trPr>
          <w:jc w:val="center"/>
        </w:trPr>
        <w:tc>
          <w:tcPr>
            <w:tcW w:w="2381" w:type="dxa"/>
            <w:vAlign w:val="center"/>
          </w:tcPr>
          <w:p w14:paraId="3C8094E0" w14:textId="77777777" w:rsidR="00F72344" w:rsidRDefault="008C2ACC">
            <w:proofErr w:type="spellStart"/>
            <w:r>
              <w:t>cl_vis_singleplayer</w:t>
            </w:r>
            <w:proofErr w:type="spellEnd"/>
          </w:p>
        </w:tc>
        <w:tc>
          <w:tcPr>
            <w:tcW w:w="2381" w:type="dxa"/>
            <w:vAlign w:val="center"/>
          </w:tcPr>
          <w:p w14:paraId="2BDC1C09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362C43C3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B30560C" w14:textId="77777777" w:rsidR="00F72344" w:rsidRDefault="008C2ACC">
            <w:proofErr w:type="spellStart"/>
            <w:r>
              <w:t>Разрешить</w:t>
            </w:r>
            <w:proofErr w:type="spellEnd"/>
            <w:r>
              <w:t xml:space="preserve"> в single-player.</w:t>
            </w:r>
          </w:p>
        </w:tc>
      </w:tr>
      <w:tr w:rsidR="00F72344" w14:paraId="019411C6" w14:textId="77777777">
        <w:trPr>
          <w:jc w:val="center"/>
        </w:trPr>
        <w:tc>
          <w:tcPr>
            <w:tcW w:w="2381" w:type="dxa"/>
            <w:vAlign w:val="center"/>
          </w:tcPr>
          <w:p w14:paraId="0F9E9D24" w14:textId="77777777" w:rsidR="00F72344" w:rsidRDefault="008C2ACC">
            <w:proofErr w:type="spellStart"/>
            <w:r>
              <w:t>cl_vis_items</w:t>
            </w:r>
            <w:proofErr w:type="spellEnd"/>
          </w:p>
        </w:tc>
        <w:tc>
          <w:tcPr>
            <w:tcW w:w="2381" w:type="dxa"/>
            <w:vAlign w:val="center"/>
          </w:tcPr>
          <w:p w14:paraId="52FF26D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1832D1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065199A" w14:textId="77777777" w:rsidR="00F72344" w:rsidRDefault="008C2ACC">
            <w:r>
              <w:t>Item highlighting master.</w:t>
            </w:r>
          </w:p>
        </w:tc>
      </w:tr>
      <w:tr w:rsidR="00F72344" w14:paraId="2228F418" w14:textId="77777777">
        <w:trPr>
          <w:jc w:val="center"/>
        </w:trPr>
        <w:tc>
          <w:tcPr>
            <w:tcW w:w="2381" w:type="dxa"/>
            <w:vAlign w:val="center"/>
          </w:tcPr>
          <w:p w14:paraId="287A90D4" w14:textId="77777777" w:rsidR="00F72344" w:rsidRDefault="008C2ACC">
            <w:proofErr w:type="spellStart"/>
            <w:r>
              <w:t>cl_vis_items_style</w:t>
            </w:r>
            <w:proofErr w:type="spellEnd"/>
          </w:p>
        </w:tc>
        <w:tc>
          <w:tcPr>
            <w:tcW w:w="2381" w:type="dxa"/>
            <w:vAlign w:val="center"/>
          </w:tcPr>
          <w:p w14:paraId="0112DBD4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4B88059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3C4AF1BF" w14:textId="77777777" w:rsidR="00F72344" w:rsidRDefault="008C2ACC">
            <w:r>
              <w:t>0=off, 1=shell, 2=tint, 3=both.</w:t>
            </w:r>
          </w:p>
        </w:tc>
      </w:tr>
      <w:tr w:rsidR="00F72344" w14:paraId="22AFD116" w14:textId="77777777">
        <w:trPr>
          <w:jc w:val="center"/>
        </w:trPr>
        <w:tc>
          <w:tcPr>
            <w:tcW w:w="2381" w:type="dxa"/>
            <w:vAlign w:val="center"/>
          </w:tcPr>
          <w:p w14:paraId="1829100B" w14:textId="77777777" w:rsidR="00F72344" w:rsidRDefault="008C2ACC">
            <w:proofErr w:type="spellStart"/>
            <w:r>
              <w:t>cl_vis_items_alpha</w:t>
            </w:r>
            <w:proofErr w:type="spellEnd"/>
          </w:p>
        </w:tc>
        <w:tc>
          <w:tcPr>
            <w:tcW w:w="2381" w:type="dxa"/>
            <w:vAlign w:val="center"/>
          </w:tcPr>
          <w:p w14:paraId="7A5928DF" w14:textId="77777777" w:rsidR="00F72344" w:rsidRDefault="008C2ACC">
            <w:r>
              <w:t>0.25</w:t>
            </w:r>
          </w:p>
        </w:tc>
        <w:tc>
          <w:tcPr>
            <w:tcW w:w="2381" w:type="dxa"/>
            <w:vAlign w:val="center"/>
          </w:tcPr>
          <w:p w14:paraId="4981D9A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58822E8" w14:textId="77777777" w:rsidR="00F72344" w:rsidRDefault="008C2ACC">
            <w:r>
              <w:t>Tint alpha for items.</w:t>
            </w:r>
          </w:p>
        </w:tc>
      </w:tr>
      <w:tr w:rsidR="00F72344" w14:paraId="606F4372" w14:textId="77777777">
        <w:trPr>
          <w:jc w:val="center"/>
        </w:trPr>
        <w:tc>
          <w:tcPr>
            <w:tcW w:w="2381" w:type="dxa"/>
            <w:vAlign w:val="center"/>
          </w:tcPr>
          <w:p w14:paraId="4DF4F250" w14:textId="77777777" w:rsidR="00F72344" w:rsidRDefault="008C2ACC">
            <w:proofErr w:type="spellStart"/>
            <w:r>
              <w:t>cl_vis_items_shell_alpha</w:t>
            </w:r>
            <w:proofErr w:type="spellEnd"/>
          </w:p>
        </w:tc>
        <w:tc>
          <w:tcPr>
            <w:tcW w:w="2381" w:type="dxa"/>
            <w:vAlign w:val="center"/>
          </w:tcPr>
          <w:p w14:paraId="4900BF2E" w14:textId="77777777" w:rsidR="00F72344" w:rsidRDefault="008C2ACC">
            <w:r>
              <w:t>0.30</w:t>
            </w:r>
          </w:p>
        </w:tc>
        <w:tc>
          <w:tcPr>
            <w:tcW w:w="2381" w:type="dxa"/>
            <w:vAlign w:val="center"/>
          </w:tcPr>
          <w:p w14:paraId="3CB3129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3CDC09C3" w14:textId="77777777" w:rsidR="00F72344" w:rsidRDefault="008C2ACC">
            <w:r>
              <w:t>Shell alpha for items.</w:t>
            </w:r>
          </w:p>
        </w:tc>
      </w:tr>
      <w:tr w:rsidR="00F72344" w14:paraId="533D585A" w14:textId="77777777">
        <w:trPr>
          <w:jc w:val="center"/>
        </w:trPr>
        <w:tc>
          <w:tcPr>
            <w:tcW w:w="2381" w:type="dxa"/>
            <w:vAlign w:val="center"/>
          </w:tcPr>
          <w:p w14:paraId="277B62CD" w14:textId="77777777" w:rsidR="00F72344" w:rsidRDefault="008C2ACC">
            <w:proofErr w:type="spellStart"/>
            <w:r>
              <w:t>cl_vis_items_shell_scale</w:t>
            </w:r>
            <w:proofErr w:type="spellEnd"/>
          </w:p>
        </w:tc>
        <w:tc>
          <w:tcPr>
            <w:tcW w:w="2381" w:type="dxa"/>
            <w:vAlign w:val="center"/>
          </w:tcPr>
          <w:p w14:paraId="438A2C0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26C74B4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69EC020" w14:textId="77777777" w:rsidR="00F72344" w:rsidRDefault="008C2ACC">
            <w:r>
              <w:t>Shell thickness for items.</w:t>
            </w:r>
          </w:p>
        </w:tc>
      </w:tr>
      <w:tr w:rsidR="00F72344" w14:paraId="103D5F54" w14:textId="77777777">
        <w:trPr>
          <w:jc w:val="center"/>
        </w:trPr>
        <w:tc>
          <w:tcPr>
            <w:tcW w:w="2381" w:type="dxa"/>
            <w:vAlign w:val="center"/>
          </w:tcPr>
          <w:p w14:paraId="73734E88" w14:textId="77777777" w:rsidR="00F72344" w:rsidRDefault="008C2ACC">
            <w:proofErr w:type="spellStart"/>
            <w:r>
              <w:t>cl_vis_items_brightness</w:t>
            </w:r>
            <w:proofErr w:type="spellEnd"/>
          </w:p>
        </w:tc>
        <w:tc>
          <w:tcPr>
            <w:tcW w:w="2381" w:type="dxa"/>
            <w:vAlign w:val="center"/>
          </w:tcPr>
          <w:p w14:paraId="2998AF71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18F5B97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3B98C04" w14:textId="77777777" w:rsidR="00F72344" w:rsidRDefault="008C2ACC">
            <w:r>
              <w:t>Item brightness/emissive gain.</w:t>
            </w:r>
          </w:p>
        </w:tc>
      </w:tr>
      <w:tr w:rsidR="00F72344" w14:paraId="61CF5F6A" w14:textId="77777777">
        <w:trPr>
          <w:jc w:val="center"/>
        </w:trPr>
        <w:tc>
          <w:tcPr>
            <w:tcW w:w="2381" w:type="dxa"/>
            <w:vAlign w:val="center"/>
          </w:tcPr>
          <w:p w14:paraId="1D7EE63F" w14:textId="77777777" w:rsidR="00F72344" w:rsidRDefault="008C2ACC">
            <w:proofErr w:type="spellStart"/>
            <w:r>
              <w:t>cl_vis_weapons</w:t>
            </w:r>
            <w:proofErr w:type="spellEnd"/>
          </w:p>
        </w:tc>
        <w:tc>
          <w:tcPr>
            <w:tcW w:w="2381" w:type="dxa"/>
            <w:vAlign w:val="center"/>
          </w:tcPr>
          <w:p w14:paraId="2853B25D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DEE6B7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2E9D40E5" w14:textId="77777777" w:rsidR="00F72344" w:rsidRDefault="008C2ACC">
            <w:r>
              <w:t>Weapon highlighting master.</w:t>
            </w:r>
          </w:p>
        </w:tc>
      </w:tr>
      <w:tr w:rsidR="00F72344" w14:paraId="0B0E53B3" w14:textId="77777777">
        <w:trPr>
          <w:jc w:val="center"/>
        </w:trPr>
        <w:tc>
          <w:tcPr>
            <w:tcW w:w="2381" w:type="dxa"/>
            <w:vAlign w:val="center"/>
          </w:tcPr>
          <w:p w14:paraId="6B8C579F" w14:textId="77777777" w:rsidR="00F72344" w:rsidRDefault="008C2ACC">
            <w:proofErr w:type="spellStart"/>
            <w:r>
              <w:t>cl_vis_items_scale</w:t>
            </w:r>
            <w:proofErr w:type="spellEnd"/>
          </w:p>
        </w:tc>
        <w:tc>
          <w:tcPr>
            <w:tcW w:w="2381" w:type="dxa"/>
            <w:vAlign w:val="center"/>
          </w:tcPr>
          <w:p w14:paraId="020A611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33C037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05E41C8" w14:textId="77777777" w:rsidR="00F72344" w:rsidRDefault="008C2ACC">
            <w:r>
              <w:t>Item scale; &gt;1 clamped in MP.</w:t>
            </w:r>
          </w:p>
        </w:tc>
      </w:tr>
      <w:tr w:rsidR="00F72344" w14:paraId="4EB97B4A" w14:textId="77777777">
        <w:trPr>
          <w:jc w:val="center"/>
        </w:trPr>
        <w:tc>
          <w:tcPr>
            <w:tcW w:w="2381" w:type="dxa"/>
            <w:vAlign w:val="center"/>
          </w:tcPr>
          <w:p w14:paraId="3FADBCCA" w14:textId="77777777" w:rsidR="00F72344" w:rsidRDefault="008C2ACC">
            <w:proofErr w:type="spellStart"/>
            <w:r>
              <w:t>cl_vis_weapons_scale</w:t>
            </w:r>
            <w:proofErr w:type="spellEnd"/>
          </w:p>
        </w:tc>
        <w:tc>
          <w:tcPr>
            <w:tcW w:w="2381" w:type="dxa"/>
            <w:vAlign w:val="center"/>
          </w:tcPr>
          <w:p w14:paraId="07306528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6A565D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241507B" w14:textId="77777777" w:rsidR="00F72344" w:rsidRDefault="008C2ACC">
            <w:r>
              <w:t>Weapon scale; &gt;1 clamped in MP.</w:t>
            </w:r>
          </w:p>
        </w:tc>
      </w:tr>
      <w:tr w:rsidR="00F72344" w14:paraId="4D036D04" w14:textId="77777777">
        <w:trPr>
          <w:jc w:val="center"/>
        </w:trPr>
        <w:tc>
          <w:tcPr>
            <w:tcW w:w="2381" w:type="dxa"/>
            <w:vAlign w:val="center"/>
          </w:tcPr>
          <w:p w14:paraId="3CBBA26B" w14:textId="77777777" w:rsidR="00F72344" w:rsidRDefault="008C2ACC">
            <w:proofErr w:type="spellStart"/>
            <w:r>
              <w:t>cl_vis_players</w:t>
            </w:r>
            <w:proofErr w:type="spellEnd"/>
          </w:p>
        </w:tc>
        <w:tc>
          <w:tcPr>
            <w:tcW w:w="2381" w:type="dxa"/>
            <w:vAlign w:val="center"/>
          </w:tcPr>
          <w:p w14:paraId="0552C93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3FE6E3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2D62983" w14:textId="77777777" w:rsidR="00F72344" w:rsidRDefault="008C2ACC">
            <w:r>
              <w:t>Player highlighting master.</w:t>
            </w:r>
          </w:p>
        </w:tc>
      </w:tr>
      <w:tr w:rsidR="00F72344" w14:paraId="202CEB20" w14:textId="77777777">
        <w:trPr>
          <w:jc w:val="center"/>
        </w:trPr>
        <w:tc>
          <w:tcPr>
            <w:tcW w:w="2381" w:type="dxa"/>
            <w:vAlign w:val="center"/>
          </w:tcPr>
          <w:p w14:paraId="177A17E9" w14:textId="77777777" w:rsidR="00F72344" w:rsidRDefault="008C2ACC">
            <w:proofErr w:type="spellStart"/>
            <w:r>
              <w:t>cl_vis_players_mode</w:t>
            </w:r>
            <w:proofErr w:type="spellEnd"/>
          </w:p>
        </w:tc>
        <w:tc>
          <w:tcPr>
            <w:tcW w:w="2381" w:type="dxa"/>
            <w:vAlign w:val="center"/>
          </w:tcPr>
          <w:p w14:paraId="41F3F6D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752AFD0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A2FA07E" w14:textId="77777777" w:rsidR="00F72344" w:rsidRDefault="008C2ACC">
            <w:r>
              <w:t>all/</w:t>
            </w:r>
            <w:proofErr w:type="spellStart"/>
            <w:r>
              <w:t>random_ffa</w:t>
            </w:r>
            <w:proofErr w:type="spellEnd"/>
            <w:r>
              <w:t>/duel/auto/team.</w:t>
            </w:r>
          </w:p>
        </w:tc>
      </w:tr>
      <w:tr w:rsidR="00F72344" w14:paraId="4490AAFC" w14:textId="77777777">
        <w:trPr>
          <w:jc w:val="center"/>
        </w:trPr>
        <w:tc>
          <w:tcPr>
            <w:tcW w:w="2381" w:type="dxa"/>
            <w:vAlign w:val="center"/>
          </w:tcPr>
          <w:p w14:paraId="7644ECEF" w14:textId="77777777" w:rsidR="00F72344" w:rsidRDefault="008C2ACC">
            <w:proofErr w:type="spellStart"/>
            <w:r>
              <w:t>cl_vis_players_self</w:t>
            </w:r>
            <w:proofErr w:type="spellEnd"/>
          </w:p>
        </w:tc>
        <w:tc>
          <w:tcPr>
            <w:tcW w:w="2381" w:type="dxa"/>
            <w:vAlign w:val="center"/>
          </w:tcPr>
          <w:p w14:paraId="4D42838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BBC07A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77DEA41" w14:textId="77777777" w:rsidR="00F72344" w:rsidRDefault="008C2ACC">
            <w:proofErr w:type="spellStart"/>
            <w:r>
              <w:t>Подсвечивать</w:t>
            </w:r>
            <w:proofErr w:type="spellEnd"/>
            <w:r>
              <w:t xml:space="preserve"> </w:t>
            </w:r>
            <w:proofErr w:type="spellStart"/>
            <w:r>
              <w:t>себя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нет</w:t>
            </w:r>
            <w:proofErr w:type="spellEnd"/>
            <w:r>
              <w:t>.</w:t>
            </w:r>
          </w:p>
        </w:tc>
      </w:tr>
      <w:tr w:rsidR="00F72344" w14:paraId="6485A743" w14:textId="77777777">
        <w:trPr>
          <w:jc w:val="center"/>
        </w:trPr>
        <w:tc>
          <w:tcPr>
            <w:tcW w:w="2381" w:type="dxa"/>
            <w:vAlign w:val="center"/>
          </w:tcPr>
          <w:p w14:paraId="7CFC6A8C" w14:textId="77777777" w:rsidR="00F72344" w:rsidRDefault="008C2ACC">
            <w:proofErr w:type="spellStart"/>
            <w:r>
              <w:t>cl_vis_players_style</w:t>
            </w:r>
            <w:proofErr w:type="spellEnd"/>
          </w:p>
        </w:tc>
        <w:tc>
          <w:tcPr>
            <w:tcW w:w="2381" w:type="dxa"/>
            <w:vAlign w:val="center"/>
          </w:tcPr>
          <w:p w14:paraId="7A90775D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13402A6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FA6FEB2" w14:textId="77777777" w:rsidR="00F72344" w:rsidRDefault="008C2ACC">
            <w:r>
              <w:t>Player shell/tint/both.</w:t>
            </w:r>
          </w:p>
        </w:tc>
      </w:tr>
      <w:tr w:rsidR="00F72344" w14:paraId="618F1FED" w14:textId="77777777">
        <w:trPr>
          <w:jc w:val="center"/>
        </w:trPr>
        <w:tc>
          <w:tcPr>
            <w:tcW w:w="2381" w:type="dxa"/>
            <w:vAlign w:val="center"/>
          </w:tcPr>
          <w:p w14:paraId="766EA2CF" w14:textId="77777777" w:rsidR="00F72344" w:rsidRDefault="008C2ACC">
            <w:proofErr w:type="spellStart"/>
            <w:r>
              <w:lastRenderedPageBreak/>
              <w:t>cl_vis_players_auto_fallback</w:t>
            </w:r>
            <w:proofErr w:type="spellEnd"/>
          </w:p>
        </w:tc>
        <w:tc>
          <w:tcPr>
            <w:tcW w:w="2381" w:type="dxa"/>
            <w:vAlign w:val="center"/>
          </w:tcPr>
          <w:p w14:paraId="0D68C781" w14:textId="77777777" w:rsidR="00F72344" w:rsidRDefault="008C2ACC">
            <w:r>
              <w:t>2</w:t>
            </w:r>
          </w:p>
        </w:tc>
        <w:tc>
          <w:tcPr>
            <w:tcW w:w="2381" w:type="dxa"/>
            <w:vAlign w:val="center"/>
          </w:tcPr>
          <w:p w14:paraId="07BA4D59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1360CA0" w14:textId="77777777" w:rsidR="00F72344" w:rsidRDefault="008C2ACC">
            <w:r>
              <w:t xml:space="preserve">Fallback </w:t>
            </w:r>
            <w:proofErr w:type="spellStart"/>
            <w:r>
              <w:t>для</w:t>
            </w:r>
            <w:proofErr w:type="spellEnd"/>
            <w:r>
              <w:t xml:space="preserve"> auto mode.</w:t>
            </w:r>
          </w:p>
        </w:tc>
      </w:tr>
      <w:tr w:rsidR="00F72344" w14:paraId="218AD2C5" w14:textId="77777777">
        <w:trPr>
          <w:jc w:val="center"/>
        </w:trPr>
        <w:tc>
          <w:tcPr>
            <w:tcW w:w="2381" w:type="dxa"/>
            <w:vAlign w:val="center"/>
          </w:tcPr>
          <w:p w14:paraId="4AC8C414" w14:textId="77777777" w:rsidR="00F72344" w:rsidRDefault="008C2ACC">
            <w:proofErr w:type="spellStart"/>
            <w:r>
              <w:t>cl_vis_players_duel_hold_ms</w:t>
            </w:r>
            <w:proofErr w:type="spellEnd"/>
          </w:p>
        </w:tc>
        <w:tc>
          <w:tcPr>
            <w:tcW w:w="2381" w:type="dxa"/>
            <w:vAlign w:val="center"/>
          </w:tcPr>
          <w:p w14:paraId="13170C35" w14:textId="77777777" w:rsidR="00F72344" w:rsidRDefault="008C2ACC">
            <w:r>
              <w:t>700</w:t>
            </w:r>
          </w:p>
        </w:tc>
        <w:tc>
          <w:tcPr>
            <w:tcW w:w="2381" w:type="dxa"/>
            <w:vAlign w:val="center"/>
          </w:tcPr>
          <w:p w14:paraId="763C1808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A72CF62" w14:textId="77777777" w:rsidR="00F72344" w:rsidRDefault="008C2ACC">
            <w:proofErr w:type="gramStart"/>
            <w:r>
              <w:t>Duel</w:t>
            </w:r>
            <w:proofErr w:type="gramEnd"/>
            <w:r>
              <w:t xml:space="preserve"> confidence hold.</w:t>
            </w:r>
          </w:p>
        </w:tc>
      </w:tr>
      <w:tr w:rsidR="00F72344" w14:paraId="60A81F1B" w14:textId="77777777">
        <w:trPr>
          <w:jc w:val="center"/>
        </w:trPr>
        <w:tc>
          <w:tcPr>
            <w:tcW w:w="2381" w:type="dxa"/>
            <w:vAlign w:val="center"/>
          </w:tcPr>
          <w:p w14:paraId="65C4A642" w14:textId="77777777" w:rsidR="00F72344" w:rsidRDefault="008C2ACC">
            <w:proofErr w:type="spellStart"/>
            <w:r>
              <w:t>cl_vis_players_team_source</w:t>
            </w:r>
            <w:proofErr w:type="spellEnd"/>
          </w:p>
        </w:tc>
        <w:tc>
          <w:tcPr>
            <w:tcW w:w="2381" w:type="dxa"/>
            <w:vAlign w:val="center"/>
          </w:tcPr>
          <w:p w14:paraId="442B11E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359F81F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D90A21D" w14:textId="77777777" w:rsidR="00F72344" w:rsidRDefault="008C2ACC">
            <w:r>
              <w:t>off/auto/</w:t>
            </w:r>
            <w:proofErr w:type="spellStart"/>
            <w:r>
              <w:t>opentdm</w:t>
            </w:r>
            <w:proofErr w:type="spellEnd"/>
            <w:r>
              <w:t>.</w:t>
            </w:r>
          </w:p>
        </w:tc>
      </w:tr>
      <w:tr w:rsidR="00F72344" w14:paraId="45C417DC" w14:textId="77777777">
        <w:trPr>
          <w:jc w:val="center"/>
        </w:trPr>
        <w:tc>
          <w:tcPr>
            <w:tcW w:w="2381" w:type="dxa"/>
            <w:vAlign w:val="center"/>
          </w:tcPr>
          <w:p w14:paraId="2CBE304B" w14:textId="77777777" w:rsidR="00F72344" w:rsidRDefault="008C2ACC">
            <w:proofErr w:type="spellStart"/>
            <w:r>
              <w:t>cl_vis_players_team_fallback</w:t>
            </w:r>
            <w:proofErr w:type="spellEnd"/>
          </w:p>
        </w:tc>
        <w:tc>
          <w:tcPr>
            <w:tcW w:w="2381" w:type="dxa"/>
            <w:vAlign w:val="center"/>
          </w:tcPr>
          <w:p w14:paraId="174F6CCA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5D0D360E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EDFAB86" w14:textId="77777777" w:rsidR="00F72344" w:rsidRDefault="008C2ACC">
            <w:r>
              <w:t>Fallback if team truth weak.</w:t>
            </w:r>
          </w:p>
        </w:tc>
      </w:tr>
      <w:tr w:rsidR="00F72344" w14:paraId="6A55F5F6" w14:textId="77777777">
        <w:trPr>
          <w:jc w:val="center"/>
        </w:trPr>
        <w:tc>
          <w:tcPr>
            <w:tcW w:w="2381" w:type="dxa"/>
            <w:vAlign w:val="center"/>
          </w:tcPr>
          <w:p w14:paraId="0ED42725" w14:textId="77777777" w:rsidR="00F72344" w:rsidRDefault="008C2ACC">
            <w:proofErr w:type="spellStart"/>
            <w:r>
              <w:t>cl_vis_players_team_hold_ms</w:t>
            </w:r>
            <w:proofErr w:type="spellEnd"/>
          </w:p>
        </w:tc>
        <w:tc>
          <w:tcPr>
            <w:tcW w:w="2381" w:type="dxa"/>
            <w:vAlign w:val="center"/>
          </w:tcPr>
          <w:p w14:paraId="7BEE7035" w14:textId="77777777" w:rsidR="00F72344" w:rsidRDefault="008C2ACC">
            <w:r>
              <w:t>700</w:t>
            </w:r>
          </w:p>
        </w:tc>
        <w:tc>
          <w:tcPr>
            <w:tcW w:w="2381" w:type="dxa"/>
            <w:vAlign w:val="center"/>
          </w:tcPr>
          <w:p w14:paraId="0553A32F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4A7F459" w14:textId="77777777" w:rsidR="00F72344" w:rsidRDefault="008C2ACC">
            <w:r>
              <w:t>Team confidence hold.</w:t>
            </w:r>
          </w:p>
        </w:tc>
      </w:tr>
      <w:tr w:rsidR="00F72344" w:rsidRPr="00704F2C" w14:paraId="2E801311" w14:textId="77777777">
        <w:trPr>
          <w:jc w:val="center"/>
        </w:trPr>
        <w:tc>
          <w:tcPr>
            <w:tcW w:w="2381" w:type="dxa"/>
            <w:vAlign w:val="center"/>
          </w:tcPr>
          <w:p w14:paraId="7EC9D37A" w14:textId="77777777" w:rsidR="00F72344" w:rsidRDefault="008C2ACC">
            <w:proofErr w:type="spellStart"/>
            <w:r>
              <w:t>cl_vis_players_shell_scale</w:t>
            </w:r>
            <w:proofErr w:type="spellEnd"/>
          </w:p>
        </w:tc>
        <w:tc>
          <w:tcPr>
            <w:tcW w:w="2381" w:type="dxa"/>
            <w:vAlign w:val="center"/>
          </w:tcPr>
          <w:p w14:paraId="1FC2EBDA" w14:textId="77777777" w:rsidR="00F72344" w:rsidRDefault="008C2ACC">
            <w:r>
              <w:t>0.02</w:t>
            </w:r>
          </w:p>
        </w:tc>
        <w:tc>
          <w:tcPr>
            <w:tcW w:w="2381" w:type="dxa"/>
            <w:vAlign w:val="center"/>
          </w:tcPr>
          <w:p w14:paraId="13DEDFD7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83E062E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Тонкий </w:t>
            </w:r>
            <w:r>
              <w:t>contour</w:t>
            </w:r>
            <w:r w:rsidRPr="00704F2C">
              <w:rPr>
                <w:lang w:val="ru-RU"/>
              </w:rPr>
              <w:t xml:space="preserve"> </w:t>
            </w:r>
            <w:r>
              <w:t>shell</w:t>
            </w:r>
            <w:r w:rsidRPr="00704F2C">
              <w:rPr>
                <w:lang w:val="ru-RU"/>
              </w:rPr>
              <w:t>, безопасно ограничен.</w:t>
            </w:r>
          </w:p>
        </w:tc>
      </w:tr>
      <w:tr w:rsidR="00F72344" w14:paraId="511F2D9E" w14:textId="77777777">
        <w:trPr>
          <w:jc w:val="center"/>
        </w:trPr>
        <w:tc>
          <w:tcPr>
            <w:tcW w:w="2381" w:type="dxa"/>
            <w:vAlign w:val="center"/>
          </w:tcPr>
          <w:p w14:paraId="02682C6D" w14:textId="77777777" w:rsidR="00F72344" w:rsidRDefault="008C2ACC">
            <w:proofErr w:type="spellStart"/>
            <w:r>
              <w:t>cl_vis_players_alpha</w:t>
            </w:r>
            <w:proofErr w:type="spellEnd"/>
          </w:p>
        </w:tc>
        <w:tc>
          <w:tcPr>
            <w:tcW w:w="2381" w:type="dxa"/>
            <w:vAlign w:val="center"/>
          </w:tcPr>
          <w:p w14:paraId="717CFC61" w14:textId="77777777" w:rsidR="00F72344" w:rsidRDefault="008C2ACC">
            <w:r>
              <w:t>0.20</w:t>
            </w:r>
          </w:p>
        </w:tc>
        <w:tc>
          <w:tcPr>
            <w:tcW w:w="2381" w:type="dxa"/>
            <w:vAlign w:val="center"/>
          </w:tcPr>
          <w:p w14:paraId="62EB0A9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E01AB8D" w14:textId="77777777" w:rsidR="00F72344" w:rsidRDefault="008C2ACC">
            <w:r>
              <w:t>Player tint alpha.</w:t>
            </w:r>
          </w:p>
        </w:tc>
      </w:tr>
      <w:tr w:rsidR="00F72344" w14:paraId="656D0C65" w14:textId="77777777">
        <w:trPr>
          <w:jc w:val="center"/>
        </w:trPr>
        <w:tc>
          <w:tcPr>
            <w:tcW w:w="2381" w:type="dxa"/>
            <w:vAlign w:val="center"/>
          </w:tcPr>
          <w:p w14:paraId="3425E7BB" w14:textId="77777777" w:rsidR="00F72344" w:rsidRDefault="008C2ACC">
            <w:proofErr w:type="spellStart"/>
            <w:r>
              <w:t>cl_vis_players_shell_alpha</w:t>
            </w:r>
            <w:proofErr w:type="spellEnd"/>
          </w:p>
        </w:tc>
        <w:tc>
          <w:tcPr>
            <w:tcW w:w="2381" w:type="dxa"/>
            <w:vAlign w:val="center"/>
          </w:tcPr>
          <w:p w14:paraId="2D37C8E7" w14:textId="77777777" w:rsidR="00F72344" w:rsidRDefault="008C2ACC">
            <w:r>
              <w:t>0.28</w:t>
            </w:r>
          </w:p>
        </w:tc>
        <w:tc>
          <w:tcPr>
            <w:tcW w:w="2381" w:type="dxa"/>
            <w:vAlign w:val="center"/>
          </w:tcPr>
          <w:p w14:paraId="502302D6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A309911" w14:textId="77777777" w:rsidR="00F72344" w:rsidRDefault="008C2ACC">
            <w:r>
              <w:t>Player shell alpha.</w:t>
            </w:r>
          </w:p>
        </w:tc>
      </w:tr>
      <w:tr w:rsidR="00F72344" w14:paraId="08FBEA01" w14:textId="77777777">
        <w:trPr>
          <w:jc w:val="center"/>
        </w:trPr>
        <w:tc>
          <w:tcPr>
            <w:tcW w:w="2381" w:type="dxa"/>
            <w:vAlign w:val="center"/>
          </w:tcPr>
          <w:p w14:paraId="23817C20" w14:textId="77777777" w:rsidR="00F72344" w:rsidRDefault="008C2ACC">
            <w:proofErr w:type="spellStart"/>
            <w:r>
              <w:t>cl_vis_players_brightness</w:t>
            </w:r>
            <w:proofErr w:type="spellEnd"/>
          </w:p>
        </w:tc>
        <w:tc>
          <w:tcPr>
            <w:tcW w:w="2381" w:type="dxa"/>
            <w:vAlign w:val="center"/>
          </w:tcPr>
          <w:p w14:paraId="39838DA6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6DDF1B9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0B8F0693" w14:textId="77777777" w:rsidR="00F72344" w:rsidRDefault="008C2ACC">
            <w:r>
              <w:t>Player highlight intensity.</w:t>
            </w:r>
          </w:p>
        </w:tc>
      </w:tr>
    </w:tbl>
    <w:p w14:paraId="434CEF78" w14:textId="77777777" w:rsidR="00F72344" w:rsidRDefault="00F72344"/>
    <w:p w14:paraId="798BB6E4" w14:textId="77777777" w:rsidR="00F72344" w:rsidRDefault="008C2ACC">
      <w:pPr>
        <w:pStyle w:val="1"/>
      </w:pPr>
      <w:bookmarkStart w:id="9" w:name="_Toc226924568"/>
      <w:r>
        <w:t>10. Mod Overlay и Server Browser</w:t>
      </w:r>
      <w:bookmarkEnd w:id="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208"/>
        <w:gridCol w:w="878"/>
        <w:gridCol w:w="1494"/>
        <w:gridCol w:w="3935"/>
      </w:tblGrid>
      <w:tr w:rsidR="00F72344" w14:paraId="247592CE" w14:textId="77777777">
        <w:trPr>
          <w:jc w:val="center"/>
        </w:trPr>
        <w:tc>
          <w:tcPr>
            <w:tcW w:w="2381" w:type="dxa"/>
            <w:vAlign w:val="center"/>
          </w:tcPr>
          <w:p w14:paraId="7FF4430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58BC93FF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58694D9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2709224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13D76A46" w14:textId="77777777">
        <w:trPr>
          <w:jc w:val="center"/>
        </w:trPr>
        <w:tc>
          <w:tcPr>
            <w:tcW w:w="2381" w:type="dxa"/>
            <w:vAlign w:val="center"/>
          </w:tcPr>
          <w:p w14:paraId="4D8DB078" w14:textId="77777777" w:rsidR="00F72344" w:rsidRDefault="008C2ACC">
            <w:proofErr w:type="spellStart"/>
            <w:r>
              <w:t>cl_modhelp_alpha</w:t>
            </w:r>
            <w:proofErr w:type="spellEnd"/>
          </w:p>
        </w:tc>
        <w:tc>
          <w:tcPr>
            <w:tcW w:w="2381" w:type="dxa"/>
            <w:vAlign w:val="center"/>
          </w:tcPr>
          <w:p w14:paraId="4FB7B7F2" w14:textId="77777777" w:rsidR="00F72344" w:rsidRDefault="008C2ACC">
            <w:r>
              <w:t>0.85</w:t>
            </w:r>
          </w:p>
        </w:tc>
        <w:tc>
          <w:tcPr>
            <w:tcW w:w="2381" w:type="dxa"/>
            <w:vAlign w:val="center"/>
          </w:tcPr>
          <w:p w14:paraId="56189C46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9300FB6" w14:textId="77777777" w:rsidR="00F72344" w:rsidRDefault="008C2ACC">
            <w:proofErr w:type="spellStart"/>
            <w:r>
              <w:t>Прозрачность</w:t>
            </w:r>
            <w:proofErr w:type="spellEnd"/>
            <w:r>
              <w:t xml:space="preserve"> overlay.</w:t>
            </w:r>
          </w:p>
        </w:tc>
      </w:tr>
      <w:tr w:rsidR="00F72344" w14:paraId="127903A0" w14:textId="77777777">
        <w:trPr>
          <w:jc w:val="center"/>
        </w:trPr>
        <w:tc>
          <w:tcPr>
            <w:tcW w:w="2381" w:type="dxa"/>
            <w:vAlign w:val="center"/>
          </w:tcPr>
          <w:p w14:paraId="4A14B8E6" w14:textId="77777777" w:rsidR="00F72344" w:rsidRDefault="008C2ACC">
            <w:proofErr w:type="spellStart"/>
            <w:r>
              <w:t>cl_modhelp_scale</w:t>
            </w:r>
            <w:proofErr w:type="spellEnd"/>
          </w:p>
        </w:tc>
        <w:tc>
          <w:tcPr>
            <w:tcW w:w="2381" w:type="dxa"/>
            <w:vAlign w:val="center"/>
          </w:tcPr>
          <w:p w14:paraId="1806359C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41436449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516B0A5A" w14:textId="77777777" w:rsidR="00F72344" w:rsidRDefault="008C2ACC">
            <w:proofErr w:type="spellStart"/>
            <w:r>
              <w:t>Масштаб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overlay.</w:t>
            </w:r>
          </w:p>
        </w:tc>
      </w:tr>
      <w:tr w:rsidR="00F72344" w14:paraId="5F1B6CFE" w14:textId="77777777">
        <w:trPr>
          <w:jc w:val="center"/>
        </w:trPr>
        <w:tc>
          <w:tcPr>
            <w:tcW w:w="2381" w:type="dxa"/>
            <w:vAlign w:val="center"/>
          </w:tcPr>
          <w:p w14:paraId="478CDE4D" w14:textId="77777777" w:rsidR="00F72344" w:rsidRDefault="008C2ACC">
            <w:proofErr w:type="spellStart"/>
            <w:r>
              <w:t>cl_modhelp_compact</w:t>
            </w:r>
            <w:proofErr w:type="spellEnd"/>
          </w:p>
        </w:tc>
        <w:tc>
          <w:tcPr>
            <w:tcW w:w="2381" w:type="dxa"/>
            <w:vAlign w:val="center"/>
          </w:tcPr>
          <w:p w14:paraId="02390D4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1BE7C49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3B2D828" w14:textId="77777777" w:rsidR="00F72344" w:rsidRDefault="008C2ACC">
            <w:proofErr w:type="spellStart"/>
            <w:r>
              <w:t>Плотный</w:t>
            </w:r>
            <w:proofErr w:type="spellEnd"/>
            <w:r>
              <w:t xml:space="preserve"> </w:t>
            </w:r>
            <w:proofErr w:type="spellStart"/>
            <w:r>
              <w:t>режим</w:t>
            </w:r>
            <w:proofErr w:type="spellEnd"/>
            <w:r>
              <w:t>.</w:t>
            </w:r>
          </w:p>
        </w:tc>
      </w:tr>
      <w:tr w:rsidR="00F72344" w14:paraId="40D4F737" w14:textId="77777777">
        <w:trPr>
          <w:jc w:val="center"/>
        </w:trPr>
        <w:tc>
          <w:tcPr>
            <w:tcW w:w="2381" w:type="dxa"/>
            <w:vAlign w:val="center"/>
          </w:tcPr>
          <w:p w14:paraId="3A312CC8" w14:textId="77777777" w:rsidR="00F72344" w:rsidRDefault="008C2ACC">
            <w:proofErr w:type="spellStart"/>
            <w:r>
              <w:t>cl_modhelp_fullscreen</w:t>
            </w:r>
            <w:proofErr w:type="spellEnd"/>
          </w:p>
        </w:tc>
        <w:tc>
          <w:tcPr>
            <w:tcW w:w="2381" w:type="dxa"/>
            <w:vAlign w:val="center"/>
          </w:tcPr>
          <w:p w14:paraId="0B8FCCB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6ACB2E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4A588436" w14:textId="77777777" w:rsidR="00F72344" w:rsidRDefault="008C2ACC">
            <w:r>
              <w:t>Fullscreen overlay.</w:t>
            </w:r>
          </w:p>
        </w:tc>
      </w:tr>
      <w:tr w:rsidR="00F72344" w14:paraId="6C2B1F04" w14:textId="77777777">
        <w:trPr>
          <w:jc w:val="center"/>
        </w:trPr>
        <w:tc>
          <w:tcPr>
            <w:tcW w:w="2381" w:type="dxa"/>
            <w:vAlign w:val="center"/>
          </w:tcPr>
          <w:p w14:paraId="451CCC87" w14:textId="77777777" w:rsidR="00F72344" w:rsidRDefault="008C2ACC">
            <w:proofErr w:type="spellStart"/>
            <w:r>
              <w:t>cl_modhelp_show_aliases</w:t>
            </w:r>
            <w:proofErr w:type="spellEnd"/>
          </w:p>
        </w:tc>
        <w:tc>
          <w:tcPr>
            <w:tcW w:w="2381" w:type="dxa"/>
            <w:vAlign w:val="center"/>
          </w:tcPr>
          <w:p w14:paraId="7CDF1ED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6AE5EF2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3A7D18BF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aliases.</w:t>
            </w:r>
          </w:p>
        </w:tc>
      </w:tr>
      <w:tr w:rsidR="00F72344" w14:paraId="3325EDA4" w14:textId="77777777">
        <w:trPr>
          <w:jc w:val="center"/>
        </w:trPr>
        <w:tc>
          <w:tcPr>
            <w:tcW w:w="2381" w:type="dxa"/>
            <w:vAlign w:val="center"/>
          </w:tcPr>
          <w:p w14:paraId="4D51CF2B" w14:textId="77777777" w:rsidR="00F72344" w:rsidRDefault="008C2ACC">
            <w:proofErr w:type="spellStart"/>
            <w:r>
              <w:t>cl_modhelp_show_general</w:t>
            </w:r>
            <w:proofErr w:type="spellEnd"/>
          </w:p>
        </w:tc>
        <w:tc>
          <w:tcPr>
            <w:tcW w:w="2381" w:type="dxa"/>
            <w:vAlign w:val="center"/>
          </w:tcPr>
          <w:p w14:paraId="5685820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ADB4054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283FD047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general pages.</w:t>
            </w:r>
          </w:p>
        </w:tc>
      </w:tr>
      <w:tr w:rsidR="00F72344" w14:paraId="4D26D2CD" w14:textId="77777777">
        <w:trPr>
          <w:jc w:val="center"/>
        </w:trPr>
        <w:tc>
          <w:tcPr>
            <w:tcW w:w="2381" w:type="dxa"/>
            <w:vAlign w:val="center"/>
          </w:tcPr>
          <w:p w14:paraId="511A68BF" w14:textId="77777777" w:rsidR="00F72344" w:rsidRDefault="008C2ACC">
            <w:proofErr w:type="spellStart"/>
            <w:r>
              <w:t>cl_modhelp_show_spectator</w:t>
            </w:r>
            <w:proofErr w:type="spellEnd"/>
          </w:p>
        </w:tc>
        <w:tc>
          <w:tcPr>
            <w:tcW w:w="2381" w:type="dxa"/>
            <w:vAlign w:val="center"/>
          </w:tcPr>
          <w:p w14:paraId="7D313BC1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4CE492E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58DA6378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spectator pages.</w:t>
            </w:r>
          </w:p>
        </w:tc>
      </w:tr>
      <w:tr w:rsidR="00F72344" w14:paraId="74CEF2D0" w14:textId="77777777">
        <w:trPr>
          <w:jc w:val="center"/>
        </w:trPr>
        <w:tc>
          <w:tcPr>
            <w:tcW w:w="2381" w:type="dxa"/>
            <w:vAlign w:val="center"/>
          </w:tcPr>
          <w:p w14:paraId="6571E500" w14:textId="77777777" w:rsidR="00F72344" w:rsidRDefault="008C2ACC">
            <w:proofErr w:type="spellStart"/>
            <w:r>
              <w:t>cl_modhelp_show_team</w:t>
            </w:r>
            <w:proofErr w:type="spellEnd"/>
          </w:p>
        </w:tc>
        <w:tc>
          <w:tcPr>
            <w:tcW w:w="2381" w:type="dxa"/>
            <w:vAlign w:val="center"/>
          </w:tcPr>
          <w:p w14:paraId="5D6B2BB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3799300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1A0960B0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team pages.</w:t>
            </w:r>
          </w:p>
        </w:tc>
      </w:tr>
      <w:tr w:rsidR="00F72344" w14:paraId="1B27AF4B" w14:textId="77777777">
        <w:trPr>
          <w:jc w:val="center"/>
        </w:trPr>
        <w:tc>
          <w:tcPr>
            <w:tcW w:w="2381" w:type="dxa"/>
            <w:vAlign w:val="center"/>
          </w:tcPr>
          <w:p w14:paraId="4245FC37" w14:textId="77777777" w:rsidR="00F72344" w:rsidRDefault="008C2ACC">
            <w:proofErr w:type="spellStart"/>
            <w:r>
              <w:t>cl_modhelp_show_stats</w:t>
            </w:r>
            <w:proofErr w:type="spellEnd"/>
          </w:p>
        </w:tc>
        <w:tc>
          <w:tcPr>
            <w:tcW w:w="2381" w:type="dxa"/>
            <w:vAlign w:val="center"/>
          </w:tcPr>
          <w:p w14:paraId="11E99E21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A640AC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AFEC710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stats pages.</w:t>
            </w:r>
          </w:p>
        </w:tc>
      </w:tr>
      <w:tr w:rsidR="00F72344" w14:paraId="7AA1C2DB" w14:textId="77777777">
        <w:trPr>
          <w:jc w:val="center"/>
        </w:trPr>
        <w:tc>
          <w:tcPr>
            <w:tcW w:w="2381" w:type="dxa"/>
            <w:vAlign w:val="center"/>
          </w:tcPr>
          <w:p w14:paraId="5C7C9B19" w14:textId="77777777" w:rsidR="00F72344" w:rsidRDefault="008C2ACC">
            <w:proofErr w:type="spellStart"/>
            <w:r>
              <w:t>cl_modhelp_show_voting</w:t>
            </w:r>
            <w:proofErr w:type="spellEnd"/>
          </w:p>
        </w:tc>
        <w:tc>
          <w:tcPr>
            <w:tcW w:w="2381" w:type="dxa"/>
            <w:vAlign w:val="center"/>
          </w:tcPr>
          <w:p w14:paraId="3356F98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AAF9C04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2E01157A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voting pages.</w:t>
            </w:r>
          </w:p>
        </w:tc>
      </w:tr>
      <w:tr w:rsidR="00F72344" w14:paraId="244D52BE" w14:textId="77777777">
        <w:trPr>
          <w:jc w:val="center"/>
        </w:trPr>
        <w:tc>
          <w:tcPr>
            <w:tcW w:w="2381" w:type="dxa"/>
            <w:vAlign w:val="center"/>
          </w:tcPr>
          <w:p w14:paraId="2ABD4E16" w14:textId="77777777" w:rsidR="00F72344" w:rsidRDefault="008C2ACC">
            <w:proofErr w:type="spellStart"/>
            <w:r>
              <w:t>cl_modhelp_show_admin</w:t>
            </w:r>
            <w:proofErr w:type="spellEnd"/>
          </w:p>
        </w:tc>
        <w:tc>
          <w:tcPr>
            <w:tcW w:w="2381" w:type="dxa"/>
            <w:vAlign w:val="center"/>
          </w:tcPr>
          <w:p w14:paraId="3B6965A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56D9255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7939879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admin pages.</w:t>
            </w:r>
          </w:p>
        </w:tc>
      </w:tr>
      <w:tr w:rsidR="00F72344" w14:paraId="7880A939" w14:textId="77777777">
        <w:trPr>
          <w:jc w:val="center"/>
        </w:trPr>
        <w:tc>
          <w:tcPr>
            <w:tcW w:w="2381" w:type="dxa"/>
            <w:vAlign w:val="center"/>
          </w:tcPr>
          <w:p w14:paraId="456C155F" w14:textId="77777777" w:rsidR="00F72344" w:rsidRDefault="008C2ACC">
            <w:proofErr w:type="spellStart"/>
            <w:r>
              <w:t>cl_modhelp_role</w:t>
            </w:r>
            <w:proofErr w:type="spellEnd"/>
          </w:p>
        </w:tc>
        <w:tc>
          <w:tcPr>
            <w:tcW w:w="2381" w:type="dxa"/>
            <w:vAlign w:val="center"/>
          </w:tcPr>
          <w:p w14:paraId="5E7CA8E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680253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42E1FA5" w14:textId="77777777" w:rsidR="00F72344" w:rsidRDefault="008C2ACC">
            <w:r>
              <w:t>auto/player/spectator/caster/captain/admin.</w:t>
            </w:r>
          </w:p>
        </w:tc>
      </w:tr>
      <w:tr w:rsidR="00F72344" w14:paraId="504DCF57" w14:textId="77777777">
        <w:trPr>
          <w:jc w:val="center"/>
        </w:trPr>
        <w:tc>
          <w:tcPr>
            <w:tcW w:w="2381" w:type="dxa"/>
            <w:vAlign w:val="center"/>
          </w:tcPr>
          <w:p w14:paraId="7AE8D6F4" w14:textId="77777777" w:rsidR="00F72344" w:rsidRDefault="008C2ACC">
            <w:proofErr w:type="spellStart"/>
            <w:r>
              <w:t>cl_modhelp_unavailable</w:t>
            </w:r>
            <w:proofErr w:type="spellEnd"/>
          </w:p>
        </w:tc>
        <w:tc>
          <w:tcPr>
            <w:tcW w:w="2381" w:type="dxa"/>
            <w:vAlign w:val="center"/>
          </w:tcPr>
          <w:p w14:paraId="518B5A8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A1CF20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37E5347" w14:textId="77777777" w:rsidR="00F72344" w:rsidRDefault="008C2ACC">
            <w:r>
              <w:t>show/gray/hide unavailable rows.</w:t>
            </w:r>
          </w:p>
        </w:tc>
      </w:tr>
      <w:tr w:rsidR="00F72344" w14:paraId="7C922705" w14:textId="77777777">
        <w:trPr>
          <w:jc w:val="center"/>
        </w:trPr>
        <w:tc>
          <w:tcPr>
            <w:tcW w:w="2381" w:type="dxa"/>
            <w:vAlign w:val="center"/>
          </w:tcPr>
          <w:p w14:paraId="541822E2" w14:textId="77777777" w:rsidR="00F72344" w:rsidRDefault="008C2ACC">
            <w:proofErr w:type="spellStart"/>
            <w:r>
              <w:t>cl_modhelp_confirm_dangerous</w:t>
            </w:r>
            <w:proofErr w:type="spellEnd"/>
          </w:p>
        </w:tc>
        <w:tc>
          <w:tcPr>
            <w:tcW w:w="2381" w:type="dxa"/>
            <w:vAlign w:val="center"/>
          </w:tcPr>
          <w:p w14:paraId="3CFF0F9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007003C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47A0BD7C" w14:textId="77777777" w:rsidR="00F72344" w:rsidRDefault="008C2ACC">
            <w:proofErr w:type="spellStart"/>
            <w:r>
              <w:t>Подтверждение</w:t>
            </w:r>
            <w:proofErr w:type="spellEnd"/>
            <w:r>
              <w:t xml:space="preserve"> </w:t>
            </w:r>
            <w:proofErr w:type="spellStart"/>
            <w:r>
              <w:t>опасных</w:t>
            </w:r>
            <w:proofErr w:type="spellEnd"/>
            <w:r>
              <w:t xml:space="preserve"> </w:t>
            </w:r>
            <w:proofErr w:type="spellStart"/>
            <w:r>
              <w:t>команд</w:t>
            </w:r>
            <w:proofErr w:type="spellEnd"/>
            <w:r>
              <w:t>.</w:t>
            </w:r>
          </w:p>
        </w:tc>
      </w:tr>
      <w:tr w:rsidR="00F72344" w:rsidRPr="00704F2C" w14:paraId="7A219141" w14:textId="77777777">
        <w:trPr>
          <w:jc w:val="center"/>
        </w:trPr>
        <w:tc>
          <w:tcPr>
            <w:tcW w:w="2381" w:type="dxa"/>
            <w:vAlign w:val="center"/>
          </w:tcPr>
          <w:p w14:paraId="0DEFD704" w14:textId="77777777" w:rsidR="00F72344" w:rsidRDefault="008C2ACC">
            <w:proofErr w:type="spellStart"/>
            <w:r>
              <w:t>cl_modhelp_prefer_context_page</w:t>
            </w:r>
            <w:proofErr w:type="spellEnd"/>
          </w:p>
        </w:tc>
        <w:tc>
          <w:tcPr>
            <w:tcW w:w="2381" w:type="dxa"/>
            <w:vAlign w:val="center"/>
          </w:tcPr>
          <w:p w14:paraId="45187305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60153FE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C001490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Выбирать контекстную страницу на </w:t>
            </w:r>
            <w:r>
              <w:t>open</w:t>
            </w:r>
            <w:r w:rsidRPr="00704F2C">
              <w:rPr>
                <w:lang w:val="ru-RU"/>
              </w:rPr>
              <w:t>.</w:t>
            </w:r>
          </w:p>
        </w:tc>
      </w:tr>
      <w:tr w:rsidR="00F72344" w14:paraId="751A8546" w14:textId="77777777">
        <w:trPr>
          <w:jc w:val="center"/>
        </w:trPr>
        <w:tc>
          <w:tcPr>
            <w:tcW w:w="2381" w:type="dxa"/>
            <w:vAlign w:val="center"/>
          </w:tcPr>
          <w:p w14:paraId="74CE6C9C" w14:textId="77777777" w:rsidR="00F72344" w:rsidRDefault="008C2ACC">
            <w:proofErr w:type="spellStart"/>
            <w:r>
              <w:t>cl_modhelp_show_badges</w:t>
            </w:r>
            <w:proofErr w:type="spellEnd"/>
          </w:p>
        </w:tc>
        <w:tc>
          <w:tcPr>
            <w:tcW w:w="2381" w:type="dxa"/>
            <w:vAlign w:val="center"/>
          </w:tcPr>
          <w:p w14:paraId="2E29A29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E4E854C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55C684F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role/danger badges.</w:t>
            </w:r>
          </w:p>
        </w:tc>
      </w:tr>
      <w:tr w:rsidR="00F72344" w14:paraId="4D047A6E" w14:textId="77777777">
        <w:trPr>
          <w:jc w:val="center"/>
        </w:trPr>
        <w:tc>
          <w:tcPr>
            <w:tcW w:w="2381" w:type="dxa"/>
            <w:vAlign w:val="center"/>
          </w:tcPr>
          <w:p w14:paraId="1577C1E6" w14:textId="77777777" w:rsidR="00F72344" w:rsidRDefault="008C2ACC">
            <w:proofErr w:type="spellStart"/>
            <w:r>
              <w:t>cl_modhelp_keep_page</w:t>
            </w:r>
            <w:proofErr w:type="spellEnd"/>
          </w:p>
        </w:tc>
        <w:tc>
          <w:tcPr>
            <w:tcW w:w="2381" w:type="dxa"/>
            <w:vAlign w:val="center"/>
          </w:tcPr>
          <w:p w14:paraId="2E56449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E91F287" w14:textId="77777777" w:rsidR="00F72344" w:rsidRDefault="008C2ACC">
            <w:r>
              <w:t xml:space="preserve">Global / Mod </w:t>
            </w:r>
            <w:r>
              <w:lastRenderedPageBreak/>
              <w:t>Overlay</w:t>
            </w:r>
          </w:p>
        </w:tc>
        <w:tc>
          <w:tcPr>
            <w:tcW w:w="2381" w:type="dxa"/>
            <w:vAlign w:val="center"/>
          </w:tcPr>
          <w:p w14:paraId="0011FC30" w14:textId="77777777" w:rsidR="00F72344" w:rsidRDefault="008C2ACC">
            <w:proofErr w:type="spellStart"/>
            <w:r>
              <w:lastRenderedPageBreak/>
              <w:t>Запоминать</w:t>
            </w:r>
            <w:proofErr w:type="spellEnd"/>
            <w:r>
              <w:t xml:space="preserve"> </w:t>
            </w:r>
            <w:proofErr w:type="spellStart"/>
            <w:r>
              <w:t>страницу</w:t>
            </w:r>
            <w:proofErr w:type="spellEnd"/>
            <w:r>
              <w:t>.</w:t>
            </w:r>
          </w:p>
        </w:tc>
      </w:tr>
      <w:tr w:rsidR="00F72344" w14:paraId="596C8BA8" w14:textId="77777777">
        <w:trPr>
          <w:jc w:val="center"/>
        </w:trPr>
        <w:tc>
          <w:tcPr>
            <w:tcW w:w="2381" w:type="dxa"/>
            <w:vAlign w:val="center"/>
          </w:tcPr>
          <w:p w14:paraId="3FD9A242" w14:textId="77777777" w:rsidR="00F72344" w:rsidRDefault="008C2ACC">
            <w:proofErr w:type="spellStart"/>
            <w:r>
              <w:t>cl_modhelp_show_pinned</w:t>
            </w:r>
            <w:proofErr w:type="spellEnd"/>
          </w:p>
        </w:tc>
        <w:tc>
          <w:tcPr>
            <w:tcW w:w="2381" w:type="dxa"/>
            <w:vAlign w:val="center"/>
          </w:tcPr>
          <w:p w14:paraId="1B328C5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D3F3262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C7CC3B2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pinned page.</w:t>
            </w:r>
          </w:p>
        </w:tc>
      </w:tr>
      <w:tr w:rsidR="00F72344" w14:paraId="46B9172B" w14:textId="77777777">
        <w:trPr>
          <w:jc w:val="center"/>
        </w:trPr>
        <w:tc>
          <w:tcPr>
            <w:tcW w:w="2381" w:type="dxa"/>
            <w:vAlign w:val="center"/>
          </w:tcPr>
          <w:p w14:paraId="34369FF2" w14:textId="77777777" w:rsidR="00F72344" w:rsidRDefault="008C2ACC">
            <w:proofErr w:type="spellStart"/>
            <w:r>
              <w:t>cl_modhelp_use_local</w:t>
            </w:r>
            <w:proofErr w:type="spellEnd"/>
          </w:p>
        </w:tc>
        <w:tc>
          <w:tcPr>
            <w:tcW w:w="2381" w:type="dxa"/>
            <w:vAlign w:val="center"/>
          </w:tcPr>
          <w:p w14:paraId="2EA2E0A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9923DE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3A5E1785" w14:textId="77777777" w:rsidR="00F72344" w:rsidRDefault="008C2ACC">
            <w:proofErr w:type="spellStart"/>
            <w:r>
              <w:t>Загружать</w:t>
            </w:r>
            <w:proofErr w:type="spellEnd"/>
            <w:r>
              <w:t xml:space="preserve"> </w:t>
            </w:r>
            <w:proofErr w:type="gramStart"/>
            <w:r>
              <w:t>q2pro.modhelp.local</w:t>
            </w:r>
            <w:proofErr w:type="gramEnd"/>
            <w:r>
              <w:t>.</w:t>
            </w:r>
          </w:p>
        </w:tc>
      </w:tr>
      <w:tr w:rsidR="00F72344" w14:paraId="19D91002" w14:textId="77777777">
        <w:trPr>
          <w:jc w:val="center"/>
        </w:trPr>
        <w:tc>
          <w:tcPr>
            <w:tcW w:w="2381" w:type="dxa"/>
            <w:vAlign w:val="center"/>
          </w:tcPr>
          <w:p w14:paraId="45BA9BE5" w14:textId="77777777" w:rsidR="00F72344" w:rsidRDefault="008C2ACC">
            <w:proofErr w:type="spellStart"/>
            <w:r>
              <w:t>cl_modhelp_pins</w:t>
            </w:r>
            <w:proofErr w:type="spellEnd"/>
          </w:p>
        </w:tc>
        <w:tc>
          <w:tcPr>
            <w:tcW w:w="2381" w:type="dxa"/>
            <w:vAlign w:val="center"/>
          </w:tcPr>
          <w:p w14:paraId="22FB80C7" w14:textId="77777777" w:rsidR="00F72344" w:rsidRDefault="008C2ACC">
            <w:r>
              <w:t>""</w:t>
            </w:r>
          </w:p>
        </w:tc>
        <w:tc>
          <w:tcPr>
            <w:tcW w:w="2381" w:type="dxa"/>
            <w:vAlign w:val="center"/>
          </w:tcPr>
          <w:p w14:paraId="25880AF1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F187F50" w14:textId="77777777" w:rsidR="00F72344" w:rsidRDefault="008C2ACC">
            <w:proofErr w:type="spellStart"/>
            <w:r>
              <w:t>Автоуправляемый</w:t>
            </w:r>
            <w:proofErr w:type="spellEnd"/>
            <w:r>
              <w:t xml:space="preserve"> </w:t>
            </w:r>
            <w:proofErr w:type="spellStart"/>
            <w:r>
              <w:t>список</w:t>
            </w:r>
            <w:proofErr w:type="spellEnd"/>
            <w:r>
              <w:t xml:space="preserve"> pinned commands.</w:t>
            </w:r>
          </w:p>
        </w:tc>
      </w:tr>
      <w:tr w:rsidR="00F72344" w14:paraId="1FDBBC00" w14:textId="77777777">
        <w:trPr>
          <w:jc w:val="center"/>
        </w:trPr>
        <w:tc>
          <w:tcPr>
            <w:tcW w:w="2381" w:type="dxa"/>
            <w:vAlign w:val="center"/>
          </w:tcPr>
          <w:p w14:paraId="3747DE97" w14:textId="77777777" w:rsidR="00F72344" w:rsidRDefault="008C2ACC">
            <w:proofErr w:type="spellStart"/>
            <w:r>
              <w:t>cl_serverbrowser_ui</w:t>
            </w:r>
            <w:proofErr w:type="spellEnd"/>
          </w:p>
        </w:tc>
        <w:tc>
          <w:tcPr>
            <w:tcW w:w="2381" w:type="dxa"/>
            <w:vAlign w:val="center"/>
          </w:tcPr>
          <w:p w14:paraId="5B3313B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188D4B5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0955138D" w14:textId="77777777" w:rsidR="00F72344" w:rsidRDefault="008C2ACC">
            <w:r>
              <w:t>0=legacy, 1=modern.</w:t>
            </w:r>
          </w:p>
        </w:tc>
      </w:tr>
      <w:tr w:rsidR="00F72344" w14:paraId="61E33958" w14:textId="77777777">
        <w:trPr>
          <w:jc w:val="center"/>
        </w:trPr>
        <w:tc>
          <w:tcPr>
            <w:tcW w:w="2381" w:type="dxa"/>
            <w:vAlign w:val="center"/>
          </w:tcPr>
          <w:p w14:paraId="4BC8132E" w14:textId="77777777" w:rsidR="00F72344" w:rsidRDefault="008C2ACC">
            <w:proofErr w:type="spellStart"/>
            <w:r>
              <w:t>cl_serverbrowser_alpha</w:t>
            </w:r>
            <w:proofErr w:type="spellEnd"/>
          </w:p>
        </w:tc>
        <w:tc>
          <w:tcPr>
            <w:tcW w:w="2381" w:type="dxa"/>
            <w:vAlign w:val="center"/>
          </w:tcPr>
          <w:p w14:paraId="5594BAFA" w14:textId="77777777" w:rsidR="00F72344" w:rsidRDefault="008C2ACC">
            <w:r>
              <w:t>0.85</w:t>
            </w:r>
          </w:p>
        </w:tc>
        <w:tc>
          <w:tcPr>
            <w:tcW w:w="2381" w:type="dxa"/>
            <w:vAlign w:val="center"/>
          </w:tcPr>
          <w:p w14:paraId="45D5FEE8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3DA0EE50" w14:textId="77777777" w:rsidR="00F72344" w:rsidRDefault="008C2ACC">
            <w:proofErr w:type="spellStart"/>
            <w:r>
              <w:t>Прозрачность</w:t>
            </w:r>
            <w:proofErr w:type="spellEnd"/>
            <w:r>
              <w:t xml:space="preserve"> browser overlay.</w:t>
            </w:r>
          </w:p>
        </w:tc>
      </w:tr>
      <w:tr w:rsidR="00F72344" w14:paraId="05067427" w14:textId="77777777">
        <w:trPr>
          <w:jc w:val="center"/>
        </w:trPr>
        <w:tc>
          <w:tcPr>
            <w:tcW w:w="2381" w:type="dxa"/>
            <w:vAlign w:val="center"/>
          </w:tcPr>
          <w:p w14:paraId="651BCD58" w14:textId="77777777" w:rsidR="00F72344" w:rsidRDefault="008C2ACC">
            <w:proofErr w:type="spellStart"/>
            <w:r>
              <w:t>cl_serverbrowser_scale</w:t>
            </w:r>
            <w:proofErr w:type="spellEnd"/>
          </w:p>
        </w:tc>
        <w:tc>
          <w:tcPr>
            <w:tcW w:w="2381" w:type="dxa"/>
            <w:vAlign w:val="center"/>
          </w:tcPr>
          <w:p w14:paraId="76A183C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D496F31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53B750D" w14:textId="77777777" w:rsidR="00F72344" w:rsidRDefault="008C2ACC">
            <w:proofErr w:type="spellStart"/>
            <w:r>
              <w:t>Масштаб</w:t>
            </w:r>
            <w:proofErr w:type="spellEnd"/>
            <w:r>
              <w:t xml:space="preserve"> </w:t>
            </w:r>
            <w:proofErr w:type="spellStart"/>
            <w:r>
              <w:t>списка</w:t>
            </w:r>
            <w:proofErr w:type="spellEnd"/>
            <w:r>
              <w:t>.</w:t>
            </w:r>
          </w:p>
        </w:tc>
      </w:tr>
      <w:tr w:rsidR="00F72344" w14:paraId="2004AABF" w14:textId="77777777">
        <w:trPr>
          <w:jc w:val="center"/>
        </w:trPr>
        <w:tc>
          <w:tcPr>
            <w:tcW w:w="2381" w:type="dxa"/>
            <w:vAlign w:val="center"/>
          </w:tcPr>
          <w:p w14:paraId="63A2BC88" w14:textId="77777777" w:rsidR="00F72344" w:rsidRDefault="008C2ACC">
            <w:proofErr w:type="spellStart"/>
            <w:r>
              <w:t>cl_serverbrowser_compact</w:t>
            </w:r>
            <w:proofErr w:type="spellEnd"/>
          </w:p>
        </w:tc>
        <w:tc>
          <w:tcPr>
            <w:tcW w:w="2381" w:type="dxa"/>
            <w:vAlign w:val="center"/>
          </w:tcPr>
          <w:p w14:paraId="7527885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8A76B9F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19D874C7" w14:textId="77777777" w:rsidR="00F72344" w:rsidRDefault="008C2ACC">
            <w:proofErr w:type="spellStart"/>
            <w:r>
              <w:t>Плотный</w:t>
            </w:r>
            <w:proofErr w:type="spellEnd"/>
            <w:r>
              <w:t xml:space="preserve"> layout.</w:t>
            </w:r>
          </w:p>
        </w:tc>
      </w:tr>
      <w:tr w:rsidR="00F72344" w14:paraId="60FE0619" w14:textId="77777777">
        <w:trPr>
          <w:jc w:val="center"/>
        </w:trPr>
        <w:tc>
          <w:tcPr>
            <w:tcW w:w="2381" w:type="dxa"/>
            <w:vAlign w:val="center"/>
          </w:tcPr>
          <w:p w14:paraId="6E171A8E" w14:textId="77777777" w:rsidR="00F72344" w:rsidRDefault="008C2ACC">
            <w:proofErr w:type="spellStart"/>
            <w:r>
              <w:t>cl_serverbrowser_fullscreen</w:t>
            </w:r>
            <w:proofErr w:type="spellEnd"/>
          </w:p>
        </w:tc>
        <w:tc>
          <w:tcPr>
            <w:tcW w:w="2381" w:type="dxa"/>
            <w:vAlign w:val="center"/>
          </w:tcPr>
          <w:p w14:paraId="0762AA2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25873B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0DC1DB12" w14:textId="77777777" w:rsidR="00F72344" w:rsidRDefault="008C2ACC">
            <w:r>
              <w:t>Fullscreen browser.</w:t>
            </w:r>
          </w:p>
        </w:tc>
      </w:tr>
      <w:tr w:rsidR="00F72344" w14:paraId="30325061" w14:textId="77777777">
        <w:trPr>
          <w:jc w:val="center"/>
        </w:trPr>
        <w:tc>
          <w:tcPr>
            <w:tcW w:w="2381" w:type="dxa"/>
            <w:vAlign w:val="center"/>
          </w:tcPr>
          <w:p w14:paraId="0C3CCEA4" w14:textId="77777777" w:rsidR="00F72344" w:rsidRDefault="008C2ACC">
            <w:proofErr w:type="spellStart"/>
            <w:r>
              <w:t>cl_serverbrowser_show_details</w:t>
            </w:r>
            <w:proofErr w:type="spellEnd"/>
          </w:p>
        </w:tc>
        <w:tc>
          <w:tcPr>
            <w:tcW w:w="2381" w:type="dxa"/>
            <w:vAlign w:val="center"/>
          </w:tcPr>
          <w:p w14:paraId="13D0301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4D192E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6FDC318" w14:textId="77777777" w:rsidR="00F72344" w:rsidRDefault="008C2ACC">
            <w:proofErr w:type="spellStart"/>
            <w:r>
              <w:t>Правая</w:t>
            </w:r>
            <w:proofErr w:type="spellEnd"/>
            <w:r>
              <w:t xml:space="preserve"> details pane.</w:t>
            </w:r>
          </w:p>
        </w:tc>
      </w:tr>
      <w:tr w:rsidR="00F72344" w14:paraId="747ADAE0" w14:textId="77777777">
        <w:trPr>
          <w:jc w:val="center"/>
        </w:trPr>
        <w:tc>
          <w:tcPr>
            <w:tcW w:w="2381" w:type="dxa"/>
            <w:vAlign w:val="center"/>
          </w:tcPr>
          <w:p w14:paraId="154258DB" w14:textId="77777777" w:rsidR="00F72344" w:rsidRDefault="008C2ACC">
            <w:proofErr w:type="spellStart"/>
            <w:r>
              <w:t>cl_serverbrowser_show_badges</w:t>
            </w:r>
            <w:proofErr w:type="spellEnd"/>
          </w:p>
        </w:tc>
        <w:tc>
          <w:tcPr>
            <w:tcW w:w="2381" w:type="dxa"/>
            <w:vAlign w:val="center"/>
          </w:tcPr>
          <w:p w14:paraId="2D578534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19DE5D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1877405" w14:textId="77777777" w:rsidR="00F72344" w:rsidRDefault="008C2ACC">
            <w:r>
              <w:t>PW/AC/FULL/DOWN badges.</w:t>
            </w:r>
          </w:p>
        </w:tc>
      </w:tr>
      <w:tr w:rsidR="00F72344" w14:paraId="3C2BFE9F" w14:textId="77777777">
        <w:trPr>
          <w:jc w:val="center"/>
        </w:trPr>
        <w:tc>
          <w:tcPr>
            <w:tcW w:w="2381" w:type="dxa"/>
            <w:vAlign w:val="center"/>
          </w:tcPr>
          <w:p w14:paraId="282BB558" w14:textId="77777777" w:rsidR="00F72344" w:rsidRDefault="008C2ACC">
            <w:proofErr w:type="spellStart"/>
            <w:r>
              <w:t>cl_serverbrowser_row_colors</w:t>
            </w:r>
            <w:proofErr w:type="spellEnd"/>
          </w:p>
        </w:tc>
        <w:tc>
          <w:tcPr>
            <w:tcW w:w="2381" w:type="dxa"/>
            <w:vAlign w:val="center"/>
          </w:tcPr>
          <w:p w14:paraId="2FD8AF1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6C1A8B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E7290DA" w14:textId="77777777" w:rsidR="00F72344" w:rsidRDefault="008C2ACC">
            <w:r>
              <w:t>Alternating row colors.</w:t>
            </w:r>
          </w:p>
        </w:tc>
      </w:tr>
      <w:tr w:rsidR="00F72344" w14:paraId="370259EE" w14:textId="77777777">
        <w:trPr>
          <w:jc w:val="center"/>
        </w:trPr>
        <w:tc>
          <w:tcPr>
            <w:tcW w:w="2381" w:type="dxa"/>
            <w:vAlign w:val="center"/>
          </w:tcPr>
          <w:p w14:paraId="7ED3E450" w14:textId="77777777" w:rsidR="00F72344" w:rsidRDefault="008C2ACC">
            <w:proofErr w:type="spellStart"/>
            <w:r>
              <w:t>cl_serverbrowser_hide_empty</w:t>
            </w:r>
            <w:proofErr w:type="spellEnd"/>
          </w:p>
        </w:tc>
        <w:tc>
          <w:tcPr>
            <w:tcW w:w="2381" w:type="dxa"/>
            <w:vAlign w:val="center"/>
          </w:tcPr>
          <w:p w14:paraId="21EAC700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6E1213E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45C523FC" w14:textId="77777777" w:rsidR="00F72344" w:rsidRDefault="008C2ACC">
            <w:proofErr w:type="spellStart"/>
            <w:r>
              <w:t>Скрывать</w:t>
            </w:r>
            <w:proofErr w:type="spellEnd"/>
            <w:r>
              <w:t xml:space="preserve"> </w:t>
            </w:r>
            <w:proofErr w:type="spellStart"/>
            <w:r>
              <w:t>пустые</w:t>
            </w:r>
            <w:proofErr w:type="spellEnd"/>
            <w:r>
              <w:t xml:space="preserve">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14:paraId="5A9C899F" w14:textId="77777777">
        <w:trPr>
          <w:jc w:val="center"/>
        </w:trPr>
        <w:tc>
          <w:tcPr>
            <w:tcW w:w="2381" w:type="dxa"/>
            <w:vAlign w:val="center"/>
          </w:tcPr>
          <w:p w14:paraId="7040E210" w14:textId="77777777" w:rsidR="00F72344" w:rsidRDefault="008C2ACC">
            <w:proofErr w:type="spellStart"/>
            <w:r>
              <w:t>cl_serverbrowser_hide_full</w:t>
            </w:r>
            <w:proofErr w:type="spellEnd"/>
          </w:p>
        </w:tc>
        <w:tc>
          <w:tcPr>
            <w:tcW w:w="2381" w:type="dxa"/>
            <w:vAlign w:val="center"/>
          </w:tcPr>
          <w:p w14:paraId="042D818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0CE689D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99029B2" w14:textId="77777777" w:rsidR="00F72344" w:rsidRDefault="008C2ACC">
            <w:proofErr w:type="spellStart"/>
            <w:r>
              <w:t>Скрывать</w:t>
            </w:r>
            <w:proofErr w:type="spellEnd"/>
            <w:r>
              <w:t xml:space="preserve"> </w:t>
            </w:r>
            <w:proofErr w:type="spellStart"/>
            <w:r>
              <w:t>полные</w:t>
            </w:r>
            <w:proofErr w:type="spellEnd"/>
            <w:r>
              <w:t xml:space="preserve">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:rsidRPr="00704F2C" w14:paraId="226147D2" w14:textId="77777777">
        <w:trPr>
          <w:jc w:val="center"/>
        </w:trPr>
        <w:tc>
          <w:tcPr>
            <w:tcW w:w="2381" w:type="dxa"/>
            <w:vAlign w:val="center"/>
          </w:tcPr>
          <w:p w14:paraId="4258918C" w14:textId="77777777" w:rsidR="00F72344" w:rsidRDefault="008C2ACC">
            <w:proofErr w:type="spellStart"/>
            <w:r>
              <w:t>cl_serverbrowser_only_players</w:t>
            </w:r>
            <w:proofErr w:type="spellEnd"/>
          </w:p>
        </w:tc>
        <w:tc>
          <w:tcPr>
            <w:tcW w:w="2381" w:type="dxa"/>
            <w:vAlign w:val="center"/>
          </w:tcPr>
          <w:p w14:paraId="5AD47A3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4610EA2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3A7B2C5A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Оставлять только сервера с игроками.</w:t>
            </w:r>
          </w:p>
        </w:tc>
      </w:tr>
      <w:tr w:rsidR="00F72344" w14:paraId="1B109A38" w14:textId="77777777">
        <w:trPr>
          <w:jc w:val="center"/>
        </w:trPr>
        <w:tc>
          <w:tcPr>
            <w:tcW w:w="2381" w:type="dxa"/>
            <w:vAlign w:val="center"/>
          </w:tcPr>
          <w:p w14:paraId="090D15F0" w14:textId="77777777" w:rsidR="00F72344" w:rsidRDefault="008C2ACC">
            <w:proofErr w:type="spellStart"/>
            <w:r>
              <w:t>cl_serverbrowser_max_ping</w:t>
            </w:r>
            <w:proofErr w:type="spellEnd"/>
          </w:p>
        </w:tc>
        <w:tc>
          <w:tcPr>
            <w:tcW w:w="2381" w:type="dxa"/>
            <w:vAlign w:val="center"/>
          </w:tcPr>
          <w:p w14:paraId="560F591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5D91348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13C581C8" w14:textId="77777777" w:rsidR="00F72344" w:rsidRDefault="008C2ACC">
            <w:r>
              <w:t>Max ping filter.</w:t>
            </w:r>
          </w:p>
        </w:tc>
      </w:tr>
      <w:tr w:rsidR="00F72344" w14:paraId="628F7826" w14:textId="77777777">
        <w:trPr>
          <w:jc w:val="center"/>
        </w:trPr>
        <w:tc>
          <w:tcPr>
            <w:tcW w:w="2381" w:type="dxa"/>
            <w:vAlign w:val="center"/>
          </w:tcPr>
          <w:p w14:paraId="66F91189" w14:textId="77777777" w:rsidR="00F72344" w:rsidRDefault="008C2ACC">
            <w:proofErr w:type="spellStart"/>
            <w:r>
              <w:t>cl_serverbrowser_show_passworded</w:t>
            </w:r>
            <w:proofErr w:type="spellEnd"/>
          </w:p>
        </w:tc>
        <w:tc>
          <w:tcPr>
            <w:tcW w:w="2381" w:type="dxa"/>
            <w:vAlign w:val="center"/>
          </w:tcPr>
          <w:p w14:paraId="7C22A1A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79FE77E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2C80C197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passworded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14:paraId="4C82152F" w14:textId="77777777">
        <w:trPr>
          <w:jc w:val="center"/>
        </w:trPr>
        <w:tc>
          <w:tcPr>
            <w:tcW w:w="2381" w:type="dxa"/>
            <w:vAlign w:val="center"/>
          </w:tcPr>
          <w:p w14:paraId="35012FC8" w14:textId="77777777" w:rsidR="00F72344" w:rsidRDefault="008C2ACC">
            <w:proofErr w:type="spellStart"/>
            <w:r>
              <w:t>cl_serverbrowser_show_down</w:t>
            </w:r>
            <w:proofErr w:type="spellEnd"/>
          </w:p>
        </w:tc>
        <w:tc>
          <w:tcPr>
            <w:tcW w:w="2381" w:type="dxa"/>
            <w:vAlign w:val="center"/>
          </w:tcPr>
          <w:p w14:paraId="0992EDA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4B45CB6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65596AB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down servers.</w:t>
            </w:r>
          </w:p>
        </w:tc>
      </w:tr>
      <w:tr w:rsidR="00F72344" w14:paraId="7565F0A0" w14:textId="77777777">
        <w:trPr>
          <w:jc w:val="center"/>
        </w:trPr>
        <w:tc>
          <w:tcPr>
            <w:tcW w:w="2381" w:type="dxa"/>
            <w:vAlign w:val="center"/>
          </w:tcPr>
          <w:p w14:paraId="357377AE" w14:textId="77777777" w:rsidR="00F72344" w:rsidRDefault="008C2ACC">
            <w:proofErr w:type="spellStart"/>
            <w:r>
              <w:t>cl_serverbrowser_default_sort</w:t>
            </w:r>
            <w:proofErr w:type="spellEnd"/>
          </w:p>
        </w:tc>
        <w:tc>
          <w:tcPr>
            <w:tcW w:w="2381" w:type="dxa"/>
            <w:vAlign w:val="center"/>
          </w:tcPr>
          <w:p w14:paraId="29C30C4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3AB9DC60" w14:textId="77777777" w:rsidR="00F72344" w:rsidRDefault="008C2ACC">
            <w:r>
              <w:t xml:space="preserve">Global / Server </w:t>
            </w:r>
            <w:r>
              <w:lastRenderedPageBreak/>
              <w:t>Browser</w:t>
            </w:r>
          </w:p>
        </w:tc>
        <w:tc>
          <w:tcPr>
            <w:tcW w:w="2381" w:type="dxa"/>
            <w:vAlign w:val="center"/>
          </w:tcPr>
          <w:p w14:paraId="074822A6" w14:textId="77777777" w:rsidR="00F72344" w:rsidRDefault="008C2ACC">
            <w:r>
              <w:lastRenderedPageBreak/>
              <w:t>Default sort.</w:t>
            </w:r>
          </w:p>
        </w:tc>
      </w:tr>
      <w:tr w:rsidR="00F72344" w14:paraId="0C7BA55A" w14:textId="77777777">
        <w:trPr>
          <w:jc w:val="center"/>
        </w:trPr>
        <w:tc>
          <w:tcPr>
            <w:tcW w:w="2381" w:type="dxa"/>
            <w:vAlign w:val="center"/>
          </w:tcPr>
          <w:p w14:paraId="62CD1E69" w14:textId="77777777" w:rsidR="00F72344" w:rsidRDefault="008C2ACC">
            <w:proofErr w:type="spellStart"/>
            <w:r>
              <w:t>cl_serverbrowser_default_source</w:t>
            </w:r>
            <w:proofErr w:type="spellEnd"/>
          </w:p>
        </w:tc>
        <w:tc>
          <w:tcPr>
            <w:tcW w:w="2381" w:type="dxa"/>
            <w:vAlign w:val="center"/>
          </w:tcPr>
          <w:p w14:paraId="72149EB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C1B0837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5416DF26" w14:textId="77777777" w:rsidR="00F72344" w:rsidRDefault="008C2ACC">
            <w:r>
              <w:t>Default source preset.</w:t>
            </w:r>
          </w:p>
        </w:tc>
      </w:tr>
      <w:tr w:rsidR="00F72344" w14:paraId="32AF6069" w14:textId="77777777">
        <w:trPr>
          <w:jc w:val="center"/>
        </w:trPr>
        <w:tc>
          <w:tcPr>
            <w:tcW w:w="2381" w:type="dxa"/>
            <w:vAlign w:val="center"/>
          </w:tcPr>
          <w:p w14:paraId="7E831A6D" w14:textId="77777777" w:rsidR="00F72344" w:rsidRDefault="008C2ACC">
            <w:proofErr w:type="spellStart"/>
            <w:r>
              <w:t>cl_serverbrowser_custom_source</w:t>
            </w:r>
            <w:proofErr w:type="spellEnd"/>
          </w:p>
        </w:tc>
        <w:tc>
          <w:tcPr>
            <w:tcW w:w="2381" w:type="dxa"/>
            <w:vAlign w:val="center"/>
          </w:tcPr>
          <w:p w14:paraId="0699B24D" w14:textId="77777777" w:rsidR="00F72344" w:rsidRDefault="008C2ACC">
            <w:r>
              <w:t>""</w:t>
            </w:r>
          </w:p>
        </w:tc>
        <w:tc>
          <w:tcPr>
            <w:tcW w:w="2381" w:type="dxa"/>
            <w:vAlign w:val="center"/>
          </w:tcPr>
          <w:p w14:paraId="5159DA43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F170F35" w14:textId="77777777" w:rsidR="00F72344" w:rsidRDefault="008C2ACC">
            <w:r>
              <w:t>Custom source URI.</w:t>
            </w:r>
          </w:p>
        </w:tc>
      </w:tr>
      <w:tr w:rsidR="00F72344" w14:paraId="55169BBE" w14:textId="77777777">
        <w:trPr>
          <w:jc w:val="center"/>
        </w:trPr>
        <w:tc>
          <w:tcPr>
            <w:tcW w:w="2381" w:type="dxa"/>
            <w:vAlign w:val="center"/>
          </w:tcPr>
          <w:p w14:paraId="0D12753D" w14:textId="77777777" w:rsidR="00F72344" w:rsidRDefault="008C2ACC">
            <w:r>
              <w:t>cl_q2prox_cfg_autosave</w:t>
            </w:r>
          </w:p>
        </w:tc>
        <w:tc>
          <w:tcPr>
            <w:tcW w:w="2381" w:type="dxa"/>
            <w:vAlign w:val="center"/>
          </w:tcPr>
          <w:p w14:paraId="1828578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EB218D3" w14:textId="77777777" w:rsidR="00F72344" w:rsidRDefault="008C2ACC">
            <w:r>
              <w:t>Global / Config</w:t>
            </w:r>
          </w:p>
        </w:tc>
        <w:tc>
          <w:tcPr>
            <w:tcW w:w="2381" w:type="dxa"/>
            <w:vAlign w:val="center"/>
          </w:tcPr>
          <w:p w14:paraId="716F477E" w14:textId="77777777" w:rsidR="00F72344" w:rsidRDefault="008C2ACC">
            <w:r>
              <w:t>Autosave Q2PRO-X config.</w:t>
            </w:r>
          </w:p>
        </w:tc>
      </w:tr>
    </w:tbl>
    <w:p w14:paraId="5F61A24F" w14:textId="77777777" w:rsidR="00F72344" w:rsidRDefault="00F72344"/>
    <w:p w14:paraId="3F9CAC2E" w14:textId="77777777" w:rsidR="008F75B4" w:rsidRDefault="008F75B4"/>
    <w:p w14:paraId="788647BC" w14:textId="77777777" w:rsidR="008F75B4" w:rsidRDefault="008F75B4"/>
    <w:p w14:paraId="527AEE22" w14:textId="77777777" w:rsidR="008F75B4" w:rsidRDefault="008F75B4"/>
    <w:p w14:paraId="510E6B7D" w14:textId="77777777" w:rsidR="002117D4" w:rsidRDefault="00850EEB">
      <w:pPr>
        <w:pStyle w:val="1"/>
      </w:pPr>
      <w:bookmarkStart w:id="10" w:name="_Toc226924569"/>
      <w:r>
        <w:t>11. OLED protection</w:t>
      </w:r>
      <w:bookmarkEnd w:id="10"/>
    </w:p>
    <w:p w14:paraId="313E6BC9" w14:textId="77777777" w:rsidR="002117D4" w:rsidRDefault="00850EEB">
      <w:r w:rsidRPr="00704F2C">
        <w:rPr>
          <w:sz w:val="22"/>
          <w:lang w:val="ru-RU"/>
        </w:rPr>
        <w:t xml:space="preserve">Ниже перечислены </w:t>
      </w:r>
      <w:proofErr w:type="spellStart"/>
      <w:r>
        <w:rPr>
          <w:sz w:val="22"/>
        </w:rPr>
        <w:t>cvar</w:t>
      </w:r>
      <w:proofErr w:type="spellEnd"/>
      <w:r w:rsidRPr="00704F2C">
        <w:rPr>
          <w:sz w:val="22"/>
          <w:lang w:val="ru-RU"/>
        </w:rPr>
        <w:t xml:space="preserve"> новой </w:t>
      </w:r>
      <w:r>
        <w:rPr>
          <w:sz w:val="22"/>
        </w:rPr>
        <w:t>OLED</w:t>
      </w:r>
      <w:r w:rsidRPr="00704F2C">
        <w:rPr>
          <w:sz w:val="22"/>
          <w:lang w:val="ru-RU"/>
        </w:rPr>
        <w:t xml:space="preserve">-ветки, появившейся после </w:t>
      </w:r>
      <w:r>
        <w:rPr>
          <w:sz w:val="22"/>
        </w:rPr>
        <w:t>beta</w:t>
      </w:r>
      <w:r w:rsidRPr="00704F2C">
        <w:rPr>
          <w:sz w:val="22"/>
          <w:lang w:val="ru-RU"/>
        </w:rPr>
        <w:t xml:space="preserve"> 0.96. </w:t>
      </w:r>
      <w:r>
        <w:rPr>
          <w:sz w:val="22"/>
        </w:rPr>
        <w:t xml:space="preserve">Все </w:t>
      </w:r>
      <w:proofErr w:type="spellStart"/>
      <w:r>
        <w:rPr>
          <w:sz w:val="22"/>
        </w:rPr>
        <w:t>они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относятся</w:t>
      </w:r>
      <w:proofErr w:type="spellEnd"/>
      <w:r>
        <w:rPr>
          <w:sz w:val="22"/>
        </w:rPr>
        <w:t xml:space="preserve"> к Global settings / Display &amp; Capture / OLED protection....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174"/>
        <w:gridCol w:w="3170"/>
        <w:gridCol w:w="3171"/>
      </w:tblGrid>
      <w:tr w:rsidR="002117D4" w14:paraId="3017E641" w14:textId="77777777">
        <w:tc>
          <w:tcPr>
            <w:tcW w:w="3175" w:type="dxa"/>
          </w:tcPr>
          <w:p w14:paraId="42B9BB89" w14:textId="77777777" w:rsidR="002117D4" w:rsidRDefault="00850EEB">
            <w:r>
              <w:t>CVAR</w:t>
            </w:r>
          </w:p>
        </w:tc>
        <w:tc>
          <w:tcPr>
            <w:tcW w:w="3175" w:type="dxa"/>
          </w:tcPr>
          <w:p w14:paraId="6A5C557A" w14:textId="77777777" w:rsidR="002117D4" w:rsidRDefault="00850EEB"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умолчанию</w:t>
            </w:r>
            <w:proofErr w:type="spellEnd"/>
          </w:p>
        </w:tc>
        <w:tc>
          <w:tcPr>
            <w:tcW w:w="3175" w:type="dxa"/>
          </w:tcPr>
          <w:p w14:paraId="734819EF" w14:textId="77777777" w:rsidR="002117D4" w:rsidRDefault="00850EEB">
            <w:proofErr w:type="spellStart"/>
            <w:r>
              <w:t>Назначение</w:t>
            </w:r>
            <w:proofErr w:type="spellEnd"/>
          </w:p>
        </w:tc>
      </w:tr>
      <w:tr w:rsidR="002117D4" w:rsidRPr="00704F2C" w14:paraId="083F11EE" w14:textId="77777777">
        <w:tc>
          <w:tcPr>
            <w:tcW w:w="3175" w:type="dxa"/>
          </w:tcPr>
          <w:p w14:paraId="1FE90BFB" w14:textId="77777777" w:rsidR="002117D4" w:rsidRDefault="00850EEB">
            <w:proofErr w:type="spellStart"/>
            <w:r>
              <w:t>vid_oled_enable</w:t>
            </w:r>
            <w:proofErr w:type="spellEnd"/>
          </w:p>
        </w:tc>
        <w:tc>
          <w:tcPr>
            <w:tcW w:w="3175" w:type="dxa"/>
          </w:tcPr>
          <w:p w14:paraId="4A7D50C8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4490F620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Мастер-переключатель всей </w:t>
            </w:r>
            <w:r>
              <w:t>OLED</w:t>
            </w:r>
            <w:r w:rsidRPr="00704F2C">
              <w:rPr>
                <w:lang w:val="ru-RU"/>
              </w:rPr>
              <w:t>-ветки.</w:t>
            </w:r>
          </w:p>
        </w:tc>
      </w:tr>
      <w:tr w:rsidR="002117D4" w:rsidRPr="00704F2C" w14:paraId="07D321D0" w14:textId="77777777">
        <w:tc>
          <w:tcPr>
            <w:tcW w:w="3175" w:type="dxa"/>
          </w:tcPr>
          <w:p w14:paraId="769F84F0" w14:textId="77777777" w:rsidR="002117D4" w:rsidRDefault="00850EEB">
            <w:proofErr w:type="spellStart"/>
            <w:r>
              <w:t>vid_oled_bar_protection</w:t>
            </w:r>
            <w:proofErr w:type="spellEnd"/>
          </w:p>
        </w:tc>
        <w:tc>
          <w:tcPr>
            <w:tcW w:w="3175" w:type="dxa"/>
          </w:tcPr>
          <w:p w14:paraId="60BBF534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25BABC36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Анимация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 xml:space="preserve">-полей при </w:t>
            </w:r>
            <w:r>
              <w:t>aspect</w:t>
            </w:r>
            <w:r w:rsidRPr="00704F2C">
              <w:rPr>
                <w:lang w:val="ru-RU"/>
              </w:rPr>
              <w:t>-</w:t>
            </w:r>
            <w:r>
              <w:t>fit</w:t>
            </w:r>
            <w:r w:rsidRPr="00704F2C">
              <w:rPr>
                <w:lang w:val="ru-RU"/>
              </w:rPr>
              <w:t xml:space="preserve"> режиме.</w:t>
            </w:r>
          </w:p>
        </w:tc>
      </w:tr>
      <w:tr w:rsidR="002117D4" w14:paraId="54CD1F0F" w14:textId="77777777">
        <w:tc>
          <w:tcPr>
            <w:tcW w:w="3175" w:type="dxa"/>
          </w:tcPr>
          <w:p w14:paraId="49C4D2E6" w14:textId="77777777" w:rsidR="002117D4" w:rsidRDefault="00850EEB">
            <w:proofErr w:type="spellStart"/>
            <w:r>
              <w:t>vid_oled_bar_preset</w:t>
            </w:r>
            <w:proofErr w:type="spellEnd"/>
          </w:p>
        </w:tc>
        <w:tc>
          <w:tcPr>
            <w:tcW w:w="3175" w:type="dxa"/>
          </w:tcPr>
          <w:p w14:paraId="1EDB8D16" w14:textId="77777777" w:rsidR="002117D4" w:rsidRDefault="00850EEB">
            <w:r>
              <w:t>fade</w:t>
            </w:r>
          </w:p>
        </w:tc>
        <w:tc>
          <w:tcPr>
            <w:tcW w:w="3175" w:type="dxa"/>
          </w:tcPr>
          <w:p w14:paraId="67C03C10" w14:textId="77777777" w:rsidR="002117D4" w:rsidRDefault="00850EEB"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анимации</w:t>
            </w:r>
            <w:proofErr w:type="spellEnd"/>
            <w:r>
              <w:t xml:space="preserve"> </w:t>
            </w:r>
            <w:proofErr w:type="spellStart"/>
            <w:r>
              <w:t>боковых</w:t>
            </w:r>
            <w:proofErr w:type="spellEnd"/>
            <w:r>
              <w:t xml:space="preserve"> </w:t>
            </w:r>
            <w:proofErr w:type="spellStart"/>
            <w:r>
              <w:t>полей</w:t>
            </w:r>
            <w:proofErr w:type="spellEnd"/>
            <w:r>
              <w:t>: fade / random fade / breathe.</w:t>
            </w:r>
          </w:p>
        </w:tc>
      </w:tr>
      <w:tr w:rsidR="002117D4" w14:paraId="0084E79D" w14:textId="77777777">
        <w:tc>
          <w:tcPr>
            <w:tcW w:w="3175" w:type="dxa"/>
          </w:tcPr>
          <w:p w14:paraId="5C2D55D8" w14:textId="77777777" w:rsidR="002117D4" w:rsidRDefault="00850EEB">
            <w:proofErr w:type="spellStart"/>
            <w:r>
              <w:t>vid_oled_bar_color_a</w:t>
            </w:r>
            <w:proofErr w:type="spellEnd"/>
          </w:p>
        </w:tc>
        <w:tc>
          <w:tcPr>
            <w:tcW w:w="3175" w:type="dxa"/>
          </w:tcPr>
          <w:p w14:paraId="52431FAD" w14:textId="77777777" w:rsidR="002117D4" w:rsidRDefault="00850EEB">
            <w:r>
              <w:t>#000000</w:t>
            </w:r>
          </w:p>
        </w:tc>
        <w:tc>
          <w:tcPr>
            <w:tcW w:w="3175" w:type="dxa"/>
          </w:tcPr>
          <w:p w14:paraId="74231260" w14:textId="77777777" w:rsidR="002117D4" w:rsidRDefault="00850EEB">
            <w:proofErr w:type="spellStart"/>
            <w:r>
              <w:t>Первый</w:t>
            </w:r>
            <w:proofErr w:type="spellEnd"/>
            <w:r>
              <w:t xml:space="preserve"> </w:t>
            </w:r>
            <w:proofErr w:type="spellStart"/>
            <w:r>
              <w:t>цвет</w:t>
            </w:r>
            <w:proofErr w:type="spellEnd"/>
            <w:r>
              <w:t xml:space="preserve"> bar-</w:t>
            </w:r>
            <w:proofErr w:type="spellStart"/>
            <w:r>
              <w:t>анимации</w:t>
            </w:r>
            <w:proofErr w:type="spellEnd"/>
            <w:r>
              <w:t>.</w:t>
            </w:r>
          </w:p>
        </w:tc>
      </w:tr>
      <w:tr w:rsidR="002117D4" w14:paraId="39312CA3" w14:textId="77777777">
        <w:tc>
          <w:tcPr>
            <w:tcW w:w="3175" w:type="dxa"/>
          </w:tcPr>
          <w:p w14:paraId="05B61388" w14:textId="77777777" w:rsidR="002117D4" w:rsidRDefault="00850EEB">
            <w:proofErr w:type="spellStart"/>
            <w:r>
              <w:t>vid_oled_bar_color_b</w:t>
            </w:r>
            <w:proofErr w:type="spellEnd"/>
          </w:p>
        </w:tc>
        <w:tc>
          <w:tcPr>
            <w:tcW w:w="3175" w:type="dxa"/>
          </w:tcPr>
          <w:p w14:paraId="3518034D" w14:textId="77777777" w:rsidR="002117D4" w:rsidRDefault="00850EEB">
            <w:r>
              <w:t>#141414</w:t>
            </w:r>
          </w:p>
        </w:tc>
        <w:tc>
          <w:tcPr>
            <w:tcW w:w="3175" w:type="dxa"/>
          </w:tcPr>
          <w:p w14:paraId="75437D77" w14:textId="77777777" w:rsidR="002117D4" w:rsidRDefault="00850EEB">
            <w:proofErr w:type="spellStart"/>
            <w:r>
              <w:t>Второй</w:t>
            </w:r>
            <w:proofErr w:type="spellEnd"/>
            <w:r>
              <w:t xml:space="preserve"> </w:t>
            </w:r>
            <w:proofErr w:type="spellStart"/>
            <w:r>
              <w:t>цвет</w:t>
            </w:r>
            <w:proofErr w:type="spellEnd"/>
            <w:r>
              <w:t xml:space="preserve"> bar-</w:t>
            </w:r>
            <w:proofErr w:type="spellStart"/>
            <w:r>
              <w:t>анимации</w:t>
            </w:r>
            <w:proofErr w:type="spellEnd"/>
            <w:r>
              <w:t>.</w:t>
            </w:r>
          </w:p>
        </w:tc>
      </w:tr>
      <w:tr w:rsidR="002117D4" w:rsidRPr="00704F2C" w14:paraId="2A754A49" w14:textId="77777777">
        <w:tc>
          <w:tcPr>
            <w:tcW w:w="3175" w:type="dxa"/>
          </w:tcPr>
          <w:p w14:paraId="2E8A48C0" w14:textId="77777777" w:rsidR="002117D4" w:rsidRDefault="00850EEB">
            <w:proofErr w:type="spellStart"/>
            <w:r>
              <w:t>vid_oled_bar_delay_sec</w:t>
            </w:r>
            <w:proofErr w:type="spellEnd"/>
          </w:p>
        </w:tc>
        <w:tc>
          <w:tcPr>
            <w:tcW w:w="3175" w:type="dxa"/>
          </w:tcPr>
          <w:p w14:paraId="0A15B7EF" w14:textId="77777777" w:rsidR="002117D4" w:rsidRDefault="00850EEB">
            <w:r>
              <w:t>600</w:t>
            </w:r>
          </w:p>
        </w:tc>
        <w:tc>
          <w:tcPr>
            <w:tcW w:w="3175" w:type="dxa"/>
          </w:tcPr>
          <w:p w14:paraId="7E3DF88E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Секунды до старта </w:t>
            </w:r>
            <w:r>
              <w:t>bar</w:t>
            </w:r>
            <w:r w:rsidRPr="00704F2C">
              <w:rPr>
                <w:lang w:val="ru-RU"/>
              </w:rPr>
              <w:t>-анимации после начала сессии.</w:t>
            </w:r>
          </w:p>
        </w:tc>
      </w:tr>
      <w:tr w:rsidR="002117D4" w:rsidRPr="00704F2C" w14:paraId="63A61573" w14:textId="77777777">
        <w:tc>
          <w:tcPr>
            <w:tcW w:w="3175" w:type="dxa"/>
          </w:tcPr>
          <w:p w14:paraId="70AF9F2B" w14:textId="77777777" w:rsidR="002117D4" w:rsidRDefault="00850EEB">
            <w:proofErr w:type="spellStart"/>
            <w:r>
              <w:t>vid_oled_bar_active_min</w:t>
            </w:r>
            <w:proofErr w:type="spellEnd"/>
          </w:p>
        </w:tc>
        <w:tc>
          <w:tcPr>
            <w:tcW w:w="3175" w:type="dxa"/>
          </w:tcPr>
          <w:p w14:paraId="1C7A2DDC" w14:textId="77777777" w:rsidR="002117D4" w:rsidRDefault="00850EEB">
            <w:r>
              <w:t>2</w:t>
            </w:r>
          </w:p>
        </w:tc>
        <w:tc>
          <w:tcPr>
            <w:tcW w:w="3175" w:type="dxa"/>
          </w:tcPr>
          <w:p w14:paraId="163E0081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Сколько минут </w:t>
            </w:r>
            <w:r>
              <w:t>bar</w:t>
            </w:r>
            <w:r w:rsidRPr="00704F2C">
              <w:rPr>
                <w:lang w:val="ru-RU"/>
              </w:rPr>
              <w:t>-анимация активна в одном цикле.</w:t>
            </w:r>
          </w:p>
        </w:tc>
      </w:tr>
      <w:tr w:rsidR="002117D4" w:rsidRPr="00704F2C" w14:paraId="2E8F5860" w14:textId="77777777">
        <w:tc>
          <w:tcPr>
            <w:tcW w:w="3175" w:type="dxa"/>
          </w:tcPr>
          <w:p w14:paraId="7591CCA4" w14:textId="77777777" w:rsidR="002117D4" w:rsidRDefault="00850EEB">
            <w:proofErr w:type="spellStart"/>
            <w:r>
              <w:t>vid_oled_bar_interval_min</w:t>
            </w:r>
            <w:proofErr w:type="spellEnd"/>
          </w:p>
        </w:tc>
        <w:tc>
          <w:tcPr>
            <w:tcW w:w="3175" w:type="dxa"/>
          </w:tcPr>
          <w:p w14:paraId="7564B70C" w14:textId="77777777" w:rsidR="002117D4" w:rsidRDefault="00850EEB">
            <w:r>
              <w:t>20</w:t>
            </w:r>
          </w:p>
        </w:tc>
        <w:tc>
          <w:tcPr>
            <w:tcW w:w="3175" w:type="dxa"/>
          </w:tcPr>
          <w:p w14:paraId="33CF30C9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Сколько минут между активными циклами </w:t>
            </w:r>
            <w:r>
              <w:t>bar</w:t>
            </w:r>
            <w:r w:rsidRPr="00704F2C">
              <w:rPr>
                <w:lang w:val="ru-RU"/>
              </w:rPr>
              <w:t>-анимации.</w:t>
            </w:r>
          </w:p>
        </w:tc>
      </w:tr>
      <w:tr w:rsidR="002117D4" w:rsidRPr="00704F2C" w14:paraId="4DE05921" w14:textId="77777777">
        <w:tc>
          <w:tcPr>
            <w:tcW w:w="3175" w:type="dxa"/>
          </w:tcPr>
          <w:p w14:paraId="4C3E2E0C" w14:textId="77777777" w:rsidR="002117D4" w:rsidRDefault="00850EEB">
            <w:proofErr w:type="spellStart"/>
            <w:r>
              <w:t>vid_oled_idle_protection</w:t>
            </w:r>
            <w:proofErr w:type="spellEnd"/>
          </w:p>
        </w:tc>
        <w:tc>
          <w:tcPr>
            <w:tcW w:w="3175" w:type="dxa"/>
          </w:tcPr>
          <w:p w14:paraId="08794DAB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30A53B4A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>Плавное затемнение всего окна при бездействии.</w:t>
            </w:r>
          </w:p>
        </w:tc>
      </w:tr>
      <w:tr w:rsidR="002117D4" w:rsidRPr="00704F2C" w14:paraId="5F5BDB43" w14:textId="77777777">
        <w:tc>
          <w:tcPr>
            <w:tcW w:w="3175" w:type="dxa"/>
          </w:tcPr>
          <w:p w14:paraId="32C81943" w14:textId="77777777" w:rsidR="002117D4" w:rsidRDefault="00850EEB">
            <w:proofErr w:type="spellStart"/>
            <w:r>
              <w:t>vid_oled_idle_delay_sec</w:t>
            </w:r>
            <w:proofErr w:type="spellEnd"/>
          </w:p>
        </w:tc>
        <w:tc>
          <w:tcPr>
            <w:tcW w:w="3175" w:type="dxa"/>
          </w:tcPr>
          <w:p w14:paraId="417DE3C0" w14:textId="77777777" w:rsidR="002117D4" w:rsidRDefault="00850EEB">
            <w:r>
              <w:t>600</w:t>
            </w:r>
          </w:p>
        </w:tc>
        <w:tc>
          <w:tcPr>
            <w:tcW w:w="3175" w:type="dxa"/>
          </w:tcPr>
          <w:p w14:paraId="1597105F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Секунды бездействия до запуска </w:t>
            </w:r>
            <w:r>
              <w:t>idle</w:t>
            </w:r>
            <w:r w:rsidRPr="00704F2C">
              <w:rPr>
                <w:lang w:val="ru-RU"/>
              </w:rPr>
              <w:t>-пульса.</w:t>
            </w:r>
          </w:p>
        </w:tc>
      </w:tr>
      <w:tr w:rsidR="002117D4" w:rsidRPr="00704F2C" w14:paraId="074D1191" w14:textId="77777777">
        <w:tc>
          <w:tcPr>
            <w:tcW w:w="3175" w:type="dxa"/>
          </w:tcPr>
          <w:p w14:paraId="61F76F81" w14:textId="77777777" w:rsidR="002117D4" w:rsidRDefault="00850EEB">
            <w:proofErr w:type="spellStart"/>
            <w:r>
              <w:t>vid_oled_idle_fade_sec</w:t>
            </w:r>
            <w:proofErr w:type="spellEnd"/>
          </w:p>
        </w:tc>
        <w:tc>
          <w:tcPr>
            <w:tcW w:w="3175" w:type="dxa"/>
          </w:tcPr>
          <w:p w14:paraId="6C7DA3B8" w14:textId="77777777" w:rsidR="002117D4" w:rsidRDefault="00850EEB">
            <w:r>
              <w:t>30</w:t>
            </w:r>
          </w:p>
        </w:tc>
        <w:tc>
          <w:tcPr>
            <w:tcW w:w="3175" w:type="dxa"/>
          </w:tcPr>
          <w:p w14:paraId="2AFEAD5A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Время полупериода </w:t>
            </w:r>
            <w:r>
              <w:t>visible</w:t>
            </w:r>
            <w:r w:rsidRPr="00704F2C">
              <w:rPr>
                <w:lang w:val="ru-RU"/>
              </w:rPr>
              <w:t xml:space="preserve"> -&gt; </w:t>
            </w:r>
            <w:r>
              <w:t>black</w:t>
            </w:r>
            <w:r w:rsidRPr="00704F2C">
              <w:rPr>
                <w:lang w:val="ru-RU"/>
              </w:rPr>
              <w:t xml:space="preserve"> и обратно.</w:t>
            </w:r>
          </w:p>
        </w:tc>
      </w:tr>
      <w:tr w:rsidR="002117D4" w:rsidRPr="00704F2C" w14:paraId="56C7B8F2" w14:textId="77777777">
        <w:tc>
          <w:tcPr>
            <w:tcW w:w="3175" w:type="dxa"/>
          </w:tcPr>
          <w:p w14:paraId="32A7A02C" w14:textId="77777777" w:rsidR="002117D4" w:rsidRDefault="00850EEB">
            <w:proofErr w:type="spellStart"/>
            <w:r>
              <w:t>vid_oled_idle_restore_sec</w:t>
            </w:r>
            <w:proofErr w:type="spellEnd"/>
          </w:p>
        </w:tc>
        <w:tc>
          <w:tcPr>
            <w:tcW w:w="3175" w:type="dxa"/>
          </w:tcPr>
          <w:p w14:paraId="63B8902C" w14:textId="77777777" w:rsidR="002117D4" w:rsidRDefault="00850EEB">
            <w:r>
              <w:t>1.0</w:t>
            </w:r>
          </w:p>
        </w:tc>
        <w:tc>
          <w:tcPr>
            <w:tcW w:w="3175" w:type="dxa"/>
          </w:tcPr>
          <w:p w14:paraId="3A7FE02C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>Скорость восстановления картинки после нового ввода.</w:t>
            </w:r>
          </w:p>
        </w:tc>
      </w:tr>
      <w:tr w:rsidR="002117D4" w:rsidRPr="00704F2C" w14:paraId="322B3274" w14:textId="77777777">
        <w:tc>
          <w:tcPr>
            <w:tcW w:w="3175" w:type="dxa"/>
          </w:tcPr>
          <w:p w14:paraId="470F0843" w14:textId="77777777" w:rsidR="002117D4" w:rsidRDefault="00850EEB">
            <w:proofErr w:type="spellStart"/>
            <w:r>
              <w:t>vid_oled_ui_protection</w:t>
            </w:r>
            <w:proofErr w:type="spellEnd"/>
          </w:p>
        </w:tc>
        <w:tc>
          <w:tcPr>
            <w:tcW w:w="3175" w:type="dxa"/>
          </w:tcPr>
          <w:p w14:paraId="26BCBED8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31F22967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Плавающая </w:t>
            </w:r>
            <w:r>
              <w:t>alpha</w:t>
            </w:r>
            <w:r w:rsidRPr="00704F2C">
              <w:rPr>
                <w:lang w:val="ru-RU"/>
              </w:rPr>
              <w:t xml:space="preserve">-защита статичных </w:t>
            </w:r>
            <w:r>
              <w:t>draw</w:t>
            </w:r>
            <w:r w:rsidRPr="00704F2C">
              <w:rPr>
                <w:lang w:val="ru-RU"/>
              </w:rPr>
              <w:t>/</w:t>
            </w:r>
            <w:r>
              <w:t>UI</w:t>
            </w:r>
            <w:r w:rsidRPr="00704F2C">
              <w:rPr>
                <w:lang w:val="ru-RU"/>
              </w:rPr>
              <w:t xml:space="preserve"> элементов.</w:t>
            </w:r>
          </w:p>
        </w:tc>
      </w:tr>
      <w:tr w:rsidR="002117D4" w:rsidRPr="00704F2C" w14:paraId="01A0BD40" w14:textId="77777777">
        <w:tc>
          <w:tcPr>
            <w:tcW w:w="3175" w:type="dxa"/>
          </w:tcPr>
          <w:p w14:paraId="3E3B6468" w14:textId="77777777" w:rsidR="002117D4" w:rsidRDefault="00850EEB">
            <w:proofErr w:type="spellStart"/>
            <w:r>
              <w:lastRenderedPageBreak/>
              <w:t>vid_oled_ui_min_alpha</w:t>
            </w:r>
            <w:proofErr w:type="spellEnd"/>
          </w:p>
        </w:tc>
        <w:tc>
          <w:tcPr>
            <w:tcW w:w="3175" w:type="dxa"/>
          </w:tcPr>
          <w:p w14:paraId="0787C293" w14:textId="77777777" w:rsidR="002117D4" w:rsidRDefault="00850EEB">
            <w:r>
              <w:t>0.35</w:t>
            </w:r>
          </w:p>
        </w:tc>
        <w:tc>
          <w:tcPr>
            <w:tcW w:w="3175" w:type="dxa"/>
          </w:tcPr>
          <w:p w14:paraId="7E403E3E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Нижняя граница </w:t>
            </w:r>
            <w:r>
              <w:t>alpha</w:t>
            </w:r>
            <w:r w:rsidRPr="00704F2C">
              <w:rPr>
                <w:lang w:val="ru-RU"/>
              </w:rPr>
              <w:t xml:space="preserve">-цикла для защищаемых </w:t>
            </w:r>
            <w:r>
              <w:t>overlay</w:t>
            </w:r>
            <w:r w:rsidRPr="00704F2C">
              <w:rPr>
                <w:lang w:val="ru-RU"/>
              </w:rPr>
              <w:t>.</w:t>
            </w:r>
          </w:p>
        </w:tc>
      </w:tr>
      <w:tr w:rsidR="002117D4" w14:paraId="56845CF6" w14:textId="77777777">
        <w:tc>
          <w:tcPr>
            <w:tcW w:w="3175" w:type="dxa"/>
          </w:tcPr>
          <w:p w14:paraId="0E88E2F2" w14:textId="77777777" w:rsidR="002117D4" w:rsidRDefault="00850EEB">
            <w:proofErr w:type="spellStart"/>
            <w:r>
              <w:t>vid_oled_ui_max_alpha</w:t>
            </w:r>
            <w:proofErr w:type="spellEnd"/>
          </w:p>
        </w:tc>
        <w:tc>
          <w:tcPr>
            <w:tcW w:w="3175" w:type="dxa"/>
          </w:tcPr>
          <w:p w14:paraId="34771537" w14:textId="77777777" w:rsidR="002117D4" w:rsidRDefault="00850EEB">
            <w:r>
              <w:t>1.00</w:t>
            </w:r>
          </w:p>
        </w:tc>
        <w:tc>
          <w:tcPr>
            <w:tcW w:w="3175" w:type="dxa"/>
          </w:tcPr>
          <w:p w14:paraId="57759FE8" w14:textId="77777777" w:rsidR="002117D4" w:rsidRDefault="00850EEB">
            <w:proofErr w:type="spellStart"/>
            <w:r>
              <w:t>Верхняя</w:t>
            </w:r>
            <w:proofErr w:type="spellEnd"/>
            <w:r>
              <w:t xml:space="preserve"> </w:t>
            </w:r>
            <w:proofErr w:type="spellStart"/>
            <w:r>
              <w:t>граница</w:t>
            </w:r>
            <w:proofErr w:type="spellEnd"/>
            <w:r>
              <w:t xml:space="preserve"> alpha-</w:t>
            </w:r>
            <w:proofErr w:type="spellStart"/>
            <w:r>
              <w:t>цикла</w:t>
            </w:r>
            <w:proofErr w:type="spellEnd"/>
            <w:r>
              <w:t>.</w:t>
            </w:r>
          </w:p>
        </w:tc>
      </w:tr>
      <w:tr w:rsidR="002117D4" w:rsidRPr="00704F2C" w14:paraId="6F5638EC" w14:textId="77777777">
        <w:tc>
          <w:tcPr>
            <w:tcW w:w="3175" w:type="dxa"/>
          </w:tcPr>
          <w:p w14:paraId="2EEF2B13" w14:textId="77777777" w:rsidR="002117D4" w:rsidRDefault="00850EEB">
            <w:proofErr w:type="spellStart"/>
            <w:r>
              <w:t>vid_oled_ui_cycle_sec</w:t>
            </w:r>
            <w:proofErr w:type="spellEnd"/>
          </w:p>
        </w:tc>
        <w:tc>
          <w:tcPr>
            <w:tcW w:w="3175" w:type="dxa"/>
          </w:tcPr>
          <w:p w14:paraId="28544C59" w14:textId="77777777" w:rsidR="002117D4" w:rsidRDefault="00850EEB">
            <w:r>
              <w:t>60</w:t>
            </w:r>
          </w:p>
        </w:tc>
        <w:tc>
          <w:tcPr>
            <w:tcW w:w="3175" w:type="dxa"/>
          </w:tcPr>
          <w:p w14:paraId="4501C102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Полный </w:t>
            </w:r>
            <w:r>
              <w:t>min</w:t>
            </w:r>
            <w:r w:rsidRPr="00704F2C">
              <w:rPr>
                <w:lang w:val="ru-RU"/>
              </w:rPr>
              <w:t xml:space="preserve"> -&gt; </w:t>
            </w:r>
            <w:r>
              <w:t>max</w:t>
            </w:r>
            <w:r w:rsidRPr="00704F2C">
              <w:rPr>
                <w:lang w:val="ru-RU"/>
              </w:rPr>
              <w:t xml:space="preserve"> -&gt; </w:t>
            </w:r>
            <w:r>
              <w:t>min</w:t>
            </w:r>
            <w:r w:rsidRPr="00704F2C">
              <w:rPr>
                <w:lang w:val="ru-RU"/>
              </w:rPr>
              <w:t xml:space="preserve"> цикл интерфейсной защиты.</w:t>
            </w:r>
          </w:p>
        </w:tc>
      </w:tr>
    </w:tbl>
    <w:p w14:paraId="59D2B5B6" w14:textId="77777777" w:rsidR="002117D4" w:rsidRPr="00704F2C" w:rsidRDefault="002117D4">
      <w:pPr>
        <w:rPr>
          <w:lang w:val="ru-RU"/>
        </w:rPr>
      </w:pPr>
    </w:p>
    <w:p w14:paraId="0391EA40" w14:textId="77777777" w:rsidR="002117D4" w:rsidRPr="00704F2C" w:rsidRDefault="00850EEB">
      <w:pPr>
        <w:rPr>
          <w:lang w:val="ru-RU"/>
        </w:rPr>
      </w:pPr>
      <w:r w:rsidRPr="00704F2C">
        <w:rPr>
          <w:sz w:val="22"/>
          <w:lang w:val="ru-RU"/>
        </w:rPr>
        <w:t xml:space="preserve">Служебная команда </w:t>
      </w:r>
      <w:r>
        <w:rPr>
          <w:sz w:val="22"/>
        </w:rPr>
        <w:t>vid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704F2C">
        <w:rPr>
          <w:sz w:val="22"/>
          <w:lang w:val="ru-RU"/>
        </w:rPr>
        <w:t>_</w:t>
      </w:r>
      <w:r>
        <w:rPr>
          <w:sz w:val="22"/>
        </w:rPr>
        <w:t>info</w:t>
      </w:r>
      <w:r w:rsidRPr="00704F2C">
        <w:rPr>
          <w:sz w:val="22"/>
          <w:lang w:val="ru-RU"/>
        </w:rPr>
        <w:t xml:space="preserve"> печатает текущее состояние </w:t>
      </w:r>
      <w:r>
        <w:rPr>
          <w:sz w:val="22"/>
        </w:rPr>
        <w:t>OLED</w:t>
      </w:r>
      <w:r w:rsidRPr="00704F2C">
        <w:rPr>
          <w:sz w:val="22"/>
          <w:lang w:val="ru-RU"/>
        </w:rPr>
        <w:t>-подсистемы в консоль и полезна для тестирования.</w:t>
      </w:r>
    </w:p>
    <w:p w14:paraId="0FD458A5" w14:textId="77777777" w:rsidR="002117D4" w:rsidRDefault="00850EEB">
      <w:pPr>
        <w:pStyle w:val="1"/>
      </w:pPr>
      <w:bookmarkStart w:id="11" w:name="_Toc226924570"/>
      <w:r>
        <w:t xml:space="preserve">12. 0.97 additions for </w:t>
      </w:r>
      <w:proofErr w:type="spellStart"/>
      <w:r>
        <w:t>laghax</w:t>
      </w:r>
      <w:proofErr w:type="spellEnd"/>
      <w:r>
        <w:t xml:space="preserve"> HUD and </w:t>
      </w:r>
      <w:proofErr w:type="spellStart"/>
      <w:r>
        <w:t>pillarbox</w:t>
      </w:r>
      <w:proofErr w:type="spellEnd"/>
      <w:r>
        <w:t xml:space="preserve"> workspace</w:t>
      </w:r>
      <w:bookmarkEnd w:id="11"/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702"/>
        <w:gridCol w:w="2867"/>
        <w:gridCol w:w="2946"/>
      </w:tblGrid>
      <w:tr w:rsidR="002117D4" w14:paraId="79AB8C37" w14:textId="77777777">
        <w:tc>
          <w:tcPr>
            <w:tcW w:w="3175" w:type="dxa"/>
          </w:tcPr>
          <w:p w14:paraId="605958AD" w14:textId="77777777" w:rsidR="002117D4" w:rsidRDefault="00850EEB">
            <w:r>
              <w:t>CVAR</w:t>
            </w:r>
          </w:p>
        </w:tc>
        <w:tc>
          <w:tcPr>
            <w:tcW w:w="3175" w:type="dxa"/>
          </w:tcPr>
          <w:p w14:paraId="5EABE187" w14:textId="77777777" w:rsidR="002117D4" w:rsidRDefault="00850EEB"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умолчанию</w:t>
            </w:r>
            <w:proofErr w:type="spellEnd"/>
          </w:p>
        </w:tc>
        <w:tc>
          <w:tcPr>
            <w:tcW w:w="3175" w:type="dxa"/>
          </w:tcPr>
          <w:p w14:paraId="02F7DB7A" w14:textId="77777777" w:rsidR="002117D4" w:rsidRDefault="00850EEB">
            <w:proofErr w:type="spellStart"/>
            <w:r>
              <w:t>Назначение</w:t>
            </w:r>
            <w:proofErr w:type="spellEnd"/>
          </w:p>
        </w:tc>
      </w:tr>
      <w:tr w:rsidR="002117D4" w:rsidRPr="00704F2C" w14:paraId="1619ABB1" w14:textId="77777777">
        <w:tc>
          <w:tcPr>
            <w:tcW w:w="3175" w:type="dxa"/>
          </w:tcPr>
          <w:p w14:paraId="452F2354" w14:textId="77777777" w:rsidR="002117D4" w:rsidRDefault="00850EEB">
            <w:proofErr w:type="spellStart"/>
            <w:r>
              <w:t>cl_laghax_hud_show_predict_params</w:t>
            </w:r>
            <w:proofErr w:type="spellEnd"/>
          </w:p>
        </w:tc>
        <w:tc>
          <w:tcPr>
            <w:tcW w:w="3175" w:type="dxa"/>
          </w:tcPr>
          <w:p w14:paraId="3C6B15F9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7336BDBB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Добавляет в </w:t>
            </w:r>
            <w:proofErr w:type="spellStart"/>
            <w:r>
              <w:t>laghax</w:t>
            </w:r>
            <w:proofErr w:type="spellEnd"/>
            <w:r w:rsidRPr="00704F2C">
              <w:rPr>
                <w:lang w:val="ru-RU"/>
              </w:rPr>
              <w:t xml:space="preserve"> </w:t>
            </w:r>
            <w:r>
              <w:t>HUD</w:t>
            </w:r>
            <w:r w:rsidRPr="00704F2C">
              <w:rPr>
                <w:lang w:val="ru-RU"/>
              </w:rPr>
              <w:t xml:space="preserve"> строку с реально включёнными </w:t>
            </w:r>
            <w:r>
              <w:t>weapon</w:t>
            </w:r>
            <w:r w:rsidRPr="00704F2C">
              <w:rPr>
                <w:lang w:val="ru-RU"/>
              </w:rPr>
              <w:t>/</w:t>
            </w:r>
            <w:r>
              <w:t>player</w:t>
            </w:r>
            <w:r w:rsidRPr="00704F2C">
              <w:rPr>
                <w:lang w:val="ru-RU"/>
              </w:rPr>
              <w:t xml:space="preserve"> </w:t>
            </w:r>
            <w:r>
              <w:t>predict</w:t>
            </w:r>
            <w:r w:rsidRPr="00704F2C">
              <w:rPr>
                <w:lang w:val="ru-RU"/>
              </w:rPr>
              <w:t>.</w:t>
            </w:r>
          </w:p>
        </w:tc>
      </w:tr>
      <w:tr w:rsidR="002117D4" w14:paraId="1108FC81" w14:textId="77777777">
        <w:tc>
          <w:tcPr>
            <w:tcW w:w="3175" w:type="dxa"/>
          </w:tcPr>
          <w:p w14:paraId="71DC6968" w14:textId="77777777" w:rsidR="002117D4" w:rsidRDefault="00850EEB">
            <w:proofErr w:type="spellStart"/>
            <w:r>
              <w:t>cl_laghax_hud_show_physics_params</w:t>
            </w:r>
            <w:proofErr w:type="spellEnd"/>
          </w:p>
        </w:tc>
        <w:tc>
          <w:tcPr>
            <w:tcW w:w="3175" w:type="dxa"/>
          </w:tcPr>
          <w:p w14:paraId="2FC4BF41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29E9FFD9" w14:textId="77777777" w:rsidR="002117D4" w:rsidRDefault="00850EEB">
            <w:proofErr w:type="spellStart"/>
            <w:r>
              <w:t>Добавляет</w:t>
            </w:r>
            <w:proofErr w:type="spellEnd"/>
            <w:r>
              <w:t xml:space="preserve"> </w:t>
            </w:r>
            <w:proofErr w:type="spellStart"/>
            <w:r>
              <w:t>строку</w:t>
            </w:r>
            <w:proofErr w:type="spellEnd"/>
            <w:r>
              <w:t xml:space="preserve"> с movement feel, step smoothing и effective physics flags.</w:t>
            </w:r>
          </w:p>
        </w:tc>
      </w:tr>
      <w:tr w:rsidR="002117D4" w:rsidRPr="00704F2C" w14:paraId="0A80D3AA" w14:textId="77777777">
        <w:tc>
          <w:tcPr>
            <w:tcW w:w="3175" w:type="dxa"/>
          </w:tcPr>
          <w:p w14:paraId="20CB9E15" w14:textId="77777777" w:rsidR="002117D4" w:rsidRDefault="00850EEB">
            <w:proofErr w:type="spellStart"/>
            <w:r>
              <w:t>cl_laghax_hud_pillarbox_workspace</w:t>
            </w:r>
            <w:proofErr w:type="spellEnd"/>
          </w:p>
        </w:tc>
        <w:tc>
          <w:tcPr>
            <w:tcW w:w="3175" w:type="dxa"/>
          </w:tcPr>
          <w:p w14:paraId="3E7C4E77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41DB05F8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Разрешает перенос </w:t>
            </w:r>
            <w:proofErr w:type="spellStart"/>
            <w:r>
              <w:t>laghax</w:t>
            </w:r>
            <w:proofErr w:type="spellEnd"/>
            <w:r w:rsidRPr="00704F2C">
              <w:rPr>
                <w:lang w:val="ru-RU"/>
              </w:rPr>
              <w:t xml:space="preserve"> </w:t>
            </w:r>
            <w:r>
              <w:t>HUD</w:t>
            </w:r>
            <w:r w:rsidRPr="00704F2C">
              <w:rPr>
                <w:lang w:val="ru-RU"/>
              </w:rPr>
              <w:t xml:space="preserve"> в свободные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>-зоны.</w:t>
            </w:r>
          </w:p>
        </w:tc>
      </w:tr>
      <w:tr w:rsidR="002117D4" w:rsidRPr="00704F2C" w14:paraId="15E0018D" w14:textId="77777777">
        <w:tc>
          <w:tcPr>
            <w:tcW w:w="3175" w:type="dxa"/>
          </w:tcPr>
          <w:p w14:paraId="0B44C8B3" w14:textId="77777777" w:rsidR="002117D4" w:rsidRDefault="00850EEB">
            <w:proofErr w:type="spellStart"/>
            <w:r>
              <w:t>cl_laghax_hud_x</w:t>
            </w:r>
            <w:proofErr w:type="spellEnd"/>
          </w:p>
        </w:tc>
        <w:tc>
          <w:tcPr>
            <w:tcW w:w="3175" w:type="dxa"/>
          </w:tcPr>
          <w:p w14:paraId="68D42762" w14:textId="77777777" w:rsidR="002117D4" w:rsidRDefault="00850EEB">
            <w:r>
              <w:t>auto</w:t>
            </w:r>
          </w:p>
        </w:tc>
        <w:tc>
          <w:tcPr>
            <w:tcW w:w="3175" w:type="dxa"/>
          </w:tcPr>
          <w:p w14:paraId="2DF7C8D3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Сохранённая </w:t>
            </w:r>
            <w:r>
              <w:t>X</w:t>
            </w:r>
            <w:r w:rsidRPr="00704F2C">
              <w:rPr>
                <w:lang w:val="ru-RU"/>
              </w:rPr>
              <w:t xml:space="preserve">-позиция </w:t>
            </w:r>
            <w:r>
              <w:t>HUD</w:t>
            </w:r>
            <w:r w:rsidRPr="00704F2C">
              <w:rPr>
                <w:lang w:val="ru-RU"/>
              </w:rPr>
              <w:t xml:space="preserve"> после перетаскивания. Технический </w:t>
            </w:r>
            <w:proofErr w:type="spellStart"/>
            <w:r>
              <w:t>cvar</w:t>
            </w:r>
            <w:proofErr w:type="spellEnd"/>
            <w:r w:rsidRPr="00704F2C">
              <w:rPr>
                <w:lang w:val="ru-RU"/>
              </w:rPr>
              <w:t>, обычно меняется самим клиентом.</w:t>
            </w:r>
          </w:p>
        </w:tc>
      </w:tr>
      <w:tr w:rsidR="002117D4" w:rsidRPr="00704F2C" w14:paraId="16A6142C" w14:textId="77777777">
        <w:tc>
          <w:tcPr>
            <w:tcW w:w="3175" w:type="dxa"/>
          </w:tcPr>
          <w:p w14:paraId="4DA828DB" w14:textId="77777777" w:rsidR="002117D4" w:rsidRDefault="00850EEB">
            <w:proofErr w:type="spellStart"/>
            <w:r>
              <w:t>cl_laghax_hud_y</w:t>
            </w:r>
            <w:proofErr w:type="spellEnd"/>
          </w:p>
        </w:tc>
        <w:tc>
          <w:tcPr>
            <w:tcW w:w="3175" w:type="dxa"/>
          </w:tcPr>
          <w:p w14:paraId="473440F6" w14:textId="77777777" w:rsidR="002117D4" w:rsidRDefault="00850EEB">
            <w:r>
              <w:t>auto</w:t>
            </w:r>
          </w:p>
        </w:tc>
        <w:tc>
          <w:tcPr>
            <w:tcW w:w="3175" w:type="dxa"/>
          </w:tcPr>
          <w:p w14:paraId="3AACEA52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Сохранённая </w:t>
            </w:r>
            <w:r>
              <w:t>Y</w:t>
            </w:r>
            <w:r w:rsidRPr="00704F2C">
              <w:rPr>
                <w:lang w:val="ru-RU"/>
              </w:rPr>
              <w:t xml:space="preserve">-позиция </w:t>
            </w:r>
            <w:r>
              <w:t>HUD</w:t>
            </w:r>
            <w:r w:rsidRPr="00704F2C">
              <w:rPr>
                <w:lang w:val="ru-RU"/>
              </w:rPr>
              <w:t xml:space="preserve"> после перетаскивания. Технический </w:t>
            </w:r>
            <w:proofErr w:type="spellStart"/>
            <w:r>
              <w:t>cvar</w:t>
            </w:r>
            <w:proofErr w:type="spellEnd"/>
            <w:r w:rsidRPr="00704F2C">
              <w:rPr>
                <w:lang w:val="ru-RU"/>
              </w:rPr>
              <w:t>, обычно меняется самим клиентом.</w:t>
            </w:r>
          </w:p>
        </w:tc>
      </w:tr>
      <w:tr w:rsidR="002117D4" w:rsidRPr="00704F2C" w14:paraId="0B58C92B" w14:textId="77777777">
        <w:tc>
          <w:tcPr>
            <w:tcW w:w="3175" w:type="dxa"/>
          </w:tcPr>
          <w:p w14:paraId="7C60A14A" w14:textId="77777777" w:rsidR="002117D4" w:rsidRDefault="00850EEB">
            <w:proofErr w:type="spellStart"/>
            <w:r>
              <w:t>cl_serverbrowser_pillarbox_workspace</w:t>
            </w:r>
            <w:proofErr w:type="spellEnd"/>
          </w:p>
        </w:tc>
        <w:tc>
          <w:tcPr>
            <w:tcW w:w="3175" w:type="dxa"/>
          </w:tcPr>
          <w:p w14:paraId="221894C3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240FC081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Разрешает </w:t>
            </w:r>
            <w:r>
              <w:t>modern</w:t>
            </w:r>
            <w:r w:rsidRPr="00704F2C">
              <w:rPr>
                <w:lang w:val="ru-RU"/>
              </w:rPr>
              <w:t xml:space="preserve"> </w:t>
            </w:r>
            <w:r>
              <w:t>server</w:t>
            </w:r>
            <w:r w:rsidRPr="00704F2C">
              <w:rPr>
                <w:lang w:val="ru-RU"/>
              </w:rPr>
              <w:t xml:space="preserve"> </w:t>
            </w:r>
            <w:r>
              <w:t>browser</w:t>
            </w:r>
            <w:r w:rsidRPr="00704F2C">
              <w:rPr>
                <w:lang w:val="ru-RU"/>
              </w:rPr>
              <w:t xml:space="preserve"> использовать свободную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>-область как рабочее пространство.</w:t>
            </w:r>
          </w:p>
        </w:tc>
      </w:tr>
    </w:tbl>
    <w:p w14:paraId="682A21DA" w14:textId="77777777" w:rsidR="002117D4" w:rsidRPr="00704F2C" w:rsidRDefault="002117D4">
      <w:pPr>
        <w:rPr>
          <w:lang w:val="ru-RU"/>
        </w:rPr>
      </w:pPr>
    </w:p>
    <w:p w14:paraId="3361A0FB" w14:textId="77777777" w:rsidR="002117D4" w:rsidRDefault="00850EEB">
      <w:pPr>
        <w:pStyle w:val="1"/>
      </w:pPr>
      <w:bookmarkStart w:id="12" w:name="_Toc226924571"/>
      <w:r>
        <w:t>13. Weapon predict diagnostic and policy notes</w:t>
      </w:r>
      <w:bookmarkEnd w:id="12"/>
    </w:p>
    <w:p w14:paraId="43698F88" w14:textId="77777777" w:rsidR="002117D4" w:rsidRPr="00704F2C" w:rsidRDefault="00850EEB">
      <w:pPr>
        <w:rPr>
          <w:lang w:val="ru-RU"/>
        </w:rPr>
      </w:pPr>
      <w:r w:rsidRPr="00704F2C">
        <w:rPr>
          <w:sz w:val="22"/>
          <w:lang w:val="ru-RU"/>
        </w:rPr>
        <w:t xml:space="preserve">Сами </w:t>
      </w:r>
      <w:proofErr w:type="spellStart"/>
      <w:r>
        <w:rPr>
          <w:sz w:val="22"/>
        </w:rPr>
        <w:t>cvar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weapon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704F2C">
        <w:rPr>
          <w:sz w:val="22"/>
          <w:lang w:val="ru-RU"/>
        </w:rPr>
        <w:t xml:space="preserve"> были добавлены раньше, но для 0.97 важно зафиксировать их фактическую политику работы:</w:t>
      </w:r>
    </w:p>
    <w:p w14:paraId="43B41FC9" w14:textId="77777777" w:rsidR="002117D4" w:rsidRPr="00704F2C" w:rsidRDefault="00850EEB">
      <w:pPr>
        <w:pStyle w:val="a0"/>
        <w:rPr>
          <w:lang w:val="ru-RU"/>
        </w:rPr>
      </w:pPr>
      <w:r>
        <w:rPr>
          <w:sz w:val="22"/>
        </w:rPr>
        <w:t>cl</w:t>
      </w:r>
      <w:r w:rsidRPr="00704F2C">
        <w:rPr>
          <w:sz w:val="22"/>
          <w:lang w:val="ru-RU"/>
        </w:rPr>
        <w:t>_</w:t>
      </w:r>
      <w:r>
        <w:rPr>
          <w:sz w:val="22"/>
        </w:rPr>
        <w:t>predict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hyperblaster</w:t>
      </w:r>
      <w:proofErr w:type="spellEnd"/>
      <w:r w:rsidRPr="00704F2C">
        <w:rPr>
          <w:sz w:val="22"/>
          <w:lang w:val="ru-RU"/>
        </w:rPr>
        <w:t xml:space="preserve"> — теперь сопровождается улучшенным </w:t>
      </w:r>
      <w:r>
        <w:rPr>
          <w:sz w:val="22"/>
        </w:rPr>
        <w:t>HB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handoff</w:t>
      </w:r>
      <w:r w:rsidRPr="00704F2C">
        <w:rPr>
          <w:sz w:val="22"/>
          <w:lang w:val="ru-RU"/>
        </w:rPr>
        <w:t>/</w:t>
      </w:r>
      <w:r>
        <w:rPr>
          <w:sz w:val="22"/>
        </w:rPr>
        <w:t>suppression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704F2C">
        <w:rPr>
          <w:sz w:val="22"/>
          <w:lang w:val="ru-RU"/>
        </w:rPr>
        <w:t>, чтобы не получать двойной поток локальных и серверных болтов.</w:t>
      </w:r>
    </w:p>
    <w:p w14:paraId="70343184" w14:textId="77777777" w:rsidR="002117D4" w:rsidRPr="00704F2C" w:rsidRDefault="00850EEB">
      <w:pPr>
        <w:pStyle w:val="a0"/>
        <w:rPr>
          <w:lang w:val="ru-RU"/>
        </w:rPr>
      </w:pPr>
      <w:r>
        <w:rPr>
          <w:sz w:val="22"/>
        </w:rPr>
        <w:t>cl</w:t>
      </w:r>
      <w:r w:rsidRPr="00704F2C">
        <w:rPr>
          <w:sz w:val="22"/>
          <w:lang w:val="ru-RU"/>
        </w:rPr>
        <w:t>_</w:t>
      </w:r>
      <w:r>
        <w:rPr>
          <w:sz w:val="22"/>
        </w:rPr>
        <w:t>weapon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anim</w:t>
      </w:r>
      <w:proofErr w:type="spellEnd"/>
      <w:r w:rsidRPr="00704F2C">
        <w:rPr>
          <w:sz w:val="22"/>
          <w:lang w:val="ru-RU"/>
        </w:rPr>
        <w:t>_</w:t>
      </w:r>
      <w:r>
        <w:rPr>
          <w:sz w:val="22"/>
        </w:rPr>
        <w:t>debug</w:t>
      </w:r>
      <w:r w:rsidRPr="00704F2C">
        <w:rPr>
          <w:sz w:val="22"/>
          <w:lang w:val="ru-RU"/>
        </w:rPr>
        <w:t xml:space="preserve"> — печатает </w:t>
      </w:r>
      <w:r>
        <w:rPr>
          <w:sz w:val="22"/>
        </w:rPr>
        <w:t>server</w:t>
      </w:r>
      <w:r w:rsidRPr="00704F2C">
        <w:rPr>
          <w:sz w:val="22"/>
          <w:lang w:val="ru-RU"/>
        </w:rPr>
        <w:t>-</w:t>
      </w:r>
      <w:r>
        <w:rPr>
          <w:sz w:val="22"/>
        </w:rPr>
        <w:t>vs</w:t>
      </w:r>
      <w:r w:rsidRPr="00704F2C">
        <w:rPr>
          <w:sz w:val="22"/>
          <w:lang w:val="ru-RU"/>
        </w:rPr>
        <w:t>-</w:t>
      </w:r>
      <w:r>
        <w:rPr>
          <w:sz w:val="22"/>
        </w:rPr>
        <w:t>rendered</w:t>
      </w:r>
      <w:r w:rsidRPr="00704F2C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gunframe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timeline</w:t>
      </w:r>
      <w:r w:rsidRPr="00704F2C">
        <w:rPr>
          <w:sz w:val="22"/>
          <w:lang w:val="ru-RU"/>
        </w:rPr>
        <w:t xml:space="preserve"> и нужен для анализа сложных кейсов.</w:t>
      </w:r>
    </w:p>
    <w:p w14:paraId="1D5C8A71" w14:textId="77777777" w:rsidR="002117D4" w:rsidRPr="00704F2C" w:rsidRDefault="00850EEB">
      <w:pPr>
        <w:pStyle w:val="a0"/>
        <w:rPr>
          <w:lang w:val="ru-RU"/>
        </w:rPr>
      </w:pPr>
      <w:r w:rsidRPr="00704F2C">
        <w:rPr>
          <w:sz w:val="22"/>
          <w:lang w:val="ru-RU"/>
        </w:rPr>
        <w:lastRenderedPageBreak/>
        <w:t xml:space="preserve">Для </w:t>
      </w:r>
      <w:r>
        <w:rPr>
          <w:sz w:val="22"/>
        </w:rPr>
        <w:t>machinegun</w:t>
      </w:r>
      <w:r w:rsidRPr="00704F2C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chaingun</w:t>
      </w:r>
      <w:proofErr w:type="spellEnd"/>
      <w:r w:rsidRPr="00704F2C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hyperblaster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weapon</w:t>
      </w:r>
      <w:r w:rsidRPr="00704F2C">
        <w:rPr>
          <w:sz w:val="22"/>
          <w:lang w:val="ru-RU"/>
        </w:rPr>
        <w:t>-</w:t>
      </w:r>
      <w:r>
        <w:rPr>
          <w:sz w:val="22"/>
        </w:rPr>
        <w:t>view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animation</w:t>
      </w:r>
      <w:r w:rsidRPr="00704F2C">
        <w:rPr>
          <w:sz w:val="22"/>
          <w:lang w:val="ru-RU"/>
        </w:rPr>
        <w:t xml:space="preserve"> в </w:t>
      </w:r>
      <w:r>
        <w:rPr>
          <w:sz w:val="22"/>
        </w:rPr>
        <w:t>shipping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intentionally</w:t>
      </w:r>
      <w:r w:rsidRPr="00704F2C">
        <w:rPr>
          <w:sz w:val="22"/>
          <w:lang w:val="ru-RU"/>
        </w:rPr>
        <w:t xml:space="preserve"> остаётся </w:t>
      </w:r>
      <w:r>
        <w:rPr>
          <w:sz w:val="22"/>
        </w:rPr>
        <w:t>server</w:t>
      </w:r>
      <w:r w:rsidRPr="00704F2C">
        <w:rPr>
          <w:sz w:val="22"/>
          <w:lang w:val="ru-RU"/>
        </w:rPr>
        <w:t>-</w:t>
      </w:r>
      <w:r>
        <w:rPr>
          <w:sz w:val="22"/>
        </w:rPr>
        <w:t>driven</w:t>
      </w:r>
      <w:r w:rsidRPr="00704F2C">
        <w:rPr>
          <w:sz w:val="22"/>
          <w:lang w:val="ru-RU"/>
        </w:rPr>
        <w:t xml:space="preserve">; локально предсказываются не </w:t>
      </w:r>
      <w:proofErr w:type="spellStart"/>
      <w:r>
        <w:rPr>
          <w:sz w:val="22"/>
        </w:rPr>
        <w:t>gunframe</w:t>
      </w:r>
      <w:proofErr w:type="spellEnd"/>
      <w:r w:rsidRPr="00704F2C">
        <w:rPr>
          <w:sz w:val="22"/>
          <w:lang w:val="ru-RU"/>
        </w:rPr>
        <w:t xml:space="preserve">, а вспомогательные </w:t>
      </w:r>
      <w:r>
        <w:rPr>
          <w:sz w:val="22"/>
        </w:rPr>
        <w:t>fire</w:t>
      </w:r>
      <w:r w:rsidRPr="00704F2C">
        <w:rPr>
          <w:sz w:val="22"/>
          <w:lang w:val="ru-RU"/>
        </w:rPr>
        <w:t>-</w:t>
      </w:r>
      <w:r>
        <w:rPr>
          <w:sz w:val="22"/>
        </w:rPr>
        <w:t>feedback</w:t>
      </w:r>
      <w:r w:rsidRPr="00704F2C">
        <w:rPr>
          <w:sz w:val="22"/>
          <w:lang w:val="ru-RU"/>
        </w:rPr>
        <w:t xml:space="preserve"> слои.</w:t>
      </w:r>
    </w:p>
    <w:p w14:paraId="0237E3B3" w14:textId="77777777" w:rsidR="00190BC4" w:rsidRPr="00704F2C" w:rsidRDefault="009B7363">
      <w:pPr>
        <w:pStyle w:val="1"/>
        <w:rPr>
          <w:lang w:val="ru-RU"/>
        </w:rPr>
      </w:pPr>
      <w:bookmarkStart w:id="13" w:name="_Toc226924572"/>
      <w:r w:rsidRPr="00704F2C">
        <w:rPr>
          <w:lang w:val="ru-RU"/>
        </w:rPr>
        <w:t xml:space="preserve">12. Новые и изменённые </w:t>
      </w:r>
      <w:r>
        <w:t>CVAR</w:t>
      </w:r>
      <w:r w:rsidRPr="00704F2C">
        <w:rPr>
          <w:lang w:val="ru-RU"/>
        </w:rPr>
        <w:t xml:space="preserve"> </w:t>
      </w:r>
      <w:r>
        <w:t>beta</w:t>
      </w:r>
      <w:r w:rsidRPr="00704F2C">
        <w:rPr>
          <w:lang w:val="ru-RU"/>
        </w:rPr>
        <w:t xml:space="preserve"> 0.98 относительно 0.97</w:t>
      </w:r>
      <w:bookmarkEnd w:id="13"/>
    </w:p>
    <w:p w14:paraId="35270AEB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 xml:space="preserve">Эта секция перечисляет новые и заметно изменённые </w:t>
      </w:r>
      <w:proofErr w:type="spellStart"/>
      <w:r>
        <w:t>cvar</w:t>
      </w:r>
      <w:proofErr w:type="spellEnd"/>
      <w:r w:rsidRPr="00704F2C">
        <w:rPr>
          <w:lang w:val="ru-RU"/>
        </w:rPr>
        <w:t>/</w:t>
      </w:r>
      <w:r>
        <w:t>semantics</w:t>
      </w:r>
      <w:r w:rsidRPr="00704F2C">
        <w:rPr>
          <w:lang w:val="ru-RU"/>
        </w:rPr>
        <w:t xml:space="preserve">, которые появились в публичной </w:t>
      </w:r>
      <w:r>
        <w:t>beta</w:t>
      </w:r>
      <w:r w:rsidRPr="00704F2C">
        <w:rPr>
          <w:lang w:val="ru-RU"/>
        </w:rPr>
        <w:t xml:space="preserve"> 0.98 по сравнению с </w:t>
      </w:r>
      <w:r>
        <w:t>beta</w:t>
      </w:r>
      <w:r w:rsidRPr="00704F2C">
        <w:rPr>
          <w:lang w:val="ru-RU"/>
        </w:rPr>
        <w:t xml:space="preserve"> 0.97.</w:t>
      </w:r>
    </w:p>
    <w:p w14:paraId="35DA9864" w14:textId="77777777" w:rsidR="00190BC4" w:rsidRDefault="009B7363">
      <w:pPr>
        <w:pStyle w:val="21"/>
      </w:pPr>
      <w:bookmarkStart w:id="14" w:name="_Toc226924573"/>
      <w:r>
        <w:t>12.1. Display &amp; Capture</w:t>
      </w:r>
      <w:bookmarkEnd w:id="1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0"/>
        <w:gridCol w:w="2377"/>
        <w:gridCol w:w="2379"/>
        <w:gridCol w:w="2379"/>
      </w:tblGrid>
      <w:tr w:rsidR="00190BC4" w14:paraId="0D043BC7" w14:textId="77777777">
        <w:trPr>
          <w:jc w:val="center"/>
        </w:trPr>
        <w:tc>
          <w:tcPr>
            <w:tcW w:w="2381" w:type="dxa"/>
            <w:vAlign w:val="center"/>
          </w:tcPr>
          <w:p w14:paraId="1E14F598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51E83B7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1EAFBF80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575257EE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2A9135A1" w14:textId="77777777">
        <w:trPr>
          <w:jc w:val="center"/>
        </w:trPr>
        <w:tc>
          <w:tcPr>
            <w:tcW w:w="2381" w:type="dxa"/>
            <w:vAlign w:val="center"/>
          </w:tcPr>
          <w:p w14:paraId="7675ED7F" w14:textId="77777777" w:rsidR="00190BC4" w:rsidRDefault="009B7363">
            <w:proofErr w:type="spellStart"/>
            <w:r>
              <w:t>vid_windowed</w:t>
            </w:r>
            <w:proofErr w:type="spellEnd"/>
          </w:p>
        </w:tc>
        <w:tc>
          <w:tcPr>
            <w:tcW w:w="2381" w:type="dxa"/>
            <w:vAlign w:val="center"/>
          </w:tcPr>
          <w:p w14:paraId="252527C9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1D740D3C" w14:textId="77777777" w:rsidR="00190BC4" w:rsidRDefault="009B7363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082C67A7" w14:textId="77777777" w:rsidR="00190BC4" w:rsidRPr="00704F2C" w:rsidRDefault="009B7363">
            <w:pPr>
              <w:rPr>
                <w:lang w:val="ru-RU"/>
              </w:rPr>
            </w:pPr>
            <w:r>
              <w:t>0=</w:t>
            </w:r>
            <w:proofErr w:type="spellStart"/>
            <w:r>
              <w:t>fullscreen</w:t>
            </w:r>
            <w:proofErr w:type="spellEnd"/>
            <w:r>
              <w:t xml:space="preserve"> path, 1=normal resizable window. </w:t>
            </w:r>
            <w:r w:rsidRPr="00704F2C">
              <w:rPr>
                <w:lang w:val="ru-RU"/>
              </w:rPr>
              <w:t>Основной штатный переключатель оконного режима.</w:t>
            </w:r>
          </w:p>
        </w:tc>
      </w:tr>
      <w:tr w:rsidR="00190BC4" w14:paraId="390A03AD" w14:textId="77777777">
        <w:trPr>
          <w:jc w:val="center"/>
        </w:trPr>
        <w:tc>
          <w:tcPr>
            <w:tcW w:w="2381" w:type="dxa"/>
            <w:vAlign w:val="center"/>
          </w:tcPr>
          <w:p w14:paraId="1FC331AA" w14:textId="77777777" w:rsidR="00190BC4" w:rsidRDefault="009B7363">
            <w:proofErr w:type="spellStart"/>
            <w:r>
              <w:t>vid_fullscreen_type</w:t>
            </w:r>
            <w:proofErr w:type="spellEnd"/>
          </w:p>
        </w:tc>
        <w:tc>
          <w:tcPr>
            <w:tcW w:w="2381" w:type="dxa"/>
            <w:vAlign w:val="center"/>
          </w:tcPr>
          <w:p w14:paraId="1E5507DF" w14:textId="77777777" w:rsidR="00190BC4" w:rsidRDefault="009B7363">
            <w:r>
              <w:t>desktop</w:t>
            </w:r>
          </w:p>
        </w:tc>
        <w:tc>
          <w:tcPr>
            <w:tcW w:w="2381" w:type="dxa"/>
            <w:vAlign w:val="center"/>
          </w:tcPr>
          <w:p w14:paraId="3F1BC9EF" w14:textId="77777777" w:rsidR="00190BC4" w:rsidRDefault="009B7363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281E9A16" w14:textId="77777777" w:rsidR="00190BC4" w:rsidRDefault="009B7363">
            <w:proofErr w:type="spellStart"/>
            <w:r>
              <w:t>Какой</w:t>
            </w:r>
            <w:proofErr w:type="spellEnd"/>
            <w:r>
              <w:t xml:space="preserve"> </w:t>
            </w:r>
            <w:proofErr w:type="spellStart"/>
            <w:r>
              <w:t>fullscreen</w:t>
            </w:r>
            <w:proofErr w:type="spellEnd"/>
            <w:r>
              <w:t xml:space="preserve"> </w:t>
            </w:r>
            <w:proofErr w:type="spellStart"/>
            <w:r>
              <w:t>использовать</w:t>
            </w:r>
            <w:proofErr w:type="spellEnd"/>
            <w:r>
              <w:t xml:space="preserve"> при `</w:t>
            </w:r>
            <w:proofErr w:type="spellStart"/>
            <w:r>
              <w:t>vid_windowed</w:t>
            </w:r>
            <w:proofErr w:type="spellEnd"/>
            <w:r>
              <w:t xml:space="preserve"> 0`: `desktop` </w:t>
            </w:r>
            <w:proofErr w:type="spellStart"/>
            <w:r>
              <w:t>или</w:t>
            </w:r>
            <w:proofErr w:type="spellEnd"/>
            <w:r>
              <w:t xml:space="preserve"> `exclusive`.</w:t>
            </w:r>
          </w:p>
        </w:tc>
      </w:tr>
    </w:tbl>
    <w:p w14:paraId="503BDAD7" w14:textId="77777777" w:rsidR="00190BC4" w:rsidRDefault="00190BC4"/>
    <w:p w14:paraId="23473F87" w14:textId="77777777" w:rsidR="00190BC4" w:rsidRDefault="009B7363">
      <w:pPr>
        <w:pStyle w:val="21"/>
      </w:pPr>
      <w:bookmarkStart w:id="15" w:name="_Toc226924574"/>
      <w:r>
        <w:t>12.2. Sound / inactivity / OLED</w:t>
      </w:r>
      <w:bookmarkEnd w:id="1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2267"/>
        <w:gridCol w:w="2322"/>
        <w:gridCol w:w="2339"/>
      </w:tblGrid>
      <w:tr w:rsidR="00190BC4" w14:paraId="29B2FC59" w14:textId="77777777">
        <w:trPr>
          <w:jc w:val="center"/>
        </w:trPr>
        <w:tc>
          <w:tcPr>
            <w:tcW w:w="2381" w:type="dxa"/>
            <w:vAlign w:val="center"/>
          </w:tcPr>
          <w:p w14:paraId="7F5CD436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7462856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49862383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A0D423D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5D56B594" w14:textId="77777777">
        <w:trPr>
          <w:jc w:val="center"/>
        </w:trPr>
        <w:tc>
          <w:tcPr>
            <w:tcW w:w="2381" w:type="dxa"/>
            <w:vAlign w:val="center"/>
          </w:tcPr>
          <w:p w14:paraId="5287A22C" w14:textId="77777777" w:rsidR="00190BC4" w:rsidRDefault="009B7363">
            <w:proofErr w:type="spellStart"/>
            <w:r>
              <w:t>s_mute_when_inactive</w:t>
            </w:r>
            <w:proofErr w:type="spellEnd"/>
          </w:p>
        </w:tc>
        <w:tc>
          <w:tcPr>
            <w:tcW w:w="2381" w:type="dxa"/>
            <w:vAlign w:val="center"/>
          </w:tcPr>
          <w:p w14:paraId="38654288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1FB63F5D" w14:textId="77777777" w:rsidR="00190BC4" w:rsidRDefault="009B7363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2DA9921A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Отключает звук, когда окно игры не активно, например после </w:t>
            </w:r>
            <w:r>
              <w:t>Alt</w:t>
            </w:r>
            <w:r w:rsidRPr="00704F2C">
              <w:rPr>
                <w:lang w:val="ru-RU"/>
              </w:rPr>
              <w:t>+</w:t>
            </w:r>
            <w:r>
              <w:t>Tab</w:t>
            </w:r>
            <w:r w:rsidRPr="00704F2C">
              <w:rPr>
                <w:lang w:val="ru-RU"/>
              </w:rPr>
              <w:t>.</w:t>
            </w:r>
          </w:p>
        </w:tc>
      </w:tr>
      <w:tr w:rsidR="00190BC4" w:rsidRPr="00704F2C" w14:paraId="7A154431" w14:textId="77777777">
        <w:trPr>
          <w:jc w:val="center"/>
        </w:trPr>
        <w:tc>
          <w:tcPr>
            <w:tcW w:w="2381" w:type="dxa"/>
            <w:vAlign w:val="center"/>
          </w:tcPr>
          <w:p w14:paraId="6280C934" w14:textId="77777777" w:rsidR="00190BC4" w:rsidRDefault="009B7363">
            <w:proofErr w:type="spellStart"/>
            <w:r>
              <w:t>vid_oled_idle_mute_audio</w:t>
            </w:r>
            <w:proofErr w:type="spellEnd"/>
          </w:p>
        </w:tc>
        <w:tc>
          <w:tcPr>
            <w:tcW w:w="2381" w:type="dxa"/>
            <w:vAlign w:val="center"/>
          </w:tcPr>
          <w:p w14:paraId="01B3B2F3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65E4CCB2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158DC041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Отключает/гасит звук, когда активна </w:t>
            </w:r>
            <w:r>
              <w:t>OLED</w:t>
            </w:r>
            <w:r w:rsidRPr="00704F2C">
              <w:rPr>
                <w:lang w:val="ru-RU"/>
              </w:rPr>
              <w:t xml:space="preserve"> </w:t>
            </w:r>
            <w:r>
              <w:t>idle</w:t>
            </w:r>
            <w:r w:rsidRPr="00704F2C">
              <w:rPr>
                <w:lang w:val="ru-RU"/>
              </w:rPr>
              <w:t xml:space="preserve"> </w:t>
            </w:r>
            <w:r>
              <w:t>protection</w:t>
            </w:r>
            <w:r w:rsidRPr="00704F2C">
              <w:rPr>
                <w:lang w:val="ru-RU"/>
              </w:rPr>
              <w:t>.</w:t>
            </w:r>
          </w:p>
        </w:tc>
      </w:tr>
      <w:tr w:rsidR="00190BC4" w:rsidRPr="00704F2C" w14:paraId="48D240A4" w14:textId="77777777">
        <w:trPr>
          <w:jc w:val="center"/>
        </w:trPr>
        <w:tc>
          <w:tcPr>
            <w:tcW w:w="2381" w:type="dxa"/>
            <w:vAlign w:val="center"/>
          </w:tcPr>
          <w:p w14:paraId="1CE6100D" w14:textId="77777777" w:rsidR="00190BC4" w:rsidRDefault="009B7363">
            <w:proofErr w:type="spellStart"/>
            <w:r>
              <w:t>vid_oled_idle_hold_sec</w:t>
            </w:r>
            <w:proofErr w:type="spellEnd"/>
          </w:p>
        </w:tc>
        <w:tc>
          <w:tcPr>
            <w:tcW w:w="2381" w:type="dxa"/>
            <w:vAlign w:val="center"/>
          </w:tcPr>
          <w:p w14:paraId="41028D20" w14:textId="77777777" w:rsidR="00190BC4" w:rsidRDefault="009B7363">
            <w:r>
              <w:t>0.0</w:t>
            </w:r>
          </w:p>
        </w:tc>
        <w:tc>
          <w:tcPr>
            <w:tcW w:w="2381" w:type="dxa"/>
            <w:vAlign w:val="center"/>
          </w:tcPr>
          <w:p w14:paraId="19ECECA1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313E9476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Длительность удержания полной тёмной фазы </w:t>
            </w:r>
            <w:r>
              <w:t>idle</w:t>
            </w:r>
            <w:r w:rsidRPr="00704F2C">
              <w:rPr>
                <w:lang w:val="ru-RU"/>
              </w:rPr>
              <w:t xml:space="preserve"> </w:t>
            </w:r>
            <w:r>
              <w:t>dim</w:t>
            </w:r>
            <w:r w:rsidRPr="00704F2C">
              <w:rPr>
                <w:lang w:val="ru-RU"/>
              </w:rPr>
              <w:t>.</w:t>
            </w:r>
          </w:p>
        </w:tc>
      </w:tr>
      <w:tr w:rsidR="00190BC4" w14:paraId="4817D0A2" w14:textId="77777777">
        <w:trPr>
          <w:jc w:val="center"/>
        </w:trPr>
        <w:tc>
          <w:tcPr>
            <w:tcW w:w="2381" w:type="dxa"/>
            <w:vAlign w:val="center"/>
          </w:tcPr>
          <w:p w14:paraId="4506C23F" w14:textId="77777777" w:rsidR="00190BC4" w:rsidRDefault="009B7363">
            <w:proofErr w:type="spellStart"/>
            <w:r>
              <w:t>vid_oled_idle_monitor_off</w:t>
            </w:r>
            <w:proofErr w:type="spellEnd"/>
          </w:p>
        </w:tc>
        <w:tc>
          <w:tcPr>
            <w:tcW w:w="2381" w:type="dxa"/>
            <w:vAlign w:val="center"/>
          </w:tcPr>
          <w:p w14:paraId="2F56CF97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3066B27E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6EDA4F0E" w14:textId="77777777" w:rsidR="00190BC4" w:rsidRDefault="009B7363">
            <w:r>
              <w:t xml:space="preserve">Windows-only opt-in DPMS standby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HOLD_DARK.</w:t>
            </w:r>
          </w:p>
        </w:tc>
      </w:tr>
    </w:tbl>
    <w:p w14:paraId="54ABBD21" w14:textId="77777777" w:rsidR="00190BC4" w:rsidRDefault="00190BC4"/>
    <w:p w14:paraId="5B837281" w14:textId="77777777" w:rsidR="00190BC4" w:rsidRDefault="009B7363">
      <w:pPr>
        <w:spacing w:after="120"/>
      </w:pPr>
      <w:proofErr w:type="spellStart"/>
      <w:r>
        <w:t>Изменённые</w:t>
      </w:r>
      <w:proofErr w:type="spellEnd"/>
      <w:r>
        <w:t xml:space="preserve"> semantics: `</w:t>
      </w:r>
      <w:proofErr w:type="spellStart"/>
      <w:r>
        <w:t>vid_oled_bar_delay_sec</w:t>
      </w:r>
      <w:proofErr w:type="spellEnd"/>
      <w:r>
        <w:t>` и `</w:t>
      </w:r>
      <w:proofErr w:type="spellStart"/>
      <w:r>
        <w:t>vid_oled_idle_delay_sec</w:t>
      </w:r>
      <w:proofErr w:type="spellEnd"/>
      <w:r>
        <w:t xml:space="preserve">`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считаются</w:t>
      </w:r>
      <w:proofErr w:type="spellEnd"/>
      <w:r>
        <w:t xml:space="preserve"> </w:t>
      </w:r>
      <w:proofErr w:type="spellStart"/>
      <w:r>
        <w:t>секундами</w:t>
      </w:r>
      <w:proofErr w:type="spellEnd"/>
      <w:r>
        <w:t>, а `</w:t>
      </w:r>
      <w:proofErr w:type="spellStart"/>
      <w:r>
        <w:t>vid_oled_ui_min_alpha</w:t>
      </w:r>
      <w:proofErr w:type="spellEnd"/>
      <w:r>
        <w:t xml:space="preserve">` </w:t>
      </w:r>
      <w:proofErr w:type="spellStart"/>
      <w:r>
        <w:t>допускает</w:t>
      </w:r>
      <w:proofErr w:type="spellEnd"/>
      <w:r>
        <w:t xml:space="preserve"> </w:t>
      </w:r>
      <w:proofErr w:type="spellStart"/>
      <w:r>
        <w:t>полное</w:t>
      </w:r>
      <w:proofErr w:type="spellEnd"/>
      <w:r>
        <w:t xml:space="preserve"> </w:t>
      </w:r>
      <w:proofErr w:type="spellStart"/>
      <w:r>
        <w:t>падение</w:t>
      </w:r>
      <w:proofErr w:type="spellEnd"/>
      <w:r>
        <w:t xml:space="preserve"> до `0.0`.</w:t>
      </w:r>
    </w:p>
    <w:p w14:paraId="5CCC9EB2" w14:textId="77777777" w:rsidR="00190BC4" w:rsidRPr="00704F2C" w:rsidRDefault="009B7363">
      <w:pPr>
        <w:pStyle w:val="21"/>
        <w:rPr>
          <w:lang w:val="ru-RU"/>
        </w:rPr>
      </w:pPr>
      <w:bookmarkStart w:id="16" w:name="_Toc226924575"/>
      <w:r w:rsidRPr="00704F2C">
        <w:rPr>
          <w:lang w:val="ru-RU"/>
        </w:rPr>
        <w:t xml:space="preserve">12.3. </w:t>
      </w:r>
      <w:proofErr w:type="spellStart"/>
      <w:r>
        <w:t>Laghax</w:t>
      </w:r>
      <w:bookmarkEnd w:id="16"/>
      <w:proofErr w:type="spellEnd"/>
    </w:p>
    <w:p w14:paraId="30F0F8B8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 xml:space="preserve">Для </w:t>
      </w:r>
      <w:r>
        <w:t>starvation</w:t>
      </w:r>
      <w:r w:rsidRPr="00704F2C">
        <w:rPr>
          <w:lang w:val="ru-RU"/>
        </w:rPr>
        <w:t xml:space="preserve"> </w:t>
      </w:r>
      <w:r>
        <w:t>follow</w:t>
      </w:r>
      <w:r w:rsidRPr="00704F2C">
        <w:rPr>
          <w:lang w:val="ru-RU"/>
        </w:rPr>
        <w:t>-</w:t>
      </w:r>
      <w:r>
        <w:t>up</w:t>
      </w:r>
      <w:r w:rsidRPr="00704F2C">
        <w:rPr>
          <w:lang w:val="ru-RU"/>
        </w:rPr>
        <w:t xml:space="preserve"> в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 xml:space="preserve"> 2` новые пользовательские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не добавлялись. Изменение полностью внутреннее. Пользовательский </w:t>
      </w:r>
      <w:r>
        <w:t>surface</w:t>
      </w:r>
      <w:r w:rsidRPr="00704F2C">
        <w:rPr>
          <w:lang w:val="ru-RU"/>
        </w:rPr>
        <w:t xml:space="preserve"> остался прежним: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`,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>`,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proofErr w:type="spellStart"/>
      <w:r>
        <w:t>hud</w:t>
      </w:r>
      <w:proofErr w:type="spellEnd"/>
      <w:r w:rsidRPr="00704F2C">
        <w:rPr>
          <w:lang w:val="ru-RU"/>
        </w:rPr>
        <w:t xml:space="preserve">` и существующие </w:t>
      </w:r>
      <w:r>
        <w:t>weight</w:t>
      </w:r>
      <w:r w:rsidRPr="00704F2C">
        <w:rPr>
          <w:lang w:val="ru-RU"/>
        </w:rPr>
        <w:t xml:space="preserve"> </w:t>
      </w:r>
      <w:proofErr w:type="spellStart"/>
      <w:r>
        <w:t>cvars</w:t>
      </w:r>
      <w:proofErr w:type="spellEnd"/>
      <w:r w:rsidRPr="00704F2C">
        <w:rPr>
          <w:lang w:val="ru-RU"/>
        </w:rPr>
        <w:t>.</w:t>
      </w:r>
    </w:p>
    <w:p w14:paraId="27826D75" w14:textId="77777777" w:rsidR="00190BC4" w:rsidRDefault="009B7363">
      <w:pPr>
        <w:pStyle w:val="21"/>
      </w:pPr>
      <w:bookmarkStart w:id="17" w:name="_Toc226924576"/>
      <w:r>
        <w:lastRenderedPageBreak/>
        <w:t xml:space="preserve">12.4. </w:t>
      </w:r>
      <w:proofErr w:type="spellStart"/>
      <w:r>
        <w:t>Предикт</w:t>
      </w:r>
      <w:proofErr w:type="spellEnd"/>
      <w:r>
        <w:t xml:space="preserve"> </w:t>
      </w:r>
      <w:proofErr w:type="spellStart"/>
      <w:r>
        <w:t>оружия</w:t>
      </w:r>
      <w:proofErr w:type="spellEnd"/>
      <w:r>
        <w:t xml:space="preserve"> / </w:t>
      </w:r>
      <w:proofErr w:type="spellStart"/>
      <w:r>
        <w:t>диагностика</w:t>
      </w:r>
      <w:bookmarkEnd w:id="17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16"/>
        <w:gridCol w:w="2358"/>
        <w:gridCol w:w="2369"/>
        <w:gridCol w:w="2372"/>
      </w:tblGrid>
      <w:tr w:rsidR="00190BC4" w14:paraId="3CBE4A05" w14:textId="77777777">
        <w:trPr>
          <w:jc w:val="center"/>
        </w:trPr>
        <w:tc>
          <w:tcPr>
            <w:tcW w:w="2381" w:type="dxa"/>
            <w:vAlign w:val="center"/>
          </w:tcPr>
          <w:p w14:paraId="51ADE756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790B32C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5366C2A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3E03E2E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3A64DF7E" w14:textId="77777777">
        <w:trPr>
          <w:jc w:val="center"/>
        </w:trPr>
        <w:tc>
          <w:tcPr>
            <w:tcW w:w="2381" w:type="dxa"/>
            <w:vAlign w:val="center"/>
          </w:tcPr>
          <w:p w14:paraId="6B2A7D74" w14:textId="77777777" w:rsidR="00190BC4" w:rsidRDefault="009B7363">
            <w:proofErr w:type="spellStart"/>
            <w:r>
              <w:t>cl_weapon_anim_debug</w:t>
            </w:r>
            <w:proofErr w:type="spellEnd"/>
          </w:p>
        </w:tc>
        <w:tc>
          <w:tcPr>
            <w:tcW w:w="2381" w:type="dxa"/>
            <w:vAlign w:val="center"/>
          </w:tcPr>
          <w:p w14:paraId="581BAA99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386C994E" w14:textId="77777777" w:rsidR="00190BC4" w:rsidRDefault="009B7363">
            <w:r>
              <w:t>Global / console diagnostic</w:t>
            </w:r>
          </w:p>
        </w:tc>
        <w:tc>
          <w:tcPr>
            <w:tcW w:w="2381" w:type="dxa"/>
            <w:vAlign w:val="center"/>
          </w:tcPr>
          <w:p w14:paraId="39422A7D" w14:textId="77777777" w:rsidR="00190BC4" w:rsidRPr="00704F2C" w:rsidRDefault="009B7363">
            <w:pPr>
              <w:rPr>
                <w:lang w:val="ru-RU"/>
              </w:rPr>
            </w:pPr>
            <w:proofErr w:type="spellStart"/>
            <w:r>
              <w:t>Печатает</w:t>
            </w:r>
            <w:proofErr w:type="spellEnd"/>
            <w:r>
              <w:t xml:space="preserve"> </w:t>
            </w:r>
            <w:proofErr w:type="spellStart"/>
            <w:r>
              <w:t>переходы</w:t>
            </w:r>
            <w:proofErr w:type="spellEnd"/>
            <w:r>
              <w:t xml:space="preserve"> `</w:t>
            </w:r>
            <w:proofErr w:type="spellStart"/>
            <w:r>
              <w:t>srv</w:t>
            </w:r>
            <w:proofErr w:type="spellEnd"/>
            <w:r>
              <w:t xml:space="preserve"> / pred / rendered`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анимации</w:t>
            </w:r>
            <w:proofErr w:type="spellEnd"/>
            <w:r>
              <w:t xml:space="preserve"> view-weapon. </w:t>
            </w:r>
            <w:r w:rsidRPr="00704F2C">
              <w:rPr>
                <w:lang w:val="ru-RU"/>
              </w:rPr>
              <w:t xml:space="preserve">Полезен для сравнения серверно-управляемой анимации и </w:t>
            </w:r>
            <w:r>
              <w:t>predict</w:t>
            </w:r>
            <w:r w:rsidRPr="00704F2C">
              <w:rPr>
                <w:lang w:val="ru-RU"/>
              </w:rPr>
              <w:t>-</w:t>
            </w:r>
            <w:r>
              <w:t>path</w:t>
            </w:r>
            <w:r w:rsidRPr="00704F2C">
              <w:rPr>
                <w:lang w:val="ru-RU"/>
              </w:rPr>
              <w:t xml:space="preserve"> без шума `</w:t>
            </w:r>
            <w:r>
              <w:t>cl</w:t>
            </w:r>
            <w:r w:rsidRPr="00704F2C">
              <w:rPr>
                <w:lang w:val="ru-RU"/>
              </w:rPr>
              <w:t>_</w:t>
            </w:r>
            <w:r>
              <w:t>predict</w:t>
            </w:r>
            <w:r w:rsidRPr="00704F2C">
              <w:rPr>
                <w:lang w:val="ru-RU"/>
              </w:rPr>
              <w:t>_</w:t>
            </w:r>
            <w:r>
              <w:t>debug</w:t>
            </w:r>
            <w:r w:rsidRPr="00704F2C">
              <w:rPr>
                <w:lang w:val="ru-RU"/>
              </w:rPr>
              <w:t xml:space="preserve"> 2`.</w:t>
            </w:r>
          </w:p>
        </w:tc>
      </w:tr>
    </w:tbl>
    <w:p w14:paraId="4ADEB5B2" w14:textId="77777777" w:rsidR="00190BC4" w:rsidRPr="00704F2C" w:rsidRDefault="00190BC4">
      <w:pPr>
        <w:rPr>
          <w:lang w:val="ru-RU"/>
        </w:rPr>
      </w:pPr>
    </w:p>
    <w:p w14:paraId="5CED4E18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>Новых основных пользовательских `</w:t>
      </w:r>
      <w:r>
        <w:t>cl</w:t>
      </w:r>
      <w:r w:rsidRPr="00704F2C">
        <w:rPr>
          <w:lang w:val="ru-RU"/>
        </w:rPr>
        <w:t>_</w:t>
      </w:r>
      <w:r>
        <w:t>predict</w:t>
      </w:r>
      <w:r w:rsidRPr="00704F2C">
        <w:rPr>
          <w:lang w:val="ru-RU"/>
        </w:rPr>
        <w:t xml:space="preserve">_*`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в </w:t>
      </w:r>
      <w:r>
        <w:t>beta</w:t>
      </w:r>
      <w:r w:rsidRPr="00704F2C">
        <w:rPr>
          <w:lang w:val="ru-RU"/>
        </w:rPr>
        <w:t xml:space="preserve"> 0.98 не добавлялось. Главное изменение — не расширение набора переключателей, а новая архитектура маршрутизации, </w:t>
      </w:r>
      <w:r>
        <w:t>phase</w:t>
      </w:r>
      <w:r w:rsidRPr="00704F2C">
        <w:rPr>
          <w:lang w:val="ru-RU"/>
        </w:rPr>
        <w:t>-</w:t>
      </w:r>
      <w:r>
        <w:t>gate</w:t>
      </w:r>
      <w:r w:rsidRPr="00704F2C">
        <w:rPr>
          <w:lang w:val="ru-RU"/>
        </w:rPr>
        <w:t xml:space="preserve"> и </w:t>
      </w:r>
      <w:r>
        <w:t>handoff</w:t>
      </w:r>
      <w:r w:rsidRPr="00704F2C">
        <w:rPr>
          <w:lang w:val="ru-RU"/>
        </w:rPr>
        <w:t xml:space="preserve"> внутри уже существующей системы предикта оружия.</w:t>
      </w:r>
    </w:p>
    <w:p w14:paraId="16D9E628" w14:textId="77777777" w:rsidR="00190BC4" w:rsidRDefault="009B7363">
      <w:pPr>
        <w:pStyle w:val="21"/>
      </w:pPr>
      <w:bookmarkStart w:id="18" w:name="_Toc226924577"/>
      <w:r>
        <w:t>12.5. Modern Server Browser</w:t>
      </w:r>
      <w:bookmarkEnd w:id="18"/>
    </w:p>
    <w:p w14:paraId="405F548A" w14:textId="77777777" w:rsidR="00190BC4" w:rsidRDefault="009B7363">
      <w:pPr>
        <w:spacing w:after="120"/>
      </w:pPr>
      <w:r>
        <w:t xml:space="preserve">Favorites actions (`Add to Fav` / `Del from Fav`) </w:t>
      </w:r>
      <w:proofErr w:type="spellStart"/>
      <w:r>
        <w:t>добавлены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UI-</w:t>
      </w:r>
      <w:proofErr w:type="spellStart"/>
      <w:r>
        <w:t>функция</w:t>
      </w:r>
      <w:proofErr w:type="spellEnd"/>
      <w:r>
        <w:t xml:space="preserve"> modern browser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вводят</w:t>
      </w:r>
      <w:proofErr w:type="spellEnd"/>
      <w:r>
        <w:t xml:space="preserve"> </w:t>
      </w:r>
      <w:proofErr w:type="spellStart"/>
      <w:r>
        <w:t>новых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.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идёт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overlay и </w:t>
      </w:r>
      <w:proofErr w:type="spellStart"/>
      <w:r>
        <w:t>существующую</w:t>
      </w:r>
      <w:proofErr w:type="spellEnd"/>
      <w:r>
        <w:t xml:space="preserve"> persistence-</w:t>
      </w:r>
      <w:proofErr w:type="spellStart"/>
      <w:r>
        <w:t>модель</w:t>
      </w:r>
      <w:proofErr w:type="spellEnd"/>
      <w:r>
        <w:t xml:space="preserve"> `</w:t>
      </w:r>
      <w:proofErr w:type="spellStart"/>
      <w:r>
        <w:t>servers.lst</w:t>
      </w:r>
      <w:proofErr w:type="spellEnd"/>
      <w:r>
        <w:t>` + `</w:t>
      </w:r>
      <w:proofErr w:type="spellStart"/>
      <w:r>
        <w:t>adrN</w:t>
      </w:r>
      <w:proofErr w:type="spellEnd"/>
      <w:r>
        <w:t>`.</w:t>
      </w:r>
    </w:p>
    <w:p w14:paraId="243AFAF7" w14:textId="77777777" w:rsidR="00B40194" w:rsidRDefault="00583E3D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справочник</w:t>
      </w:r>
      <w:proofErr w:type="spellEnd"/>
      <w:r>
        <w:t>)</w:t>
      </w:r>
    </w:p>
    <w:sectPr w:rsidR="00B40194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BA4D" w14:textId="77777777" w:rsidR="00583E3D" w:rsidRDefault="00583E3D">
      <w:pPr>
        <w:spacing w:after="0" w:line="240" w:lineRule="auto"/>
      </w:pPr>
      <w:r>
        <w:separator/>
      </w:r>
    </w:p>
  </w:endnote>
  <w:endnote w:type="continuationSeparator" w:id="0">
    <w:p w14:paraId="1BFBD4ED" w14:textId="77777777" w:rsidR="00583E3D" w:rsidRDefault="0058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2D11" w14:textId="77777777" w:rsidR="00F72344" w:rsidRDefault="008C2ACC">
    <w:pPr>
      <w:pStyle w:val="a7"/>
      <w:jc w:val="center"/>
    </w:pPr>
    <w:r>
      <w:rPr>
        <w:sz w:val="18"/>
      </w:rPr>
      <w:t xml:space="preserve">Q2PRO-X 1.0 | </w:t>
    </w:r>
    <w:proofErr w:type="spellStart"/>
    <w:r>
      <w:rPr>
        <w:sz w:val="18"/>
      </w:rPr>
      <w:t>Страница</w:t>
    </w:r>
    <w:proofErr w:type="spellEnd"/>
    <w:r>
      <w:rPr>
        <w:sz w:val="18"/>
      </w:rPr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9666" w14:textId="77777777" w:rsidR="00583E3D" w:rsidRDefault="00583E3D">
      <w:pPr>
        <w:spacing w:after="0" w:line="240" w:lineRule="auto"/>
      </w:pPr>
      <w:r>
        <w:separator/>
      </w:r>
    </w:p>
  </w:footnote>
  <w:footnote w:type="continuationSeparator" w:id="0">
    <w:p w14:paraId="4B0DE171" w14:textId="77777777" w:rsidR="00583E3D" w:rsidRDefault="00583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D0F" w14:textId="77777777" w:rsidR="00F72344" w:rsidRDefault="008C2ACC">
    <w:pPr>
      <w:pStyle w:val="a5"/>
      <w:jc w:val="right"/>
    </w:pPr>
    <w:r>
      <w:rPr>
        <w:sz w:val="18"/>
      </w:rPr>
      <w:t xml:space="preserve">Q2PRO-X 1.0 — </w:t>
    </w:r>
    <w:proofErr w:type="spellStart"/>
    <w:r>
      <w:rPr>
        <w:sz w:val="18"/>
      </w:rPr>
      <w:t>Справочник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новых</w:t>
    </w:r>
    <w:proofErr w:type="spellEnd"/>
    <w:r>
      <w:rPr>
        <w:sz w:val="18"/>
      </w:rPr>
      <w:t xml:space="preserve"> CVAR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1D0"/>
    <w:rsid w:val="00034616"/>
    <w:rsid w:val="0006063C"/>
    <w:rsid w:val="000B5142"/>
    <w:rsid w:val="0015074B"/>
    <w:rsid w:val="00190BC4"/>
    <w:rsid w:val="001B5E30"/>
    <w:rsid w:val="002117D4"/>
    <w:rsid w:val="0029639D"/>
    <w:rsid w:val="002E5977"/>
    <w:rsid w:val="00326F90"/>
    <w:rsid w:val="00583E3D"/>
    <w:rsid w:val="00704F2C"/>
    <w:rsid w:val="00850EEB"/>
    <w:rsid w:val="008C2ACC"/>
    <w:rsid w:val="008F75B4"/>
    <w:rsid w:val="009B7363"/>
    <w:rsid w:val="00AA1D8D"/>
    <w:rsid w:val="00B40194"/>
    <w:rsid w:val="00B47730"/>
    <w:rsid w:val="00CB0664"/>
    <w:rsid w:val="00F723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3A7B1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8C2ACC"/>
    <w:pPr>
      <w:spacing w:after="100"/>
    </w:pPr>
  </w:style>
  <w:style w:type="character" w:styleId="aff8">
    <w:name w:val="Hyperlink"/>
    <w:basedOn w:val="a2"/>
    <w:uiPriority w:val="99"/>
    <w:unhideWhenUsed/>
    <w:rsid w:val="008C2ACC"/>
    <w:rPr>
      <w:color w:val="0000FF" w:themeColor="hyperlink"/>
      <w:u w:val="single"/>
    </w:rPr>
  </w:style>
  <w:style w:type="paragraph" w:styleId="2c">
    <w:name w:val="toc 2"/>
    <w:basedOn w:val="a1"/>
    <w:next w:val="a1"/>
    <w:autoRedefine/>
    <w:uiPriority w:val="39"/>
    <w:unhideWhenUsed/>
    <w:rsid w:val="000B5142"/>
    <w:pPr>
      <w:spacing w:after="10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1.0 — Справочник новых CVAR</dc:title>
  <dc:subject>Q2PRO-X 1.0 — Справочник CVAR</dc:subject>
  <dc:creator>ly</dc:creator>
  <cp:keywords>Q2PRO-X, Quake II, release,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2026-04-14T17:41:00Z</dcterms:modified>
  <cp:category>Q2PRO-X</cp:category>
</cp:coreProperties>
</file>