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AF7A" w14:textId="77777777" w:rsidR="00CD407C" w:rsidRDefault="00892143">
      <w:pPr>
        <w:pStyle w:val="a0"/>
      </w:pPr>
      <w:proofErr w:type="spellStart"/>
      <w:r>
        <w:t>Релиз</w:t>
      </w:r>
      <w:proofErr w:type="spellEnd"/>
      <w:r>
        <w:t xml:space="preserve"> 1.0 </w:t>
      </w:r>
      <w:proofErr w:type="spellStart"/>
      <w:r>
        <w:t>фиксирует</w:t>
      </w:r>
      <w:proofErr w:type="spellEnd"/>
      <w:r>
        <w:t xml:space="preserve"> </w:t>
      </w:r>
      <w:proofErr w:type="spellStart"/>
      <w:r>
        <w:t>финальную</w:t>
      </w:r>
      <w:proofErr w:type="spellEnd"/>
      <w:r>
        <w:t xml:space="preserve"> </w:t>
      </w:r>
      <w:proofErr w:type="spellStart"/>
      <w:r>
        <w:t>архитектуру</w:t>
      </w:r>
      <w:proofErr w:type="spellEnd"/>
      <w:r>
        <w:t xml:space="preserve"> modern </w:t>
      </w:r>
      <w:proofErr w:type="spellStart"/>
      <w:r>
        <w:t>cvar</w:t>
      </w:r>
      <w:proofErr w:type="spellEnd"/>
      <w:r>
        <w:t xml:space="preserve"> browser и overlay UX wave.</w:t>
      </w:r>
    </w:p>
    <w:p w14:paraId="2C77A414" w14:textId="77777777" w:rsidR="00CD407C" w:rsidRDefault="00892143">
      <w:pPr>
        <w:pStyle w:val="a0"/>
      </w:pPr>
      <w:r>
        <w:t xml:space="preserve">Browser-local EN+RU font pipeline, UTF-8 wrap, detail scroll и browser-local scale </w:t>
      </w:r>
      <w:proofErr w:type="spellStart"/>
      <w:r>
        <w:t>завершены</w:t>
      </w:r>
      <w:proofErr w:type="spellEnd"/>
      <w:r>
        <w:t>.</w:t>
      </w:r>
    </w:p>
    <w:p w14:paraId="04DE550E" w14:textId="77777777" w:rsidR="00CD407C" w:rsidRPr="002F3EB9" w:rsidRDefault="00892143">
      <w:pPr>
        <w:pStyle w:val="a0"/>
        <w:rPr>
          <w:lang w:val="ru-RU"/>
        </w:rPr>
      </w:pPr>
      <w:r w:rsidRPr="002F3EB9">
        <w:rPr>
          <w:lang w:val="ru-RU"/>
        </w:rPr>
        <w:t xml:space="preserve">Добавлены </w:t>
      </w:r>
      <w:r>
        <w:t>settings</w:t>
      </w:r>
      <w:r w:rsidRPr="002F3EB9">
        <w:rPr>
          <w:lang w:val="ru-RU"/>
        </w:rPr>
        <w:t>-</w:t>
      </w:r>
      <w:r>
        <w:t>gear</w:t>
      </w:r>
      <w:r w:rsidRPr="002F3EB9">
        <w:rPr>
          <w:lang w:val="ru-RU"/>
        </w:rPr>
        <w:t xml:space="preserve"> переходы с </w:t>
      </w:r>
      <w:r>
        <w:t>tracked</w:t>
      </w:r>
      <w:r w:rsidRPr="002F3EB9">
        <w:rPr>
          <w:lang w:val="ru-RU"/>
        </w:rPr>
        <w:t xml:space="preserve"> </w:t>
      </w:r>
      <w:r>
        <w:t>return</w:t>
      </w:r>
      <w:r w:rsidRPr="002F3EB9">
        <w:rPr>
          <w:lang w:val="ru-RU"/>
        </w:rPr>
        <w:t xml:space="preserve"> </w:t>
      </w:r>
      <w:r>
        <w:t>flow</w:t>
      </w:r>
      <w:r w:rsidRPr="002F3EB9">
        <w:rPr>
          <w:lang w:val="ru-RU"/>
        </w:rPr>
        <w:t xml:space="preserve"> обратно в </w:t>
      </w:r>
      <w:r w:rsidRPr="002F3EB9">
        <w:rPr>
          <w:lang w:val="ru-RU"/>
        </w:rPr>
        <w:t>исходный оверлей.</w:t>
      </w:r>
    </w:p>
    <w:p w14:paraId="6071BFFE" w14:textId="77777777" w:rsidR="00CD407C" w:rsidRDefault="00892143">
      <w:pPr>
        <w:pStyle w:val="a0"/>
      </w:pPr>
      <w:r>
        <w:t xml:space="preserve">LAGHAX HUD </w:t>
      </w:r>
      <w:proofErr w:type="spellStart"/>
      <w:r>
        <w:t>получил</w:t>
      </w:r>
      <w:proofErr w:type="spellEnd"/>
      <w:r>
        <w:t xml:space="preserve"> </w:t>
      </w:r>
      <w:proofErr w:type="spellStart"/>
      <w:r>
        <w:t>собственную</w:t>
      </w:r>
      <w:proofErr w:type="spellEnd"/>
      <w:r>
        <w:t xml:space="preserve"> alpha-</w:t>
      </w:r>
      <w:proofErr w:type="spellStart"/>
      <w:r>
        <w:t>модель</w:t>
      </w:r>
      <w:proofErr w:type="spellEnd"/>
      <w:r>
        <w:t xml:space="preserve"> и read-only runtime snapshot weapon </w:t>
      </w:r>
      <w:proofErr w:type="gramStart"/>
      <w:r>
        <w:t>predict</w:t>
      </w:r>
      <w:proofErr w:type="gramEnd"/>
      <w:r>
        <w:t>.</w:t>
      </w:r>
    </w:p>
    <w:p w14:paraId="06DF5F2D" w14:textId="77777777" w:rsidR="00CD407C" w:rsidRDefault="00892143">
      <w:pPr>
        <w:pStyle w:val="a0"/>
      </w:pPr>
      <w:r>
        <w:t xml:space="preserve">Data-layer 1.0 </w:t>
      </w:r>
      <w:proofErr w:type="spellStart"/>
      <w:r>
        <w:t>теперь</w:t>
      </w:r>
      <w:proofErr w:type="spellEnd"/>
      <w:r>
        <w:t xml:space="preserve"> </w:t>
      </w:r>
      <w:proofErr w:type="spellStart"/>
      <w:r>
        <w:t>явно</w:t>
      </w:r>
      <w:proofErr w:type="spellEnd"/>
      <w:r>
        <w:t xml:space="preserve"> </w:t>
      </w:r>
      <w:proofErr w:type="spellStart"/>
      <w:r>
        <w:t>включает</w:t>
      </w:r>
      <w:proofErr w:type="spellEnd"/>
      <w:r>
        <w:t xml:space="preserve"> q2pro-</w:t>
      </w:r>
      <w:proofErr w:type="gramStart"/>
      <w:r>
        <w:t>x.menu</w:t>
      </w:r>
      <w:proofErr w:type="gramEnd"/>
      <w:r>
        <w:t xml:space="preserve">2 и q2prox_cvar_font.png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обязательные</w:t>
      </w:r>
      <w:proofErr w:type="spellEnd"/>
      <w:r>
        <w:t xml:space="preserve"> runtime-</w:t>
      </w:r>
      <w:proofErr w:type="spellStart"/>
      <w:r>
        <w:t>ресурсы</w:t>
      </w:r>
      <w:proofErr w:type="spellEnd"/>
      <w:r>
        <w:t>.</w:t>
      </w:r>
    </w:p>
    <w:p w14:paraId="4252E40A" w14:textId="77777777" w:rsidR="00CD407C" w:rsidRDefault="00892143">
      <w:pPr>
        <w:pStyle w:val="a0"/>
      </w:pPr>
      <w:r>
        <w:t xml:space="preserve">Server-authority </w:t>
      </w:r>
      <w:proofErr w:type="spellStart"/>
      <w:r>
        <w:t>по</w:t>
      </w:r>
      <w:proofErr w:type="spellEnd"/>
      <w:r>
        <w:t xml:space="preserve"> weapon predict </w:t>
      </w:r>
      <w:proofErr w:type="spellStart"/>
      <w:r>
        <w:t>сохране</w:t>
      </w:r>
      <w:r>
        <w:t>на</w:t>
      </w:r>
      <w:proofErr w:type="spellEnd"/>
      <w:r>
        <w:t xml:space="preserve">: </w:t>
      </w:r>
      <w:proofErr w:type="spellStart"/>
      <w:r>
        <w:t>новая</w:t>
      </w:r>
      <w:proofErr w:type="spellEnd"/>
      <w:r>
        <w:t xml:space="preserve"> </w:t>
      </w:r>
      <w:proofErr w:type="spellStart"/>
      <w:r>
        <w:t>диагностика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меняет</w:t>
      </w:r>
      <w:proofErr w:type="spellEnd"/>
      <w:r>
        <w:t xml:space="preserve"> gameplay logic.</w:t>
      </w:r>
    </w:p>
    <w:p w14:paraId="0103314C" w14:textId="77777777" w:rsidR="00CD407C" w:rsidRPr="002F3EB9" w:rsidRDefault="00892143">
      <w:pPr>
        <w:pStyle w:val="1"/>
        <w:rPr>
          <w:lang w:val="ru-RU"/>
        </w:rPr>
      </w:pPr>
      <w:r w:rsidRPr="002F3EB9">
        <w:rPr>
          <w:lang w:val="ru-RU"/>
        </w:rPr>
        <w:t xml:space="preserve">Архитектурные обновления релиза 1.0 относительно </w:t>
      </w:r>
      <w:r>
        <w:t>beta</w:t>
      </w:r>
      <w:r w:rsidRPr="002F3EB9">
        <w:rPr>
          <w:lang w:val="ru-RU"/>
        </w:rPr>
        <w:t xml:space="preserve"> 0.99</w:t>
      </w:r>
    </w:p>
    <w:p w14:paraId="7286E608" w14:textId="77777777" w:rsidR="00CD407C" w:rsidRPr="002F3EB9" w:rsidRDefault="00892143">
      <w:pPr>
        <w:pStyle w:val="a0"/>
        <w:rPr>
          <w:lang w:val="ru-RU"/>
        </w:rPr>
      </w:pPr>
      <w:r>
        <w:t>Modern</w:t>
      </w:r>
      <w:r w:rsidRPr="002F3EB9">
        <w:rPr>
          <w:lang w:val="ru-RU"/>
        </w:rPr>
        <w:t xml:space="preserve"> </w:t>
      </w:r>
      <w:proofErr w:type="spellStart"/>
      <w:r>
        <w:t>cvar</w:t>
      </w:r>
      <w:proofErr w:type="spellEnd"/>
      <w:r w:rsidRPr="002F3EB9">
        <w:rPr>
          <w:lang w:val="ru-RU"/>
        </w:rPr>
        <w:t xml:space="preserve"> </w:t>
      </w:r>
      <w:r>
        <w:t>browser</w:t>
      </w:r>
      <w:r w:rsidRPr="002F3EB9">
        <w:rPr>
          <w:lang w:val="ru-RU"/>
        </w:rPr>
        <w:t xml:space="preserve">: переход от </w:t>
      </w:r>
      <w:r>
        <w:t>ASCII</w:t>
      </w:r>
      <w:r w:rsidRPr="002F3EB9">
        <w:rPr>
          <w:lang w:val="ru-RU"/>
        </w:rPr>
        <w:t>/</w:t>
      </w:r>
      <w:r>
        <w:t>console</w:t>
      </w:r>
      <w:r w:rsidRPr="002F3EB9">
        <w:rPr>
          <w:lang w:val="ru-RU"/>
        </w:rPr>
        <w:t>-</w:t>
      </w:r>
      <w:r>
        <w:t>style</w:t>
      </w:r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 xml:space="preserve"> к </w:t>
      </w:r>
      <w:r>
        <w:t>browser</w:t>
      </w:r>
      <w:r w:rsidRPr="002F3EB9">
        <w:rPr>
          <w:lang w:val="ru-RU"/>
        </w:rPr>
        <w:t>-</w:t>
      </w:r>
      <w:r>
        <w:t>local</w:t>
      </w:r>
      <w:r w:rsidRPr="002F3EB9">
        <w:rPr>
          <w:lang w:val="ru-RU"/>
        </w:rPr>
        <w:t xml:space="preserve"> </w:t>
      </w:r>
      <w:r>
        <w:t>font</w:t>
      </w:r>
      <w:r w:rsidRPr="002F3EB9">
        <w:rPr>
          <w:lang w:val="ru-RU"/>
        </w:rPr>
        <w:t>/</w:t>
      </w:r>
      <w:r>
        <w:t>layout</w:t>
      </w:r>
      <w:r w:rsidRPr="002F3EB9">
        <w:rPr>
          <w:lang w:val="ru-RU"/>
        </w:rPr>
        <w:t xml:space="preserve"> с единым </w:t>
      </w:r>
      <w:r>
        <w:t>EN</w:t>
      </w:r>
      <w:r w:rsidRPr="002F3EB9">
        <w:rPr>
          <w:lang w:val="ru-RU"/>
        </w:rPr>
        <w:t>+</w:t>
      </w:r>
      <w:r>
        <w:t>RU</w:t>
      </w:r>
      <w:r w:rsidRPr="002F3EB9">
        <w:rPr>
          <w:lang w:val="ru-RU"/>
        </w:rPr>
        <w:t xml:space="preserve"> </w:t>
      </w:r>
      <w:r>
        <w:t>atlas</w:t>
      </w:r>
      <w:r w:rsidRPr="002F3EB9">
        <w:rPr>
          <w:lang w:val="ru-RU"/>
        </w:rPr>
        <w:t xml:space="preserve"> и корректным </w:t>
      </w:r>
      <w:r>
        <w:t>UTF</w:t>
      </w:r>
      <w:r w:rsidRPr="002F3EB9">
        <w:rPr>
          <w:lang w:val="ru-RU"/>
        </w:rPr>
        <w:t xml:space="preserve">-8 </w:t>
      </w:r>
      <w:r>
        <w:t>wrap</w:t>
      </w:r>
      <w:r w:rsidRPr="002F3EB9">
        <w:rPr>
          <w:lang w:val="ru-RU"/>
        </w:rPr>
        <w:t>.</w:t>
      </w:r>
    </w:p>
    <w:p w14:paraId="3C33AE4E" w14:textId="77777777" w:rsidR="00CD407C" w:rsidRPr="002F3EB9" w:rsidRDefault="00892143">
      <w:pPr>
        <w:pStyle w:val="a0"/>
        <w:rPr>
          <w:lang w:val="ru-RU"/>
        </w:rPr>
      </w:pPr>
      <w:r>
        <w:t>Browser</w:t>
      </w:r>
      <w:r w:rsidRPr="002F3EB9">
        <w:rPr>
          <w:lang w:val="ru-RU"/>
        </w:rPr>
        <w:t xml:space="preserve"> </w:t>
      </w:r>
      <w:r>
        <w:t>chrome</w:t>
      </w:r>
      <w:r w:rsidRPr="002F3EB9">
        <w:rPr>
          <w:lang w:val="ru-RU"/>
        </w:rPr>
        <w:t xml:space="preserve"> пер</w:t>
      </w:r>
      <w:r w:rsidRPr="002F3EB9">
        <w:rPr>
          <w:lang w:val="ru-RU"/>
        </w:rPr>
        <w:t xml:space="preserve">еведён на </w:t>
      </w:r>
      <w:r>
        <w:t>runtime</w:t>
      </w:r>
      <w:r w:rsidRPr="002F3EB9">
        <w:rPr>
          <w:lang w:val="ru-RU"/>
        </w:rPr>
        <w:t xml:space="preserve"> </w:t>
      </w:r>
      <w:r>
        <w:t>metrics</w:t>
      </w:r>
      <w:r w:rsidRPr="002F3EB9">
        <w:rPr>
          <w:lang w:val="ru-RU"/>
        </w:rPr>
        <w:t xml:space="preserve"> от </w:t>
      </w:r>
      <w:r>
        <w:t>cl</w:t>
      </w:r>
      <w:r w:rsidRPr="002F3EB9">
        <w:rPr>
          <w:lang w:val="ru-RU"/>
        </w:rPr>
        <w:t>_</w:t>
      </w:r>
      <w:proofErr w:type="spellStart"/>
      <w:r>
        <w:t>cvar</w:t>
      </w:r>
      <w:proofErr w:type="spellEnd"/>
      <w:r w:rsidRPr="002F3EB9">
        <w:rPr>
          <w:lang w:val="ru-RU"/>
        </w:rPr>
        <w:t>_</w:t>
      </w:r>
      <w:r>
        <w:t>browser</w:t>
      </w:r>
      <w:r w:rsidRPr="002F3EB9">
        <w:rPr>
          <w:lang w:val="ru-RU"/>
        </w:rPr>
        <w:t>_</w:t>
      </w:r>
      <w:r>
        <w:t>scale</w:t>
      </w:r>
      <w:r w:rsidRPr="002F3EB9">
        <w:rPr>
          <w:lang w:val="ru-RU"/>
        </w:rPr>
        <w:t xml:space="preserve">; текст и </w:t>
      </w:r>
      <w:r>
        <w:t>text</w:t>
      </w:r>
      <w:r w:rsidRPr="002F3EB9">
        <w:rPr>
          <w:lang w:val="ru-RU"/>
        </w:rPr>
        <w:t>-</w:t>
      </w:r>
      <w:r>
        <w:t>driven</w:t>
      </w:r>
      <w:r w:rsidRPr="002F3EB9">
        <w:rPr>
          <w:lang w:val="ru-RU"/>
        </w:rPr>
        <w:t xml:space="preserve"> </w:t>
      </w:r>
      <w:r>
        <w:t>chrome</w:t>
      </w:r>
      <w:r w:rsidRPr="002F3EB9">
        <w:rPr>
          <w:lang w:val="ru-RU"/>
        </w:rPr>
        <w:t xml:space="preserve"> больше не наезжают на кнопки и собственные границы.</w:t>
      </w:r>
    </w:p>
    <w:p w14:paraId="25B2ACD8" w14:textId="77777777" w:rsidR="00CD407C" w:rsidRPr="002F3EB9" w:rsidRDefault="00892143">
      <w:pPr>
        <w:pStyle w:val="a0"/>
        <w:rPr>
          <w:lang w:val="ru-RU"/>
        </w:rPr>
      </w:pPr>
      <w:r>
        <w:t>Overlay</w:t>
      </w:r>
      <w:r w:rsidRPr="002F3EB9">
        <w:rPr>
          <w:lang w:val="ru-RU"/>
        </w:rPr>
        <w:t xml:space="preserve"> </w:t>
      </w:r>
      <w:r>
        <w:t>settings</w:t>
      </w:r>
      <w:r w:rsidRPr="002F3EB9">
        <w:rPr>
          <w:lang w:val="ru-RU"/>
        </w:rPr>
        <w:t xml:space="preserve"> </w:t>
      </w:r>
      <w:r>
        <w:t>buttons</w:t>
      </w:r>
      <w:r w:rsidRPr="002F3EB9">
        <w:rPr>
          <w:lang w:val="ru-RU"/>
        </w:rPr>
        <w:t xml:space="preserve"> теперь открывают </w:t>
      </w:r>
      <w:r>
        <w:t>menu</w:t>
      </w:r>
      <w:r w:rsidRPr="002F3EB9">
        <w:rPr>
          <w:lang w:val="ru-RU"/>
        </w:rPr>
        <w:t xml:space="preserve"> </w:t>
      </w:r>
      <w:r>
        <w:t>flow</w:t>
      </w:r>
      <w:r w:rsidRPr="002F3EB9">
        <w:rPr>
          <w:lang w:val="ru-RU"/>
        </w:rPr>
        <w:t xml:space="preserve"> с </w:t>
      </w:r>
      <w:r>
        <w:t>return</w:t>
      </w:r>
      <w:r w:rsidRPr="002F3EB9">
        <w:rPr>
          <w:lang w:val="ru-RU"/>
        </w:rPr>
        <w:t>-командой, а не просто выбрасывают пользователя в оторванное сост</w:t>
      </w:r>
      <w:r w:rsidRPr="002F3EB9">
        <w:rPr>
          <w:lang w:val="ru-RU"/>
        </w:rPr>
        <w:t xml:space="preserve">ояние </w:t>
      </w:r>
      <w:r>
        <w:t>UI</w:t>
      </w:r>
      <w:r w:rsidRPr="002F3EB9">
        <w:rPr>
          <w:lang w:val="ru-RU"/>
        </w:rPr>
        <w:t>.</w:t>
      </w:r>
    </w:p>
    <w:p w14:paraId="529DB162" w14:textId="77777777" w:rsidR="00CD407C" w:rsidRDefault="00892143">
      <w:pPr>
        <w:pStyle w:val="a0"/>
      </w:pPr>
      <w:r>
        <w:t xml:space="preserve">LAGHAX HUD </w:t>
      </w:r>
      <w:proofErr w:type="spellStart"/>
      <w:r>
        <w:t>использует</w:t>
      </w:r>
      <w:proofErr w:type="spellEnd"/>
      <w:r>
        <w:t xml:space="preserve"> </w:t>
      </w:r>
      <w:proofErr w:type="spellStart"/>
      <w:r>
        <w:t>отдельный</w:t>
      </w:r>
      <w:proofErr w:type="spellEnd"/>
      <w:r>
        <w:t xml:space="preserve"> global alpha </w:t>
      </w:r>
      <w:proofErr w:type="spellStart"/>
      <w:r>
        <w:t>cvar</w:t>
      </w:r>
      <w:proofErr w:type="spellEnd"/>
      <w:r>
        <w:t xml:space="preserve"> и </w:t>
      </w:r>
      <w:proofErr w:type="spellStart"/>
      <w:r>
        <w:t>новый</w:t>
      </w:r>
      <w:proofErr w:type="spellEnd"/>
      <w:r>
        <w:t xml:space="preserve"> snapshot API </w:t>
      </w:r>
      <w:proofErr w:type="spellStart"/>
      <w:r>
        <w:t>Ghost_</w:t>
      </w:r>
      <w:proofErr w:type="gramStart"/>
      <w:r>
        <w:t>GetRuntimeStats</w:t>
      </w:r>
      <w:proofErr w:type="spellEnd"/>
      <w:r>
        <w:t>(</w:t>
      </w:r>
      <w:proofErr w:type="gramEnd"/>
      <w:r>
        <w:t xml:space="preserve">) </w:t>
      </w:r>
      <w:proofErr w:type="spellStart"/>
      <w:r>
        <w:t>для</w:t>
      </w:r>
      <w:proofErr w:type="spellEnd"/>
      <w:r>
        <w:t xml:space="preserve"> read-only runtime diagnostics.</w:t>
      </w:r>
    </w:p>
    <w:p w14:paraId="06AAF16B" w14:textId="77777777" w:rsidR="00CD407C" w:rsidRDefault="00892143">
      <w:pPr>
        <w:pStyle w:val="a0"/>
      </w:pPr>
      <w:r>
        <w:t xml:space="preserve">Release 1.0 </w:t>
      </w:r>
      <w:proofErr w:type="spellStart"/>
      <w:r>
        <w:t>закрепляет</w:t>
      </w:r>
      <w:proofErr w:type="spellEnd"/>
      <w:r>
        <w:t xml:space="preserve"> </w:t>
      </w:r>
      <w:proofErr w:type="spellStart"/>
      <w:r>
        <w:t>обязательный</w:t>
      </w:r>
      <w:proofErr w:type="spellEnd"/>
      <w:r>
        <w:t xml:space="preserve"> data-layer: q2pro-</w:t>
      </w:r>
      <w:proofErr w:type="gramStart"/>
      <w:r>
        <w:t>x.menu</w:t>
      </w:r>
      <w:proofErr w:type="gramEnd"/>
      <w:r>
        <w:t>, q2pro-x.menu2, q2pro.modhelp, q2prox_cvar_font.png.</w:t>
      </w:r>
    </w:p>
    <w:p w14:paraId="66FC502A" w14:textId="77777777" w:rsidR="00CD407C" w:rsidRDefault="00892143">
      <w:r>
        <w:br w:type="page"/>
      </w:r>
    </w:p>
    <w:p w14:paraId="789C413B" w14:textId="77777777" w:rsidR="00CD407C" w:rsidRDefault="00892143">
      <w:pPr>
        <w:pStyle w:val="1"/>
      </w:pPr>
      <w:proofErr w:type="spellStart"/>
      <w:r>
        <w:lastRenderedPageBreak/>
        <w:t>Обновления</w:t>
      </w:r>
      <w:proofErr w:type="spellEnd"/>
      <w:r>
        <w:t xml:space="preserve"> </w:t>
      </w:r>
      <w:proofErr w:type="spellStart"/>
      <w:r>
        <w:t>релиза</w:t>
      </w:r>
      <w:proofErr w:type="spellEnd"/>
      <w:r>
        <w:t xml:space="preserve"> 1.0 (</w:t>
      </w:r>
      <w:proofErr w:type="spellStart"/>
      <w:r>
        <w:t>архитектура</w:t>
      </w:r>
      <w:proofErr w:type="spellEnd"/>
      <w:r>
        <w:t>)</w:t>
      </w:r>
    </w:p>
    <w:p w14:paraId="1D7F7CCE" w14:textId="77777777" w:rsidR="00CD407C" w:rsidRDefault="00892143">
      <w:pPr>
        <w:pStyle w:val="21"/>
      </w:pPr>
      <w:r>
        <w:t xml:space="preserve">Modern </w:t>
      </w:r>
      <w:proofErr w:type="spellStart"/>
      <w:r>
        <w:t>Cvar</w:t>
      </w:r>
      <w:proofErr w:type="spellEnd"/>
      <w:r>
        <w:t xml:space="preserve"> Browser: final UI architecture</w:t>
      </w:r>
    </w:p>
    <w:p w14:paraId="3EE3B4CA" w14:textId="77777777" w:rsidR="00CD407C" w:rsidRDefault="00892143">
      <w:proofErr w:type="spellStart"/>
      <w:r>
        <w:t>Главный</w:t>
      </w:r>
      <w:proofErr w:type="spellEnd"/>
      <w:r>
        <w:t xml:space="preserve"> </w:t>
      </w:r>
      <w:proofErr w:type="spellStart"/>
      <w:r>
        <w:t>архитектурный</w:t>
      </w:r>
      <w:proofErr w:type="spellEnd"/>
      <w:r>
        <w:t xml:space="preserve"> </w:t>
      </w:r>
      <w:proofErr w:type="spellStart"/>
      <w:r>
        <w:t>итог</w:t>
      </w:r>
      <w:proofErr w:type="spellEnd"/>
      <w:r>
        <w:t xml:space="preserve"> 1.0 — modern </w:t>
      </w:r>
      <w:proofErr w:type="spellStart"/>
      <w:r>
        <w:t>cvar</w:t>
      </w:r>
      <w:proofErr w:type="spellEnd"/>
      <w:r>
        <w:t xml:space="preserve"> browser </w:t>
      </w:r>
      <w:proofErr w:type="spellStart"/>
      <w:r>
        <w:t>перестал</w:t>
      </w:r>
      <w:proofErr w:type="spellEnd"/>
      <w:r>
        <w:t xml:space="preserve"> </w:t>
      </w:r>
      <w:proofErr w:type="spellStart"/>
      <w:r>
        <w:t>быть</w:t>
      </w:r>
      <w:proofErr w:type="spellEnd"/>
      <w:r>
        <w:t xml:space="preserve"> </w:t>
      </w:r>
      <w:proofErr w:type="spellStart"/>
      <w:r>
        <w:t>надстройкой</w:t>
      </w:r>
      <w:proofErr w:type="spellEnd"/>
      <w:r>
        <w:t xml:space="preserve"> </w:t>
      </w:r>
      <w:proofErr w:type="spellStart"/>
      <w:r>
        <w:t>над</w:t>
      </w:r>
      <w:proofErr w:type="spellEnd"/>
      <w:r>
        <w:t xml:space="preserve"> legacy console-text path и </w:t>
      </w:r>
      <w:proofErr w:type="spellStart"/>
      <w:r>
        <w:t>получил</w:t>
      </w:r>
      <w:proofErr w:type="spellEnd"/>
      <w:r>
        <w:t xml:space="preserve"> </w:t>
      </w:r>
      <w:proofErr w:type="spellStart"/>
      <w:r>
        <w:t>собственный</w:t>
      </w:r>
      <w:proofErr w:type="spellEnd"/>
      <w:r>
        <w:t xml:space="preserve"> browser-local </w:t>
      </w:r>
      <w:proofErr w:type="spellStart"/>
      <w:r>
        <w:t>рендер</w:t>
      </w:r>
      <w:proofErr w:type="spellEnd"/>
      <w:r>
        <w:t xml:space="preserve"> </w:t>
      </w:r>
      <w:proofErr w:type="spellStart"/>
      <w:r>
        <w:t>текста</w:t>
      </w:r>
      <w:proofErr w:type="spellEnd"/>
      <w:r>
        <w:t xml:space="preserve">, </w:t>
      </w:r>
      <w:proofErr w:type="spellStart"/>
      <w:r>
        <w:t>независимые</w:t>
      </w:r>
      <w:proofErr w:type="spellEnd"/>
      <w:r>
        <w:t xml:space="preserve"> </w:t>
      </w:r>
      <w:proofErr w:type="spellStart"/>
      <w:r>
        <w:t>метрик</w:t>
      </w:r>
      <w:r>
        <w:t>и</w:t>
      </w:r>
      <w:proofErr w:type="spellEnd"/>
      <w:r>
        <w:t xml:space="preserve"> и </w:t>
      </w:r>
      <w:proofErr w:type="spellStart"/>
      <w:r>
        <w:t>отдельный</w:t>
      </w:r>
      <w:proofErr w:type="spellEnd"/>
      <w:r>
        <w:t xml:space="preserve"> font atlas </w:t>
      </w:r>
      <w:proofErr w:type="spellStart"/>
      <w:r>
        <w:t>для</w:t>
      </w:r>
      <w:proofErr w:type="spellEnd"/>
      <w:r>
        <w:t xml:space="preserve"> EN+RU.</w:t>
      </w:r>
    </w:p>
    <w:p w14:paraId="409B8DF0" w14:textId="77777777" w:rsidR="00CD407C" w:rsidRPr="002F3EB9" w:rsidRDefault="00892143">
      <w:pPr>
        <w:rPr>
          <w:lang w:val="ru-RU"/>
        </w:rPr>
      </w:pPr>
      <w:r w:rsidRPr="002F3EB9">
        <w:rPr>
          <w:lang w:val="ru-RU"/>
        </w:rPr>
        <w:t xml:space="preserve">Это позволило одновременно решить проблемы качества кириллицы, </w:t>
      </w:r>
      <w:r>
        <w:t>UTF</w:t>
      </w:r>
      <w:r w:rsidRPr="002F3EB9">
        <w:rPr>
          <w:lang w:val="ru-RU"/>
        </w:rPr>
        <w:t xml:space="preserve">-8 </w:t>
      </w:r>
      <w:r>
        <w:t>wrap</w:t>
      </w:r>
      <w:r w:rsidRPr="002F3EB9">
        <w:rPr>
          <w:lang w:val="ru-RU"/>
        </w:rPr>
        <w:t>/</w:t>
      </w:r>
      <w:r>
        <w:t>layout</w:t>
      </w:r>
      <w:r w:rsidRPr="002F3EB9">
        <w:rPr>
          <w:lang w:val="ru-RU"/>
        </w:rPr>
        <w:t xml:space="preserve">, внутренних </w:t>
      </w:r>
      <w:r>
        <w:t>scroll</w:t>
      </w:r>
      <w:r w:rsidRPr="002F3EB9">
        <w:rPr>
          <w:lang w:val="ru-RU"/>
        </w:rPr>
        <w:t>/</w:t>
      </w:r>
      <w:r>
        <w:t>clipping</w:t>
      </w:r>
      <w:r w:rsidRPr="002F3EB9">
        <w:rPr>
          <w:lang w:val="ru-RU"/>
        </w:rPr>
        <w:t xml:space="preserve"> правил и </w:t>
      </w:r>
      <w:r>
        <w:t>user</w:t>
      </w:r>
      <w:r w:rsidRPr="002F3EB9">
        <w:rPr>
          <w:lang w:val="ru-RU"/>
        </w:rPr>
        <w:t>-</w:t>
      </w:r>
      <w:r>
        <w:t>facing</w:t>
      </w:r>
      <w:r w:rsidRPr="002F3EB9">
        <w:rPr>
          <w:lang w:val="ru-RU"/>
        </w:rPr>
        <w:t xml:space="preserve"> </w:t>
      </w:r>
      <w:r>
        <w:t>scale</w:t>
      </w:r>
      <w:r w:rsidRPr="002F3EB9">
        <w:rPr>
          <w:lang w:val="ru-RU"/>
        </w:rPr>
        <w:t xml:space="preserve"> </w:t>
      </w:r>
      <w:r>
        <w:t>control</w:t>
      </w:r>
      <w:r w:rsidRPr="002F3EB9">
        <w:rPr>
          <w:lang w:val="ru-RU"/>
        </w:rPr>
        <w:t xml:space="preserve"> без влияния на общий </w:t>
      </w:r>
      <w:r>
        <w:t>HUD</w:t>
      </w:r>
      <w:r w:rsidRPr="002F3EB9">
        <w:rPr>
          <w:lang w:val="ru-RU"/>
        </w:rPr>
        <w:t xml:space="preserve"> проекта.</w:t>
      </w:r>
    </w:p>
    <w:p w14:paraId="2AA100E3" w14:textId="77777777" w:rsidR="00CD407C" w:rsidRPr="002F3EB9" w:rsidRDefault="00892143">
      <w:pPr>
        <w:rPr>
          <w:lang w:val="ru-RU"/>
        </w:rPr>
      </w:pPr>
      <w:r>
        <w:t>Browser</w:t>
      </w:r>
      <w:r w:rsidRPr="002F3EB9">
        <w:rPr>
          <w:lang w:val="ru-RU"/>
        </w:rPr>
        <w:t>-</w:t>
      </w:r>
      <w:r>
        <w:t>local</w:t>
      </w:r>
      <w:r w:rsidRPr="002F3EB9">
        <w:rPr>
          <w:lang w:val="ru-RU"/>
        </w:rPr>
        <w:t xml:space="preserve"> </w:t>
      </w:r>
      <w:r>
        <w:t>alpha</w:t>
      </w:r>
      <w:r w:rsidRPr="002F3EB9">
        <w:rPr>
          <w:lang w:val="ru-RU"/>
        </w:rPr>
        <w:t xml:space="preserve"> теперь считается отдел</w:t>
      </w:r>
      <w:r w:rsidRPr="002F3EB9">
        <w:rPr>
          <w:lang w:val="ru-RU"/>
        </w:rPr>
        <w:t xml:space="preserve">ьно от </w:t>
      </w:r>
      <w:proofErr w:type="spellStart"/>
      <w:r>
        <w:t>scr</w:t>
      </w:r>
      <w:proofErr w:type="spellEnd"/>
      <w:r w:rsidRPr="002F3EB9">
        <w:rPr>
          <w:lang w:val="ru-RU"/>
        </w:rPr>
        <w:t>_</w:t>
      </w:r>
      <w:r>
        <w:t>alpha</w:t>
      </w:r>
      <w:r w:rsidRPr="002F3EB9">
        <w:rPr>
          <w:lang w:val="ru-RU"/>
        </w:rPr>
        <w:t xml:space="preserve">, что делает поведение справочника </w:t>
      </w:r>
      <w:proofErr w:type="spellStart"/>
      <w:r>
        <w:t>cvar</w:t>
      </w:r>
      <w:proofErr w:type="spellEnd"/>
      <w:r w:rsidRPr="002F3EB9">
        <w:rPr>
          <w:lang w:val="ru-RU"/>
        </w:rPr>
        <w:t xml:space="preserve"> независимым и объяснимым на уровне </w:t>
      </w:r>
      <w:r>
        <w:t>UI</w:t>
      </w:r>
      <w:r w:rsidRPr="002F3EB9">
        <w:rPr>
          <w:lang w:val="ru-RU"/>
        </w:rPr>
        <w:t>-политики.</w:t>
      </w:r>
    </w:p>
    <w:p w14:paraId="7DABCFFD" w14:textId="77777777" w:rsidR="00CD407C" w:rsidRDefault="00892143">
      <w:pPr>
        <w:pStyle w:val="21"/>
      </w:pPr>
      <w:r>
        <w:t>Overlay settings return flow</w:t>
      </w:r>
    </w:p>
    <w:p w14:paraId="435720B6" w14:textId="77777777" w:rsidR="00CD407C" w:rsidRPr="002F3EB9" w:rsidRDefault="00892143">
      <w:pPr>
        <w:rPr>
          <w:lang w:val="ru-RU"/>
        </w:rPr>
      </w:pPr>
      <w:proofErr w:type="spellStart"/>
      <w:r>
        <w:t>Шестерёнки</w:t>
      </w:r>
      <w:proofErr w:type="spellEnd"/>
      <w:r>
        <w:t xml:space="preserve"> в </w:t>
      </w:r>
      <w:proofErr w:type="spellStart"/>
      <w:r>
        <w:t>новых</w:t>
      </w:r>
      <w:proofErr w:type="spellEnd"/>
      <w:r>
        <w:t xml:space="preserve"> </w:t>
      </w:r>
      <w:proofErr w:type="spellStart"/>
      <w:r>
        <w:t>оверлеях</w:t>
      </w:r>
      <w:proofErr w:type="spellEnd"/>
      <w:r>
        <w:t xml:space="preserve"> </w:t>
      </w:r>
      <w:proofErr w:type="spellStart"/>
      <w:r>
        <w:t>реализуют</w:t>
      </w:r>
      <w:proofErr w:type="spellEnd"/>
      <w:r>
        <w:t xml:space="preserve"> tracked menu flow. </w:t>
      </w:r>
      <w:r w:rsidRPr="002F3EB9">
        <w:rPr>
          <w:lang w:val="ru-RU"/>
        </w:rPr>
        <w:t>При переходе в настройки клиент сохраняет источник вызова и при за</w:t>
      </w:r>
      <w:r w:rsidRPr="002F3EB9">
        <w:rPr>
          <w:lang w:val="ru-RU"/>
        </w:rPr>
        <w:t>крытии меню возвращает пользователя ровно в тот оверлей, из которого тот пришёл.</w:t>
      </w:r>
    </w:p>
    <w:p w14:paraId="008EAD14" w14:textId="77777777" w:rsidR="00CD407C" w:rsidRPr="002F3EB9" w:rsidRDefault="00892143">
      <w:pPr>
        <w:rPr>
          <w:lang w:val="ru-RU"/>
        </w:rPr>
      </w:pPr>
      <w:r w:rsidRPr="002F3EB9">
        <w:rPr>
          <w:lang w:val="ru-RU"/>
        </w:rPr>
        <w:t xml:space="preserve">Это устраняет </w:t>
      </w:r>
      <w:r>
        <w:t>UX</w:t>
      </w:r>
      <w:r w:rsidRPr="002F3EB9">
        <w:rPr>
          <w:lang w:val="ru-RU"/>
        </w:rPr>
        <w:t xml:space="preserve">-разрыв между </w:t>
      </w:r>
      <w:r>
        <w:t>overlay</w:t>
      </w:r>
      <w:r w:rsidRPr="002F3EB9">
        <w:rPr>
          <w:lang w:val="ru-RU"/>
        </w:rPr>
        <w:t>-</w:t>
      </w:r>
      <w:r>
        <w:t>layer</w:t>
      </w:r>
      <w:r w:rsidRPr="002F3EB9">
        <w:rPr>
          <w:lang w:val="ru-RU"/>
        </w:rPr>
        <w:t xml:space="preserve"> и </w:t>
      </w:r>
      <w:r>
        <w:t>menu</w:t>
      </w:r>
      <w:r w:rsidRPr="002F3EB9">
        <w:rPr>
          <w:lang w:val="ru-RU"/>
        </w:rPr>
        <w:t>-</w:t>
      </w:r>
      <w:r>
        <w:t>layer</w:t>
      </w:r>
      <w:r w:rsidRPr="002F3EB9">
        <w:rPr>
          <w:lang w:val="ru-RU"/>
        </w:rPr>
        <w:t xml:space="preserve"> и делает настройки оверлеев частью единой пользовательской модели.</w:t>
      </w:r>
    </w:p>
    <w:p w14:paraId="7C928C43" w14:textId="77777777" w:rsidR="00CD407C" w:rsidRDefault="00892143">
      <w:pPr>
        <w:pStyle w:val="21"/>
      </w:pPr>
      <w:r>
        <w:t>LAGHAX HUD: separate alpha + runtime snapshot</w:t>
      </w:r>
    </w:p>
    <w:p w14:paraId="1D1BE8CB" w14:textId="77777777" w:rsidR="00CD407C" w:rsidRPr="002F3EB9" w:rsidRDefault="00892143">
      <w:pPr>
        <w:rPr>
          <w:lang w:val="ru-RU"/>
        </w:rPr>
      </w:pPr>
      <w:proofErr w:type="spellStart"/>
      <w:r>
        <w:t>Добав</w:t>
      </w:r>
      <w:r>
        <w:t>ление</w:t>
      </w:r>
      <w:proofErr w:type="spellEnd"/>
      <w:r>
        <w:t xml:space="preserve"> </w:t>
      </w:r>
      <w:proofErr w:type="spellStart"/>
      <w:r>
        <w:t>cl_laghax_hud_alpha</w:t>
      </w:r>
      <w:proofErr w:type="spellEnd"/>
      <w:r>
        <w:t xml:space="preserve"> </w:t>
      </w:r>
      <w:proofErr w:type="spellStart"/>
      <w:r>
        <w:t>отделило</w:t>
      </w:r>
      <w:proofErr w:type="spellEnd"/>
      <w:r>
        <w:t xml:space="preserve"> </w:t>
      </w:r>
      <w:proofErr w:type="spellStart"/>
      <w:r>
        <w:t>laghax</w:t>
      </w:r>
      <w:proofErr w:type="spellEnd"/>
      <w:r>
        <w:t xml:space="preserve"> HUD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общей</w:t>
      </w:r>
      <w:proofErr w:type="spellEnd"/>
      <w:r>
        <w:t xml:space="preserve"> alpha-</w:t>
      </w:r>
      <w:proofErr w:type="spellStart"/>
      <w:r>
        <w:t>политики</w:t>
      </w:r>
      <w:proofErr w:type="spellEnd"/>
      <w:r>
        <w:t xml:space="preserve"> </w:t>
      </w:r>
      <w:proofErr w:type="spellStart"/>
      <w:r>
        <w:t>scr_alpha</w:t>
      </w:r>
      <w:proofErr w:type="spellEnd"/>
      <w:r>
        <w:t xml:space="preserve">. </w:t>
      </w:r>
      <w:r w:rsidRPr="002F3EB9">
        <w:rPr>
          <w:lang w:val="ru-RU"/>
        </w:rPr>
        <w:t xml:space="preserve">Итоговая прозрачность теперь следует модели </w:t>
      </w:r>
      <w:r>
        <w:t>modern</w:t>
      </w:r>
      <w:r w:rsidRPr="002F3EB9">
        <w:rPr>
          <w:lang w:val="ru-RU"/>
        </w:rPr>
        <w:t xml:space="preserve"> </w:t>
      </w:r>
      <w:r>
        <w:t>overlays</w:t>
      </w:r>
      <w:r w:rsidRPr="002F3EB9">
        <w:rPr>
          <w:lang w:val="ru-RU"/>
        </w:rPr>
        <w:t xml:space="preserve">: собственный </w:t>
      </w:r>
      <w:proofErr w:type="spellStart"/>
      <w:r>
        <w:t>cvar</w:t>
      </w:r>
      <w:proofErr w:type="spellEnd"/>
      <w:r w:rsidRPr="002F3EB9">
        <w:rPr>
          <w:lang w:val="ru-RU"/>
        </w:rPr>
        <w:t xml:space="preserve"> × </w:t>
      </w:r>
      <w:r>
        <w:t>OLED</w:t>
      </w:r>
      <w:r w:rsidRPr="002F3EB9">
        <w:rPr>
          <w:lang w:val="ru-RU"/>
        </w:rPr>
        <w:t xml:space="preserve"> </w:t>
      </w:r>
      <w:r>
        <w:t>UI</w:t>
      </w:r>
      <w:r w:rsidRPr="002F3EB9">
        <w:rPr>
          <w:lang w:val="ru-RU"/>
        </w:rPr>
        <w:t xml:space="preserve"> </w:t>
      </w:r>
      <w:r>
        <w:t>alpha</w:t>
      </w:r>
      <w:r w:rsidRPr="002F3EB9">
        <w:rPr>
          <w:lang w:val="ru-RU"/>
        </w:rPr>
        <w:t>.</w:t>
      </w:r>
    </w:p>
    <w:p w14:paraId="52BE7BE7" w14:textId="77777777" w:rsidR="00CD407C" w:rsidRPr="002F3EB9" w:rsidRDefault="00892143">
      <w:pPr>
        <w:rPr>
          <w:lang w:val="ru-RU"/>
        </w:rPr>
      </w:pPr>
      <w:r w:rsidRPr="002F3EB9">
        <w:rPr>
          <w:lang w:val="ru-RU"/>
        </w:rPr>
        <w:t xml:space="preserve">Новый </w:t>
      </w:r>
      <w:r>
        <w:t>runtime</w:t>
      </w:r>
      <w:r w:rsidRPr="002F3EB9">
        <w:rPr>
          <w:lang w:val="ru-RU"/>
        </w:rPr>
        <w:t xml:space="preserve">-блок </w:t>
      </w:r>
      <w:r>
        <w:t>weapon</w:t>
      </w:r>
      <w:r w:rsidRPr="002F3EB9">
        <w:rPr>
          <w:lang w:val="ru-RU"/>
        </w:rPr>
        <w:t xml:space="preserve"> </w:t>
      </w:r>
      <w:r>
        <w:t>predict</w:t>
      </w:r>
      <w:r w:rsidRPr="002F3EB9">
        <w:rPr>
          <w:lang w:val="ru-RU"/>
        </w:rPr>
        <w:t xml:space="preserve"> реализован как </w:t>
      </w:r>
      <w:r>
        <w:t>read</w:t>
      </w:r>
      <w:r w:rsidRPr="002F3EB9">
        <w:rPr>
          <w:lang w:val="ru-RU"/>
        </w:rPr>
        <w:t>-</w:t>
      </w:r>
      <w:r>
        <w:t>only</w:t>
      </w:r>
      <w:r w:rsidRPr="002F3EB9">
        <w:rPr>
          <w:lang w:val="ru-RU"/>
        </w:rPr>
        <w:t xml:space="preserve"> </w:t>
      </w:r>
      <w:r>
        <w:t>snapshot</w:t>
      </w:r>
      <w:r w:rsidRPr="002F3EB9">
        <w:rPr>
          <w:lang w:val="ru-RU"/>
        </w:rPr>
        <w:t xml:space="preserve"> </w:t>
      </w:r>
      <w:r>
        <w:t>API</w:t>
      </w:r>
      <w:r w:rsidRPr="002F3EB9">
        <w:rPr>
          <w:lang w:val="ru-RU"/>
        </w:rPr>
        <w:t xml:space="preserve">. </w:t>
      </w:r>
      <w:r>
        <w:t>screen</w:t>
      </w:r>
      <w:r w:rsidRPr="002F3EB9">
        <w:rPr>
          <w:lang w:val="ru-RU"/>
        </w:rPr>
        <w:t>.</w:t>
      </w:r>
      <w:r>
        <w:t>c</w:t>
      </w:r>
      <w:r w:rsidRPr="002F3EB9">
        <w:rPr>
          <w:lang w:val="ru-RU"/>
        </w:rPr>
        <w:t xml:space="preserve"> не читает внутренние поля </w:t>
      </w:r>
      <w:r>
        <w:t>ghost</w:t>
      </w:r>
      <w:r w:rsidRPr="002F3EB9">
        <w:rPr>
          <w:lang w:val="ru-RU"/>
        </w:rPr>
        <w:t>.</w:t>
      </w:r>
      <w:r>
        <w:t>c</w:t>
      </w:r>
      <w:r w:rsidRPr="002F3EB9">
        <w:rPr>
          <w:lang w:val="ru-RU"/>
        </w:rPr>
        <w:t xml:space="preserve"> напрямую; ответственность за сериализацию </w:t>
      </w:r>
      <w:r>
        <w:t>runtime</w:t>
      </w:r>
      <w:r w:rsidRPr="002F3EB9">
        <w:rPr>
          <w:lang w:val="ru-RU"/>
        </w:rPr>
        <w:t>-</w:t>
      </w:r>
      <w:r>
        <w:t>state</w:t>
      </w:r>
      <w:r w:rsidRPr="002F3EB9">
        <w:rPr>
          <w:lang w:val="ru-RU"/>
        </w:rPr>
        <w:t xml:space="preserve"> остаётся внутри </w:t>
      </w:r>
      <w:r>
        <w:t>ghost</w:t>
      </w:r>
      <w:r w:rsidRPr="002F3EB9">
        <w:rPr>
          <w:lang w:val="ru-RU"/>
        </w:rPr>
        <w:t>.</w:t>
      </w:r>
      <w:r>
        <w:t>c</w:t>
      </w:r>
      <w:r w:rsidRPr="002F3EB9">
        <w:rPr>
          <w:lang w:val="ru-RU"/>
        </w:rPr>
        <w:t>.</w:t>
      </w:r>
    </w:p>
    <w:p w14:paraId="70A423AF" w14:textId="77777777" w:rsidR="00CD407C" w:rsidRDefault="00892143">
      <w:pPr>
        <w:pStyle w:val="21"/>
      </w:pPr>
      <w:r>
        <w:t>Packaging layer for 1.0</w:t>
      </w:r>
    </w:p>
    <w:p w14:paraId="63F9D773" w14:textId="77777777" w:rsidR="00CD407C" w:rsidRPr="002F3EB9" w:rsidRDefault="00892143">
      <w:pPr>
        <w:rPr>
          <w:lang w:val="ru-RU"/>
        </w:rPr>
      </w:pPr>
      <w:proofErr w:type="spellStart"/>
      <w:r>
        <w:t>Релиз</w:t>
      </w:r>
      <w:proofErr w:type="spellEnd"/>
      <w:r>
        <w:t xml:space="preserve"> 1.0 </w:t>
      </w:r>
      <w:proofErr w:type="spellStart"/>
      <w:r>
        <w:t>окончательно</w:t>
      </w:r>
      <w:proofErr w:type="spellEnd"/>
      <w:r>
        <w:t xml:space="preserve"> </w:t>
      </w:r>
      <w:proofErr w:type="spellStart"/>
      <w:r>
        <w:t>закрепляет</w:t>
      </w:r>
      <w:proofErr w:type="spellEnd"/>
      <w:r>
        <w:t xml:space="preserve"> </w:t>
      </w:r>
      <w:proofErr w:type="spellStart"/>
      <w:r>
        <w:t>правило</w:t>
      </w:r>
      <w:proofErr w:type="spellEnd"/>
      <w:r>
        <w:t xml:space="preserve"> additive-layer packaging. </w:t>
      </w:r>
      <w:r w:rsidRPr="002F3EB9">
        <w:rPr>
          <w:lang w:val="ru-RU"/>
        </w:rPr>
        <w:t xml:space="preserve">Клиентский пакет </w:t>
      </w:r>
      <w:r>
        <w:t>ship</w:t>
      </w:r>
      <w:r w:rsidRPr="002F3EB9">
        <w:rPr>
          <w:lang w:val="ru-RU"/>
        </w:rPr>
        <w:t>'ит только собственные бин</w:t>
      </w:r>
      <w:r w:rsidRPr="002F3EB9">
        <w:rPr>
          <w:lang w:val="ru-RU"/>
        </w:rPr>
        <w:t xml:space="preserve">арники, </w:t>
      </w:r>
      <w:r>
        <w:t>runtime</w:t>
      </w:r>
      <w:r w:rsidRPr="002F3EB9">
        <w:rPr>
          <w:lang w:val="ru-RU"/>
        </w:rPr>
        <w:t xml:space="preserve">-библиотеки и минимальный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</w:t>
      </w:r>
      <w:r>
        <w:t>data</w:t>
      </w:r>
      <w:r w:rsidRPr="002F3EB9">
        <w:rPr>
          <w:lang w:val="ru-RU"/>
        </w:rPr>
        <w:t>-</w:t>
      </w:r>
      <w:r>
        <w:t>layer</w:t>
      </w:r>
      <w:r w:rsidRPr="002F3EB9">
        <w:rPr>
          <w:lang w:val="ru-RU"/>
        </w:rPr>
        <w:t>.</w:t>
      </w:r>
    </w:p>
    <w:p w14:paraId="02CB3FC2" w14:textId="77777777" w:rsidR="00CD407C" w:rsidRPr="002F3EB9" w:rsidRDefault="00892143">
      <w:pPr>
        <w:rPr>
          <w:lang w:val="ru-RU"/>
        </w:rPr>
      </w:pPr>
      <w:r w:rsidRPr="002F3EB9">
        <w:rPr>
          <w:lang w:val="ru-RU"/>
        </w:rPr>
        <w:t xml:space="preserve">Новая обязательная часть этого </w:t>
      </w:r>
      <w:r>
        <w:t>data</w:t>
      </w:r>
      <w:r w:rsidRPr="002F3EB9">
        <w:rPr>
          <w:lang w:val="ru-RU"/>
        </w:rPr>
        <w:t>-</w:t>
      </w:r>
      <w:r>
        <w:t>layer</w:t>
      </w:r>
      <w:r w:rsidRPr="002F3EB9">
        <w:rPr>
          <w:lang w:val="ru-RU"/>
        </w:rPr>
        <w:t xml:space="preserve"> —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proofErr w:type="gramStart"/>
      <w:r>
        <w:t>x</w:t>
      </w:r>
      <w:r w:rsidRPr="002F3EB9">
        <w:rPr>
          <w:lang w:val="ru-RU"/>
        </w:rPr>
        <w:t>.</w:t>
      </w:r>
      <w:r>
        <w:t>menu</w:t>
      </w:r>
      <w:proofErr w:type="gramEnd"/>
      <w:r w:rsidRPr="002F3EB9">
        <w:rPr>
          <w:lang w:val="ru-RU"/>
        </w:rPr>
        <w:t xml:space="preserve">2 и </w:t>
      </w:r>
      <w:r>
        <w:t>browser</w:t>
      </w:r>
      <w:r w:rsidRPr="002F3EB9">
        <w:rPr>
          <w:lang w:val="ru-RU"/>
        </w:rPr>
        <w:t>-</w:t>
      </w:r>
      <w:r>
        <w:t>local</w:t>
      </w:r>
      <w:r w:rsidRPr="002F3EB9">
        <w:rPr>
          <w:lang w:val="ru-RU"/>
        </w:rPr>
        <w:t xml:space="preserve"> </w:t>
      </w:r>
      <w:r>
        <w:t>font</w:t>
      </w:r>
      <w:r w:rsidRPr="002F3EB9">
        <w:rPr>
          <w:lang w:val="ru-RU"/>
        </w:rPr>
        <w:t xml:space="preserve"> </w:t>
      </w:r>
      <w:r>
        <w:t>atlas</w:t>
      </w:r>
      <w:r w:rsidRPr="002F3EB9">
        <w:rPr>
          <w:lang w:val="ru-RU"/>
        </w:rPr>
        <w:t xml:space="preserve"> </w:t>
      </w:r>
      <w:r>
        <w:t>q</w:t>
      </w:r>
      <w:r w:rsidRPr="002F3EB9">
        <w:rPr>
          <w:lang w:val="ru-RU"/>
        </w:rPr>
        <w:t>2</w:t>
      </w:r>
      <w:proofErr w:type="spellStart"/>
      <w:r>
        <w:t>prox</w:t>
      </w:r>
      <w:proofErr w:type="spellEnd"/>
      <w:r w:rsidRPr="002F3EB9">
        <w:rPr>
          <w:lang w:val="ru-RU"/>
        </w:rPr>
        <w:t>_</w:t>
      </w:r>
      <w:proofErr w:type="spellStart"/>
      <w:r>
        <w:t>cvar</w:t>
      </w:r>
      <w:proofErr w:type="spellEnd"/>
      <w:r w:rsidRPr="002F3EB9">
        <w:rPr>
          <w:lang w:val="ru-RU"/>
        </w:rPr>
        <w:t>_</w:t>
      </w:r>
      <w:r>
        <w:t>font</w:t>
      </w:r>
      <w:r w:rsidRPr="002F3EB9">
        <w:rPr>
          <w:lang w:val="ru-RU"/>
        </w:rPr>
        <w:t>.</w:t>
      </w:r>
      <w:proofErr w:type="spellStart"/>
      <w:r>
        <w:t>png</w:t>
      </w:r>
      <w:proofErr w:type="spellEnd"/>
      <w:r w:rsidRPr="002F3EB9">
        <w:rPr>
          <w:lang w:val="ru-RU"/>
        </w:rPr>
        <w:t xml:space="preserve">. </w:t>
      </w:r>
      <w:r>
        <w:t>Generated</w:t>
      </w:r>
      <w:r w:rsidRPr="002F3EB9">
        <w:rPr>
          <w:lang w:val="ru-RU"/>
        </w:rPr>
        <w:t>-конфиги пользователя в пакет не входят.</w:t>
      </w:r>
    </w:p>
    <w:p w14:paraId="4A5994F2" w14:textId="77777777" w:rsidR="00CD407C" w:rsidRPr="002F3EB9" w:rsidRDefault="00892143">
      <w:pPr>
        <w:pStyle w:val="21"/>
        <w:rPr>
          <w:lang w:val="ru-RU"/>
        </w:rPr>
      </w:pPr>
      <w:r>
        <w:t>Multiplayer</w:t>
      </w:r>
      <w:r w:rsidRPr="002F3EB9">
        <w:rPr>
          <w:lang w:val="ru-RU"/>
        </w:rPr>
        <w:t xml:space="preserve"> </w:t>
      </w:r>
      <w:r>
        <w:t>fairness</w:t>
      </w:r>
      <w:r w:rsidRPr="002F3EB9">
        <w:rPr>
          <w:lang w:val="ru-RU"/>
        </w:rPr>
        <w:t xml:space="preserve"> </w:t>
      </w:r>
      <w:r>
        <w:t>note</w:t>
      </w:r>
    </w:p>
    <w:p w14:paraId="69B3ECD8" w14:textId="77777777" w:rsidR="00CD407C" w:rsidRPr="002F3EB9" w:rsidRDefault="00892143">
      <w:pPr>
        <w:rPr>
          <w:lang w:val="ru-RU"/>
        </w:rPr>
      </w:pPr>
      <w:r w:rsidRPr="002F3EB9">
        <w:rPr>
          <w:lang w:val="ru-RU"/>
        </w:rPr>
        <w:t xml:space="preserve">Состояние 1.0 сохраняет </w:t>
      </w:r>
      <w:r>
        <w:t>server</w:t>
      </w:r>
      <w:r w:rsidRPr="002F3EB9">
        <w:rPr>
          <w:lang w:val="ru-RU"/>
        </w:rPr>
        <w:t>-</w:t>
      </w:r>
      <w:r>
        <w:t>authority</w:t>
      </w:r>
      <w:r w:rsidRPr="002F3EB9">
        <w:rPr>
          <w:lang w:val="ru-RU"/>
        </w:rPr>
        <w:t xml:space="preserve"> по </w:t>
      </w:r>
      <w:r>
        <w:t>weapon</w:t>
      </w:r>
      <w:r w:rsidRPr="002F3EB9">
        <w:rPr>
          <w:lang w:val="ru-RU"/>
        </w:rPr>
        <w:t xml:space="preserve"> </w:t>
      </w:r>
      <w:r>
        <w:t>predict</w:t>
      </w:r>
      <w:r w:rsidRPr="002F3EB9">
        <w:rPr>
          <w:lang w:val="ru-RU"/>
        </w:rPr>
        <w:t xml:space="preserve">: сервер остаётся источником истины для скорострельности, </w:t>
      </w:r>
      <w:r>
        <w:t>ammo</w:t>
      </w:r>
      <w:r w:rsidRPr="002F3EB9">
        <w:rPr>
          <w:lang w:val="ru-RU"/>
        </w:rPr>
        <w:t xml:space="preserve">, </w:t>
      </w:r>
      <w:r>
        <w:t>projectile</w:t>
      </w:r>
      <w:r w:rsidRPr="002F3EB9">
        <w:rPr>
          <w:lang w:val="ru-RU"/>
        </w:rPr>
        <w:t xml:space="preserve"> </w:t>
      </w:r>
      <w:r>
        <w:t>spawn</w:t>
      </w:r>
      <w:r w:rsidRPr="002F3EB9">
        <w:rPr>
          <w:lang w:val="ru-RU"/>
        </w:rPr>
        <w:t xml:space="preserve"> и </w:t>
      </w:r>
      <w:r>
        <w:t>damage</w:t>
      </w:r>
      <w:r w:rsidRPr="002F3EB9">
        <w:rPr>
          <w:lang w:val="ru-RU"/>
        </w:rPr>
        <w:t xml:space="preserve">. </w:t>
      </w:r>
      <w:r>
        <w:t>Runtime</w:t>
      </w:r>
      <w:r w:rsidRPr="002F3EB9">
        <w:rPr>
          <w:lang w:val="ru-RU"/>
        </w:rPr>
        <w:t xml:space="preserve"> </w:t>
      </w:r>
      <w:r>
        <w:t>diagnostics</w:t>
      </w:r>
      <w:r w:rsidRPr="002F3EB9">
        <w:rPr>
          <w:lang w:val="ru-RU"/>
        </w:rPr>
        <w:t xml:space="preserve"> </w:t>
      </w:r>
      <w:r>
        <w:t>LAGHAX</w:t>
      </w:r>
      <w:r w:rsidRPr="002F3EB9">
        <w:rPr>
          <w:lang w:val="ru-RU"/>
        </w:rPr>
        <w:t xml:space="preserve"> </w:t>
      </w:r>
      <w:r>
        <w:t>HUD</w:t>
      </w:r>
      <w:r w:rsidRPr="002F3EB9">
        <w:rPr>
          <w:lang w:val="ru-RU"/>
        </w:rPr>
        <w:t xml:space="preserve"> ничего не меняют в </w:t>
      </w:r>
      <w:r>
        <w:t>timing</w:t>
      </w:r>
      <w:r w:rsidRPr="002F3EB9">
        <w:rPr>
          <w:lang w:val="ru-RU"/>
        </w:rPr>
        <w:t xml:space="preserve"> или боевой логике.</w:t>
      </w:r>
    </w:p>
    <w:p w14:paraId="3691FEA6" w14:textId="77777777" w:rsidR="00883549" w:rsidRDefault="00EC2F3E">
      <w:pPr>
        <w:pStyle w:val="a0"/>
        <w:jc w:val="center"/>
      </w:pPr>
      <w:r>
        <w:t>Q2PRO-X 1.0</w:t>
      </w:r>
    </w:p>
    <w:p w14:paraId="19E2FA87" w14:textId="77777777" w:rsidR="00883549" w:rsidRDefault="00EC2F3E">
      <w:pPr>
        <w:pStyle w:val="a0"/>
        <w:jc w:val="center"/>
      </w:pPr>
      <w:proofErr w:type="spellStart"/>
      <w:r>
        <w:t>Техническое</w:t>
      </w:r>
      <w:proofErr w:type="spellEnd"/>
      <w:r>
        <w:t xml:space="preserve"> </w:t>
      </w:r>
      <w:proofErr w:type="spellStart"/>
      <w:r>
        <w:t>руководство</w:t>
      </w:r>
      <w:proofErr w:type="spellEnd"/>
    </w:p>
    <w:p w14:paraId="33B1C6D0" w14:textId="77777777" w:rsidR="00883549" w:rsidRPr="002F3EB9" w:rsidRDefault="00EC2F3E">
      <w:pPr>
        <w:jc w:val="center"/>
        <w:rPr>
          <w:lang w:val="ru-RU"/>
        </w:rPr>
      </w:pPr>
      <w:r w:rsidRPr="002F3EB9">
        <w:rPr>
          <w:lang w:val="ru-RU"/>
        </w:rPr>
        <w:t xml:space="preserve">Главный автор проекта, инициатор ключевых идей и основной тестировщик: </w:t>
      </w:r>
      <w:proofErr w:type="spellStart"/>
      <w:r>
        <w:t>ly</w:t>
      </w:r>
      <w:proofErr w:type="spellEnd"/>
    </w:p>
    <w:p w14:paraId="4624F520" w14:textId="77777777" w:rsidR="006C5CB6" w:rsidRDefault="004A71E3">
      <w:proofErr w:type="spellStart"/>
      <w:r>
        <w:t>Тестирование</w:t>
      </w:r>
      <w:proofErr w:type="spellEnd"/>
      <w:r>
        <w:t>: Quake II community</w:t>
      </w:r>
    </w:p>
    <w:p w14:paraId="12DCA51E" w14:textId="77777777" w:rsidR="00883549" w:rsidRDefault="00EC2F3E">
      <w:pPr>
        <w:jc w:val="center"/>
      </w:pPr>
      <w:r>
        <w:rPr>
          <w:noProof/>
        </w:rPr>
        <w:lastRenderedPageBreak/>
        <w:drawing>
          <wp:inline distT="0" distB="0" distL="0" distR="0" wp14:anchorId="3751537B" wp14:editId="45FC5EE3">
            <wp:extent cx="5394960" cy="15585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2PRO-X_log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1558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7373B" w14:textId="77777777" w:rsidR="00883549" w:rsidRPr="002F3EB9" w:rsidRDefault="00EC2F3E">
      <w:pPr>
        <w:jc w:val="center"/>
        <w:rPr>
          <w:lang w:val="ru-RU"/>
        </w:rPr>
      </w:pPr>
      <w:r w:rsidRPr="002F3EB9">
        <w:rPr>
          <w:lang w:val="ru-RU"/>
        </w:rPr>
        <w:t xml:space="preserve">Документ актуализирован для релиза 1.0; новые разделы в конце фиксируют архитектурные изменения относительно </w:t>
      </w:r>
      <w:r>
        <w:t>beta</w:t>
      </w:r>
      <w:r w:rsidRPr="002F3EB9">
        <w:rPr>
          <w:lang w:val="ru-RU"/>
        </w:rPr>
        <w:t xml:space="preserve"> 0.99.</w:t>
      </w:r>
    </w:p>
    <w:p w14:paraId="50CEA946" w14:textId="77777777" w:rsidR="00883549" w:rsidRPr="002F3EB9" w:rsidRDefault="00EC2F3E">
      <w:pPr>
        <w:rPr>
          <w:lang w:val="ru-RU"/>
        </w:rPr>
      </w:pPr>
      <w:r w:rsidRPr="002F3EB9">
        <w:rPr>
          <w:lang w:val="ru-RU"/>
        </w:rPr>
        <w:br w:type="page"/>
      </w:r>
    </w:p>
    <w:p w14:paraId="2340D047" w14:textId="77777777" w:rsidR="00883549" w:rsidRDefault="00EC2F3E">
      <w:pPr>
        <w:jc w:val="center"/>
      </w:pPr>
      <w:proofErr w:type="spellStart"/>
      <w:r>
        <w:rPr>
          <w:rFonts w:ascii="Segoe UI Semibold" w:hAnsi="Segoe UI Semibold"/>
          <w:b/>
          <w:color w:val="1D5C66"/>
          <w:sz w:val="36"/>
        </w:rPr>
        <w:lastRenderedPageBreak/>
        <w:t>Оглавление</w:t>
      </w:r>
      <w:proofErr w:type="spellEnd"/>
    </w:p>
    <w:p w14:paraId="0882F236" w14:textId="77777777" w:rsidR="00343412" w:rsidRDefault="00EC2F3E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226924572" w:history="1">
        <w:r w:rsidR="00343412" w:rsidRPr="00085208">
          <w:rPr>
            <w:rStyle w:val="aff8"/>
            <w:noProof/>
          </w:rPr>
          <w:t>1. Роль Q2PRO-X относительно исходного Q2PRO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_Toc226924572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4</w:t>
        </w:r>
        <w:r w:rsidR="00343412">
          <w:rPr>
            <w:noProof/>
            <w:webHidden/>
          </w:rPr>
          <w:fldChar w:fldCharType="end"/>
        </w:r>
      </w:hyperlink>
    </w:p>
    <w:p w14:paraId="2292C0DC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3" w:history="1">
        <w:r w:rsidR="00343412" w:rsidRPr="00085208">
          <w:rPr>
            <w:rStyle w:val="aff8"/>
            <w:noProof/>
          </w:rPr>
          <w:t>2. Packaging и release philosophy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_Toc226924573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4</w:t>
        </w:r>
        <w:r w:rsidR="00343412">
          <w:rPr>
            <w:noProof/>
            <w:webHidden/>
          </w:rPr>
          <w:fldChar w:fldCharType="end"/>
        </w:r>
      </w:hyperlink>
    </w:p>
    <w:p w14:paraId="72FD7715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4" w:history="1">
        <w:r w:rsidR="00343412" w:rsidRPr="00085208">
          <w:rPr>
            <w:rStyle w:val="aff8"/>
            <w:noProof/>
          </w:rPr>
          <w:t>3. Menu overlay architecture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_Toc226924574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4</w:t>
        </w:r>
        <w:r w:rsidR="00343412">
          <w:rPr>
            <w:noProof/>
            <w:webHidden/>
          </w:rPr>
          <w:fldChar w:fldCharType="end"/>
        </w:r>
      </w:hyperlink>
    </w:p>
    <w:p w14:paraId="00CE658E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5" w:history="1">
        <w:r w:rsidR="00343412" w:rsidRPr="00085208">
          <w:rPr>
            <w:rStyle w:val="aff8"/>
            <w:noProof/>
          </w:rPr>
          <w:t>4. Config architecture: split by ownership and scope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_Toc226924575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4</w:t>
        </w:r>
        <w:r w:rsidR="00343412">
          <w:rPr>
            <w:noProof/>
            <w:webHidden/>
          </w:rPr>
          <w:fldChar w:fldCharType="end"/>
        </w:r>
      </w:hyperlink>
    </w:p>
    <w:p w14:paraId="091AB50F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6" w:history="1">
        <w:r w:rsidR="00343412" w:rsidRPr="00085208">
          <w:rPr>
            <w:rStyle w:val="aff8"/>
            <w:noProof/>
          </w:rPr>
          <w:t>5. Movement, predict и feel-совместимость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_Toc226924576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5</w:t>
        </w:r>
        <w:r w:rsidR="00343412">
          <w:rPr>
            <w:noProof/>
            <w:webHidden/>
          </w:rPr>
          <w:fldChar w:fldCharType="end"/>
        </w:r>
      </w:hyperlink>
    </w:p>
    <w:p w14:paraId="60A0A3F7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7" w:history="1">
        <w:r w:rsidR="00343412" w:rsidRPr="00085208">
          <w:rPr>
            <w:rStyle w:val="aff8"/>
            <w:noProof/>
          </w:rPr>
          <w:t>6. Weapon predict architecture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_Toc226924577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6</w:t>
        </w:r>
        <w:r w:rsidR="00343412">
          <w:rPr>
            <w:noProof/>
            <w:webHidden/>
          </w:rPr>
          <w:fldChar w:fldCharType="end"/>
        </w:r>
      </w:hyperlink>
    </w:p>
    <w:p w14:paraId="0DBF23D2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8" w:history="1">
        <w:r w:rsidR="00343412" w:rsidRPr="00085208">
          <w:rPr>
            <w:rStyle w:val="aff8"/>
            <w:noProof/>
          </w:rPr>
          <w:t>7. Laghax internals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_Toc226924578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6</w:t>
        </w:r>
        <w:r w:rsidR="00343412">
          <w:rPr>
            <w:noProof/>
            <w:webHidden/>
          </w:rPr>
          <w:fldChar w:fldCharType="end"/>
        </w:r>
      </w:hyperlink>
    </w:p>
    <w:p w14:paraId="78CDEC6D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79" w:history="1">
        <w:r w:rsidR="00343412" w:rsidRPr="00085208">
          <w:rPr>
            <w:rStyle w:val="aff8"/>
            <w:noProof/>
          </w:rPr>
          <w:t>8. Renderer architecture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_Toc226924579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6</w:t>
        </w:r>
        <w:r w:rsidR="00343412">
          <w:rPr>
            <w:noProof/>
            <w:webHidden/>
          </w:rPr>
          <w:fldChar w:fldCharType="end"/>
        </w:r>
      </w:hyperlink>
    </w:p>
    <w:p w14:paraId="0EF41A32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0" w:history="1">
        <w:r w:rsidR="00343412" w:rsidRPr="00085208">
          <w:rPr>
            <w:rStyle w:val="aff8"/>
            <w:noProof/>
          </w:rPr>
          <w:t>8.1. win32egl and desktop fullscreen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_Toc226924580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6</w:t>
        </w:r>
        <w:r w:rsidR="00343412">
          <w:rPr>
            <w:noProof/>
            <w:webHidden/>
          </w:rPr>
          <w:fldChar w:fldCharType="end"/>
        </w:r>
      </w:hyperlink>
    </w:p>
    <w:p w14:paraId="459DA8BC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1" w:history="1">
        <w:r w:rsidR="00343412" w:rsidRPr="00085208">
          <w:rPr>
            <w:rStyle w:val="aff8"/>
            <w:noProof/>
          </w:rPr>
          <w:t>8.2. Internal render scale paths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_Toc226924581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6</w:t>
        </w:r>
        <w:r w:rsidR="00343412">
          <w:rPr>
            <w:noProof/>
            <w:webHidden/>
          </w:rPr>
          <w:fldChar w:fldCharType="end"/>
        </w:r>
      </w:hyperlink>
    </w:p>
    <w:p w14:paraId="4C5F1375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2" w:history="1">
        <w:r w:rsidR="00343412" w:rsidRPr="00085208">
          <w:rPr>
            <w:rStyle w:val="aff8"/>
            <w:noProof/>
          </w:rPr>
          <w:t>8.3. Visual FX stack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_Toc226924582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7</w:t>
        </w:r>
        <w:r w:rsidR="00343412">
          <w:rPr>
            <w:noProof/>
            <w:webHidden/>
          </w:rPr>
          <w:fldChar w:fldCharType="end"/>
        </w:r>
      </w:hyperlink>
    </w:p>
    <w:p w14:paraId="767A3D34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3" w:history="1">
        <w:r w:rsidR="00343412" w:rsidRPr="00085208">
          <w:rPr>
            <w:rStyle w:val="aff8"/>
            <w:noProof/>
          </w:rPr>
          <w:t>9. Modern server browser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_Toc226924583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7</w:t>
        </w:r>
        <w:r w:rsidR="00343412">
          <w:rPr>
            <w:noProof/>
            <w:webHidden/>
          </w:rPr>
          <w:fldChar w:fldCharType="end"/>
        </w:r>
      </w:hyperlink>
    </w:p>
    <w:p w14:paraId="4A8ADB97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4" w:history="1">
        <w:r w:rsidR="00343412" w:rsidRPr="00085208">
          <w:rPr>
            <w:rStyle w:val="aff8"/>
            <w:noProof/>
          </w:rPr>
          <w:t>10. Visibility/highlighting architecture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_Toc226924584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7</w:t>
        </w:r>
        <w:r w:rsidR="00343412">
          <w:rPr>
            <w:noProof/>
            <w:webHidden/>
          </w:rPr>
          <w:fldChar w:fldCharType="end"/>
        </w:r>
      </w:hyperlink>
    </w:p>
    <w:p w14:paraId="4C1718AE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5" w:history="1">
        <w:r w:rsidR="00343412" w:rsidRPr="00085208">
          <w:rPr>
            <w:rStyle w:val="aff8"/>
            <w:noProof/>
          </w:rPr>
          <w:t>11. Sound architecture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_Toc226924585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8</w:t>
        </w:r>
        <w:r w:rsidR="00343412">
          <w:rPr>
            <w:noProof/>
            <w:webHidden/>
          </w:rPr>
          <w:fldChar w:fldCharType="end"/>
        </w:r>
      </w:hyperlink>
    </w:p>
    <w:p w14:paraId="2D1AA979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6" w:history="1">
        <w:r w:rsidR="00343412" w:rsidRPr="00085208">
          <w:rPr>
            <w:rStyle w:val="aff8"/>
            <w:noProof/>
          </w:rPr>
          <w:t>11.1. OpenAL profiles, reverb and routing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_Toc226924586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8</w:t>
        </w:r>
        <w:r w:rsidR="00343412">
          <w:rPr>
            <w:noProof/>
            <w:webHidden/>
          </w:rPr>
          <w:fldChar w:fldCharType="end"/>
        </w:r>
      </w:hyperlink>
    </w:p>
    <w:p w14:paraId="72E44DC3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7" w:history="1">
        <w:r w:rsidR="00343412" w:rsidRPr="00085208">
          <w:rPr>
            <w:rStyle w:val="aff8"/>
            <w:noProof/>
          </w:rPr>
          <w:t>11.2. Resamplers and high-precision output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_Toc226924587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8</w:t>
        </w:r>
        <w:r w:rsidR="00343412">
          <w:rPr>
            <w:noProof/>
            <w:webHidden/>
          </w:rPr>
          <w:fldChar w:fldCharType="end"/>
        </w:r>
      </w:hyperlink>
    </w:p>
    <w:p w14:paraId="3B8824A1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8" w:history="1">
        <w:r w:rsidR="00343412" w:rsidRPr="00085208">
          <w:rPr>
            <w:rStyle w:val="aff8"/>
            <w:noProof/>
          </w:rPr>
          <w:t>11.3. Binaural layer and OpenAL Soft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_Toc226924588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8</w:t>
        </w:r>
        <w:r w:rsidR="00343412">
          <w:rPr>
            <w:noProof/>
            <w:webHidden/>
          </w:rPr>
          <w:fldChar w:fldCharType="end"/>
        </w:r>
      </w:hyperlink>
    </w:p>
    <w:p w14:paraId="70F218D1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89" w:history="1">
        <w:r w:rsidR="00343412" w:rsidRPr="00085208">
          <w:rPr>
            <w:rStyle w:val="aff8"/>
            <w:noProof/>
          </w:rPr>
          <w:t>12. Mod command overlay internals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_Toc226924589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8</w:t>
        </w:r>
        <w:r w:rsidR="00343412">
          <w:rPr>
            <w:noProof/>
            <w:webHidden/>
          </w:rPr>
          <w:fldChar w:fldCharType="end"/>
        </w:r>
      </w:hyperlink>
    </w:p>
    <w:p w14:paraId="12AEEC16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0" w:history="1">
        <w:r w:rsidR="00343412" w:rsidRPr="00085208">
          <w:rPr>
            <w:rStyle w:val="aff8"/>
            <w:noProof/>
          </w:rPr>
          <w:t>13. Restart policy and live-apply policy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_Toc226924590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8</w:t>
        </w:r>
        <w:r w:rsidR="00343412">
          <w:rPr>
            <w:noProof/>
            <w:webHidden/>
          </w:rPr>
          <w:fldChar w:fldCharType="end"/>
        </w:r>
      </w:hyperlink>
    </w:p>
    <w:p w14:paraId="5BA3B9AB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1" w:history="1">
        <w:r w:rsidR="00343412" w:rsidRPr="00085208">
          <w:rPr>
            <w:rStyle w:val="aff8"/>
            <w:noProof/>
          </w:rPr>
          <w:t>14. Known limitations и честные ограничения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_Toc226924591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9</w:t>
        </w:r>
        <w:r w:rsidR="00343412">
          <w:rPr>
            <w:noProof/>
            <w:webHidden/>
          </w:rPr>
          <w:fldChar w:fldCharType="end"/>
        </w:r>
      </w:hyperlink>
    </w:p>
    <w:p w14:paraId="3316BF5F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2" w:history="1">
        <w:r w:rsidR="00343412" w:rsidRPr="00085208">
          <w:rPr>
            <w:rStyle w:val="aff8"/>
            <w:noProof/>
          </w:rPr>
          <w:t>15. Донорская карта проекта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_Toc226924592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9</w:t>
        </w:r>
        <w:r w:rsidR="00343412">
          <w:rPr>
            <w:noProof/>
            <w:webHidden/>
          </w:rPr>
          <w:fldChar w:fldCharType="end"/>
        </w:r>
      </w:hyperlink>
    </w:p>
    <w:p w14:paraId="0AB868B8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3" w:history="1">
        <w:r w:rsidR="00343412" w:rsidRPr="00085208">
          <w:rPr>
            <w:rStyle w:val="aff8"/>
            <w:noProof/>
          </w:rPr>
          <w:t>16. 0.96: 4:3 pillarbox, resolution picker и fullscreen semantics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_Toc226924593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11</w:t>
        </w:r>
        <w:r w:rsidR="00343412">
          <w:rPr>
            <w:noProof/>
            <w:webHidden/>
          </w:rPr>
          <w:fldChar w:fldCharType="end"/>
        </w:r>
      </w:hyperlink>
    </w:p>
    <w:p w14:paraId="5F962013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4" w:history="1">
        <w:r w:rsidR="00343412" w:rsidRPr="00085208">
          <w:rPr>
            <w:rStyle w:val="aff8"/>
            <w:noProof/>
          </w:rPr>
          <w:t>16.1. Практическая логика режимов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_Toc226924594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11</w:t>
        </w:r>
        <w:r w:rsidR="00343412">
          <w:rPr>
            <w:noProof/>
            <w:webHidden/>
          </w:rPr>
          <w:fldChar w:fldCharType="end"/>
        </w:r>
      </w:hyperlink>
    </w:p>
    <w:p w14:paraId="1D5972D0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5" w:history="1">
        <w:r w:rsidR="00343412" w:rsidRPr="00085208">
          <w:rPr>
            <w:rStyle w:val="aff8"/>
            <w:noProof/>
          </w:rPr>
          <w:t>16.2. Почему это важно для beta/release layer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_Toc226924595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11</w:t>
        </w:r>
        <w:r w:rsidR="00343412">
          <w:rPr>
            <w:noProof/>
            <w:webHidden/>
          </w:rPr>
          <w:fldChar w:fldCharType="end"/>
        </w:r>
      </w:hyperlink>
    </w:p>
    <w:p w14:paraId="0B965D59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6" w:history="1">
        <w:r w:rsidR="00343412" w:rsidRPr="00085208">
          <w:rPr>
            <w:rStyle w:val="aff8"/>
            <w:noProof/>
          </w:rPr>
          <w:t>17. 0.97: OLED protection architecture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_Toc226924596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12</w:t>
        </w:r>
        <w:r w:rsidR="00343412">
          <w:rPr>
            <w:noProof/>
            <w:webHidden/>
          </w:rPr>
          <w:fldChar w:fldCharType="end"/>
        </w:r>
      </w:hyperlink>
    </w:p>
    <w:p w14:paraId="2287D342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7" w:history="1">
        <w:r w:rsidR="00343412" w:rsidRPr="00085208">
          <w:rPr>
            <w:rStyle w:val="aff8"/>
            <w:noProof/>
          </w:rPr>
          <w:t>18. 0.97: weapon prediction follow-up and accepted limitations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_Toc226924597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12</w:t>
        </w:r>
        <w:r w:rsidR="00343412">
          <w:rPr>
            <w:noProof/>
            <w:webHidden/>
          </w:rPr>
          <w:fldChar w:fldCharType="end"/>
        </w:r>
      </w:hyperlink>
    </w:p>
    <w:p w14:paraId="4FC06018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8" w:history="1">
        <w:r w:rsidR="00343412" w:rsidRPr="00085208">
          <w:rPr>
            <w:rStyle w:val="aff8"/>
            <w:noProof/>
          </w:rPr>
          <w:t>19. 0.97: laghax HUD as a live diagnostic surface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_Toc226924598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12</w:t>
        </w:r>
        <w:r w:rsidR="00343412">
          <w:rPr>
            <w:noProof/>
            <w:webHidden/>
          </w:rPr>
          <w:fldChar w:fldCharType="end"/>
        </w:r>
      </w:hyperlink>
    </w:p>
    <w:p w14:paraId="22335FBF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9" w:history="1">
        <w:r w:rsidR="00343412" w:rsidRPr="00085208">
          <w:rPr>
            <w:rStyle w:val="aff8"/>
            <w:noProof/>
          </w:rPr>
          <w:t>20. 0.97: step smoothing lift jitter fix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_Toc226924599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13</w:t>
        </w:r>
        <w:r w:rsidR="00343412">
          <w:rPr>
            <w:noProof/>
            <w:webHidden/>
          </w:rPr>
          <w:fldChar w:fldCharType="end"/>
        </w:r>
      </w:hyperlink>
    </w:p>
    <w:p w14:paraId="27ECF2DD" w14:textId="77777777" w:rsidR="00343412" w:rsidRDefault="0089214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0" w:history="1">
        <w:r w:rsidR="00343412" w:rsidRPr="00085208">
          <w:rPr>
            <w:rStyle w:val="aff8"/>
            <w:noProof/>
          </w:rPr>
          <w:t>16. Архитектурные обновления beta 0.98 относительно 0.97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_Toc226924600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13</w:t>
        </w:r>
        <w:r w:rsidR="00343412">
          <w:rPr>
            <w:noProof/>
            <w:webHidden/>
          </w:rPr>
          <w:fldChar w:fldCharType="end"/>
        </w:r>
      </w:hyperlink>
    </w:p>
    <w:p w14:paraId="482DBEE8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1" w:history="1">
        <w:r w:rsidR="00343412" w:rsidRPr="00085208">
          <w:rPr>
            <w:rStyle w:val="aff8"/>
            <w:noProof/>
          </w:rPr>
          <w:t>16.1. Display mode state: windowed / desktop / exclusive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_Toc226924601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13</w:t>
        </w:r>
        <w:r w:rsidR="00343412">
          <w:rPr>
            <w:noProof/>
            <w:webHidden/>
          </w:rPr>
          <w:fldChar w:fldCharType="end"/>
        </w:r>
      </w:hyperlink>
    </w:p>
    <w:p w14:paraId="1E01B415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2" w:history="1">
        <w:r w:rsidR="00343412" w:rsidRPr="00085208">
          <w:rPr>
            <w:rStyle w:val="aff8"/>
            <w:noProof/>
          </w:rPr>
          <w:t>16.2. Runtime audio gain вместо грубого mute-переключателя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_Toc226924602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14</w:t>
        </w:r>
        <w:r w:rsidR="00343412">
          <w:rPr>
            <w:noProof/>
            <w:webHidden/>
          </w:rPr>
          <w:fldChar w:fldCharType="end"/>
        </w:r>
      </w:hyperlink>
    </w:p>
    <w:p w14:paraId="42664F63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3" w:history="1">
        <w:r w:rsidR="00343412" w:rsidRPr="00085208">
          <w:rPr>
            <w:rStyle w:val="aff8"/>
            <w:noProof/>
          </w:rPr>
          <w:t>16.3. Предикт оружия: новая стабилизированная архитектура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_Toc226924603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14</w:t>
        </w:r>
        <w:r w:rsidR="00343412">
          <w:rPr>
            <w:noProof/>
            <w:webHidden/>
          </w:rPr>
          <w:fldChar w:fldCharType="end"/>
        </w:r>
      </w:hyperlink>
    </w:p>
    <w:p w14:paraId="6A0066EC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4" w:history="1">
        <w:r w:rsidR="00343412" w:rsidRPr="00085208">
          <w:rPr>
            <w:rStyle w:val="aff8"/>
            <w:noProof/>
          </w:rPr>
          <w:t>16.4. Переключение оружия и непрерывная стрельба: почему это теперь работает лучше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_Toc226924604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15</w:t>
        </w:r>
        <w:r w:rsidR="00343412">
          <w:rPr>
            <w:noProof/>
            <w:webHidden/>
          </w:rPr>
          <w:fldChar w:fldCharType="end"/>
        </w:r>
      </w:hyperlink>
    </w:p>
    <w:p w14:paraId="2C796365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5" w:history="1">
        <w:r w:rsidR="00343412" w:rsidRPr="00085208">
          <w:rPr>
            <w:rStyle w:val="aff8"/>
            <w:noProof/>
          </w:rPr>
          <w:t>16.5. HyperBlaster и rockets: точное сопоставление вместо грубого suppression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_Toc226924605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15</w:t>
        </w:r>
        <w:r w:rsidR="00343412">
          <w:rPr>
            <w:noProof/>
            <w:webHidden/>
          </w:rPr>
          <w:fldChar w:fldCharType="end"/>
        </w:r>
      </w:hyperlink>
    </w:p>
    <w:p w14:paraId="47E6F69A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6" w:history="1">
        <w:r w:rsidR="00343412" w:rsidRPr="00085208">
          <w:rPr>
            <w:rStyle w:val="aff8"/>
            <w:noProof/>
          </w:rPr>
          <w:t>16.6. Laghax: starvation detector hardening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_Toc226924606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15</w:t>
        </w:r>
        <w:r w:rsidR="00343412">
          <w:rPr>
            <w:noProof/>
            <w:webHidden/>
          </w:rPr>
          <w:fldChar w:fldCharType="end"/>
        </w:r>
      </w:hyperlink>
    </w:p>
    <w:p w14:paraId="028F54C8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7" w:history="1">
        <w:r w:rsidR="00343412" w:rsidRPr="00085208">
          <w:rPr>
            <w:rStyle w:val="aff8"/>
            <w:noProof/>
          </w:rPr>
          <w:t>16.7. Server Browser Favorites: composite persistence model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_Toc226924607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16</w:t>
        </w:r>
        <w:r w:rsidR="00343412">
          <w:rPr>
            <w:noProof/>
            <w:webHidden/>
          </w:rPr>
          <w:fldChar w:fldCharType="end"/>
        </w:r>
      </w:hyperlink>
    </w:p>
    <w:p w14:paraId="4FB4202C" w14:textId="77777777" w:rsidR="00343412" w:rsidRDefault="00892143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8" w:history="1">
        <w:r w:rsidR="00343412" w:rsidRPr="00085208">
          <w:rPr>
            <w:rStyle w:val="aff8"/>
            <w:noProof/>
          </w:rPr>
          <w:t>16.8. UI correctness: single-predicate visibility for Favorites action</w:t>
        </w:r>
        <w:r w:rsidR="00343412">
          <w:rPr>
            <w:noProof/>
            <w:webHidden/>
          </w:rPr>
          <w:tab/>
        </w:r>
        <w:r w:rsidR="00343412">
          <w:rPr>
            <w:noProof/>
            <w:webHidden/>
          </w:rPr>
          <w:fldChar w:fldCharType="begin"/>
        </w:r>
        <w:r w:rsidR="00343412">
          <w:rPr>
            <w:noProof/>
            <w:webHidden/>
          </w:rPr>
          <w:instrText xml:space="preserve"> PAGEREF _Toc226924608 \h </w:instrText>
        </w:r>
        <w:r w:rsidR="00343412">
          <w:rPr>
            <w:noProof/>
            <w:webHidden/>
          </w:rPr>
        </w:r>
        <w:r w:rsidR="00343412">
          <w:rPr>
            <w:noProof/>
            <w:webHidden/>
          </w:rPr>
          <w:fldChar w:fldCharType="separate"/>
        </w:r>
        <w:r w:rsidR="00343412">
          <w:rPr>
            <w:noProof/>
            <w:webHidden/>
          </w:rPr>
          <w:t>16</w:t>
        </w:r>
        <w:r w:rsidR="00343412">
          <w:rPr>
            <w:noProof/>
            <w:webHidden/>
          </w:rPr>
          <w:fldChar w:fldCharType="end"/>
        </w:r>
      </w:hyperlink>
    </w:p>
    <w:p w14:paraId="4C431592" w14:textId="77777777" w:rsidR="00883549" w:rsidRDefault="00EC2F3E">
      <w:r>
        <w:fldChar w:fldCharType="end"/>
      </w:r>
    </w:p>
    <w:p w14:paraId="449F6DDC" w14:textId="77777777" w:rsidR="00883549" w:rsidRDefault="00EC2F3E">
      <w:r>
        <w:br w:type="page"/>
      </w:r>
    </w:p>
    <w:p w14:paraId="3346795F" w14:textId="77777777" w:rsidR="00883549" w:rsidRPr="002F3EB9" w:rsidRDefault="00EC2F3E">
      <w:pPr>
        <w:pStyle w:val="1"/>
        <w:rPr>
          <w:lang w:val="ru-RU"/>
        </w:rPr>
      </w:pPr>
      <w:bookmarkStart w:id="0" w:name="_Toc226924572"/>
      <w:r w:rsidRPr="002F3EB9">
        <w:rPr>
          <w:lang w:val="ru-RU"/>
        </w:rPr>
        <w:lastRenderedPageBreak/>
        <w:t xml:space="preserve">1. Роль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относительно исходного </w:t>
      </w:r>
      <w:r>
        <w:t>Q</w:t>
      </w:r>
      <w:r w:rsidRPr="002F3EB9">
        <w:rPr>
          <w:lang w:val="ru-RU"/>
        </w:rPr>
        <w:t>2</w:t>
      </w:r>
      <w:r>
        <w:t>PRO</w:t>
      </w:r>
      <w:bookmarkEnd w:id="0"/>
    </w:p>
    <w:p w14:paraId="31AB134B" w14:textId="77777777" w:rsidR="00883549" w:rsidRPr="002F3EB9" w:rsidRDefault="00EC2F3E">
      <w:pPr>
        <w:spacing w:after="120"/>
        <w:rPr>
          <w:lang w:val="ru-RU"/>
        </w:rPr>
      </w:pP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— это не просто форк с набором случайных патчей. Архитектурно это </w:t>
      </w:r>
      <w:r>
        <w:t>layered</w:t>
      </w:r>
      <w:r w:rsidRPr="002F3EB9">
        <w:rPr>
          <w:lang w:val="ru-RU"/>
        </w:rPr>
        <w:t xml:space="preserve"> </w:t>
      </w:r>
      <w:r>
        <w:t>client</w:t>
      </w:r>
      <w:r w:rsidRPr="002F3EB9">
        <w:rPr>
          <w:lang w:val="ru-RU"/>
        </w:rPr>
        <w:t xml:space="preserve"> </w:t>
      </w:r>
      <w:r>
        <w:t>build</w:t>
      </w:r>
      <w:r w:rsidRPr="002F3EB9">
        <w:rPr>
          <w:lang w:val="ru-RU"/>
        </w:rPr>
        <w:t xml:space="preserve">: базовая совместимость и поведение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 xml:space="preserve"> сохраняются, а новые функции добавляются как контролируемые </w:t>
      </w:r>
      <w:r>
        <w:t>user</w:t>
      </w:r>
      <w:r w:rsidRPr="002F3EB9">
        <w:rPr>
          <w:lang w:val="ru-RU"/>
        </w:rPr>
        <w:t>-</w:t>
      </w:r>
      <w:r>
        <w:t>facing</w:t>
      </w:r>
      <w:r w:rsidRPr="002F3EB9">
        <w:rPr>
          <w:lang w:val="ru-RU"/>
        </w:rPr>
        <w:t xml:space="preserve"> слои поверх исходной базы.</w:t>
      </w:r>
    </w:p>
    <w:p w14:paraId="0B0FFFAA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 xml:space="preserve">Базовая кодовая база: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 xml:space="preserve"> </w:t>
      </w:r>
      <w:r>
        <w:t>r</w:t>
      </w:r>
      <w:r w:rsidRPr="002F3EB9">
        <w:rPr>
          <w:lang w:val="ru-RU"/>
        </w:rPr>
        <w:t>3832.</w:t>
      </w:r>
    </w:p>
    <w:p w14:paraId="7FCFC0F2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>Новые системы по возможности живут отдельно, а не ломают старый путь насильно.</w:t>
      </w:r>
    </w:p>
    <w:p w14:paraId="6029F9D9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 xml:space="preserve">Почти всё новое экспонируется через </w:t>
      </w:r>
      <w:proofErr w:type="spellStart"/>
      <w:r>
        <w:t>cvar</w:t>
      </w:r>
      <w:proofErr w:type="spellEnd"/>
      <w:r w:rsidRPr="002F3EB9">
        <w:rPr>
          <w:lang w:val="ru-RU"/>
        </w:rPr>
        <w:t xml:space="preserve"> и меню, а не скрытые магические переключатели.</w:t>
      </w:r>
    </w:p>
    <w:p w14:paraId="4562F670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 xml:space="preserve">Приоритет у воспроизводимого поведения и у честной диагностики </w:t>
      </w:r>
      <w:r>
        <w:t>requested</w:t>
      </w:r>
      <w:r w:rsidRPr="002F3EB9">
        <w:rPr>
          <w:lang w:val="ru-RU"/>
        </w:rPr>
        <w:t>/</w:t>
      </w:r>
      <w:r>
        <w:t>applied</w:t>
      </w:r>
      <w:r w:rsidRPr="002F3EB9">
        <w:rPr>
          <w:lang w:val="ru-RU"/>
        </w:rPr>
        <w:t xml:space="preserve"> состояния.</w:t>
      </w:r>
    </w:p>
    <w:p w14:paraId="00950327" w14:textId="77777777" w:rsidR="00883549" w:rsidRDefault="00EC2F3E">
      <w:pPr>
        <w:pStyle w:val="1"/>
      </w:pPr>
      <w:bookmarkStart w:id="1" w:name="_Toc226924573"/>
      <w:r>
        <w:t>2. Packaging и release philosophy</w:t>
      </w:r>
      <w:bookmarkEnd w:id="1"/>
    </w:p>
    <w:p w14:paraId="6FA6A830" w14:textId="77777777" w:rsidR="00883549" w:rsidRPr="002F3EB9" w:rsidRDefault="00EC2F3E">
      <w:pPr>
        <w:spacing w:after="120"/>
        <w:rPr>
          <w:lang w:val="ru-RU"/>
        </w:rPr>
      </w:pPr>
      <w:proofErr w:type="spellStart"/>
      <w:r>
        <w:t>Бета-пакет</w:t>
      </w:r>
      <w:proofErr w:type="spellEnd"/>
      <w:r>
        <w:t xml:space="preserve"> intentionally </w:t>
      </w:r>
      <w:proofErr w:type="spellStart"/>
      <w:r>
        <w:t>собирается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additive release layer. </w:t>
      </w:r>
      <w:r w:rsidRPr="002F3EB9">
        <w:rPr>
          <w:lang w:val="ru-RU"/>
        </w:rPr>
        <w:t xml:space="preserve">Это важно не только для удобства тестеров, но и для корректной архитектуры распространения: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не должен зависеть от того, какое именно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.</w:t>
      </w:r>
      <w:r>
        <w:t>menu</w:t>
      </w:r>
      <w:r w:rsidRPr="002F3EB9">
        <w:rPr>
          <w:lang w:val="ru-RU"/>
        </w:rPr>
        <w:t xml:space="preserve"> или какие пользовательские </w:t>
      </w:r>
      <w:proofErr w:type="spellStart"/>
      <w:r>
        <w:t>cfg</w:t>
      </w:r>
      <w:proofErr w:type="spellEnd"/>
      <w:r w:rsidRPr="002F3EB9">
        <w:rPr>
          <w:lang w:val="ru-RU"/>
        </w:rPr>
        <w:t xml:space="preserve"> лежат у человека в </w:t>
      </w:r>
      <w:proofErr w:type="spellStart"/>
      <w:r>
        <w:t>baseq</w:t>
      </w:r>
      <w:proofErr w:type="spellEnd"/>
      <w:r w:rsidRPr="002F3EB9">
        <w:rPr>
          <w:lang w:val="ru-RU"/>
        </w:rPr>
        <w:t>2.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172"/>
        <w:gridCol w:w="3171"/>
        <w:gridCol w:w="3172"/>
      </w:tblGrid>
      <w:tr w:rsidR="00883549" w14:paraId="32C96EE0" w14:textId="77777777">
        <w:trPr>
          <w:jc w:val="center"/>
        </w:trPr>
        <w:tc>
          <w:tcPr>
            <w:tcW w:w="3175" w:type="dxa"/>
            <w:vAlign w:val="center"/>
          </w:tcPr>
          <w:p w14:paraId="678F1C0B" w14:textId="77777777" w:rsidR="00883549" w:rsidRDefault="00EC2F3E">
            <w:proofErr w:type="spellStart"/>
            <w:r>
              <w:rPr>
                <w:b/>
              </w:rPr>
              <w:t>Слой</w:t>
            </w:r>
            <w:proofErr w:type="spellEnd"/>
          </w:p>
        </w:tc>
        <w:tc>
          <w:tcPr>
            <w:tcW w:w="3175" w:type="dxa"/>
            <w:vAlign w:val="center"/>
          </w:tcPr>
          <w:p w14:paraId="7833B8DF" w14:textId="77777777" w:rsidR="00883549" w:rsidRDefault="00EC2F3E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разрешено</w:t>
            </w:r>
            <w:proofErr w:type="spellEnd"/>
          </w:p>
        </w:tc>
        <w:tc>
          <w:tcPr>
            <w:tcW w:w="3175" w:type="dxa"/>
            <w:vAlign w:val="center"/>
          </w:tcPr>
          <w:p w14:paraId="73482BE9" w14:textId="77777777" w:rsidR="00883549" w:rsidRDefault="00EC2F3E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запрещено</w:t>
            </w:r>
            <w:proofErr w:type="spellEnd"/>
          </w:p>
        </w:tc>
      </w:tr>
      <w:tr w:rsidR="00883549" w:rsidRPr="002F3EB9" w14:paraId="5E175AF6" w14:textId="77777777">
        <w:trPr>
          <w:jc w:val="center"/>
        </w:trPr>
        <w:tc>
          <w:tcPr>
            <w:tcW w:w="3175" w:type="dxa"/>
            <w:vAlign w:val="center"/>
          </w:tcPr>
          <w:p w14:paraId="74AF4A22" w14:textId="77777777" w:rsidR="00883549" w:rsidRDefault="00EC2F3E">
            <w:r>
              <w:t>Root release</w:t>
            </w:r>
          </w:p>
        </w:tc>
        <w:tc>
          <w:tcPr>
            <w:tcW w:w="3175" w:type="dxa"/>
            <w:vAlign w:val="center"/>
          </w:tcPr>
          <w:p w14:paraId="03BBF47D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Наш </w:t>
            </w:r>
            <w:r>
              <w:t>exe</w:t>
            </w:r>
            <w:r w:rsidRPr="002F3EB9">
              <w:rPr>
                <w:lang w:val="ru-RU"/>
              </w:rPr>
              <w:t xml:space="preserve"> и нужные </w:t>
            </w:r>
            <w:r>
              <w:t>runtime</w:t>
            </w:r>
            <w:r w:rsidRPr="002F3EB9">
              <w:rPr>
                <w:lang w:val="ru-RU"/>
              </w:rPr>
              <w:t xml:space="preserve"> </w:t>
            </w:r>
            <w:proofErr w:type="spellStart"/>
            <w:r>
              <w:t>dll</w:t>
            </w:r>
            <w:proofErr w:type="spellEnd"/>
            <w:r w:rsidRPr="002F3EB9">
              <w:rPr>
                <w:lang w:val="ru-RU"/>
              </w:rPr>
              <w:t>.</w:t>
            </w:r>
          </w:p>
        </w:tc>
        <w:tc>
          <w:tcPr>
            <w:tcW w:w="3175" w:type="dxa"/>
            <w:vAlign w:val="center"/>
          </w:tcPr>
          <w:p w14:paraId="5C9F15E2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>Тащить старые пользовательские бинарники и мусор.</w:t>
            </w:r>
          </w:p>
        </w:tc>
      </w:tr>
      <w:tr w:rsidR="00883549" w:rsidRPr="002F3EB9" w14:paraId="37C3996A" w14:textId="77777777">
        <w:trPr>
          <w:jc w:val="center"/>
        </w:trPr>
        <w:tc>
          <w:tcPr>
            <w:tcW w:w="3175" w:type="dxa"/>
            <w:vAlign w:val="center"/>
          </w:tcPr>
          <w:p w14:paraId="410983BB" w14:textId="77777777" w:rsidR="00883549" w:rsidRDefault="00EC2F3E">
            <w:r>
              <w:t>baseq2/q2pro-x</w:t>
            </w:r>
          </w:p>
        </w:tc>
        <w:tc>
          <w:tcPr>
            <w:tcW w:w="3175" w:type="dxa"/>
            <w:vAlign w:val="center"/>
          </w:tcPr>
          <w:p w14:paraId="250F7A25" w14:textId="77777777" w:rsidR="00883549" w:rsidRDefault="00EC2F3E">
            <w:proofErr w:type="spellStart"/>
            <w:r>
              <w:t>Наши</w:t>
            </w:r>
            <w:proofErr w:type="spellEnd"/>
            <w:r>
              <w:t xml:space="preserve"> menu/data </w:t>
            </w:r>
            <w:proofErr w:type="spellStart"/>
            <w:r>
              <w:t>файлы</w:t>
            </w:r>
            <w:proofErr w:type="spellEnd"/>
            <w:r>
              <w:t>.</w:t>
            </w:r>
          </w:p>
        </w:tc>
        <w:tc>
          <w:tcPr>
            <w:tcW w:w="3175" w:type="dxa"/>
            <w:vAlign w:val="center"/>
          </w:tcPr>
          <w:p w14:paraId="5DCDB5C8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Затирать </w:t>
            </w:r>
            <w:r>
              <w:t>q</w:t>
            </w:r>
            <w:r w:rsidRPr="002F3EB9">
              <w:rPr>
                <w:lang w:val="ru-RU"/>
              </w:rPr>
              <w:t>2</w:t>
            </w:r>
            <w:r>
              <w:t>pro</w:t>
            </w:r>
            <w:r w:rsidRPr="002F3EB9">
              <w:rPr>
                <w:lang w:val="ru-RU"/>
              </w:rPr>
              <w:t>.</w:t>
            </w:r>
            <w:r>
              <w:t>menu</w:t>
            </w:r>
            <w:r w:rsidRPr="002F3EB9">
              <w:rPr>
                <w:lang w:val="ru-RU"/>
              </w:rPr>
              <w:t xml:space="preserve"> и </w:t>
            </w:r>
            <w:r>
              <w:t>generated</w:t>
            </w:r>
            <w:r w:rsidRPr="002F3EB9">
              <w:rPr>
                <w:lang w:val="ru-RU"/>
              </w:rPr>
              <w:t xml:space="preserve"> </w:t>
            </w:r>
            <w:proofErr w:type="spellStart"/>
            <w:r>
              <w:t>cfg</w:t>
            </w:r>
            <w:proofErr w:type="spellEnd"/>
            <w:r w:rsidRPr="002F3EB9">
              <w:rPr>
                <w:lang w:val="ru-RU"/>
              </w:rPr>
              <w:t xml:space="preserve"> пользователя.</w:t>
            </w:r>
          </w:p>
        </w:tc>
      </w:tr>
      <w:tr w:rsidR="00883549" w14:paraId="7A5A4887" w14:textId="77777777">
        <w:trPr>
          <w:jc w:val="center"/>
        </w:trPr>
        <w:tc>
          <w:tcPr>
            <w:tcW w:w="3175" w:type="dxa"/>
            <w:vAlign w:val="center"/>
          </w:tcPr>
          <w:p w14:paraId="65E15697" w14:textId="77777777" w:rsidR="00883549" w:rsidRDefault="00EC2F3E">
            <w:r>
              <w:t>User base files</w:t>
            </w:r>
          </w:p>
        </w:tc>
        <w:tc>
          <w:tcPr>
            <w:tcW w:w="3175" w:type="dxa"/>
            <w:vAlign w:val="center"/>
          </w:tcPr>
          <w:p w14:paraId="10C3CBF4" w14:textId="77777777" w:rsidR="00883549" w:rsidRDefault="00EC2F3E">
            <w:proofErr w:type="spellStart"/>
            <w:r>
              <w:t>Оставлять</w:t>
            </w:r>
            <w:proofErr w:type="spellEnd"/>
            <w:r>
              <w:t xml:space="preserve"> </w:t>
            </w: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есть</w:t>
            </w:r>
            <w:proofErr w:type="spellEnd"/>
            <w:r>
              <w:t>.</w:t>
            </w:r>
          </w:p>
        </w:tc>
        <w:tc>
          <w:tcPr>
            <w:tcW w:w="3175" w:type="dxa"/>
            <w:vAlign w:val="center"/>
          </w:tcPr>
          <w:p w14:paraId="42741519" w14:textId="77777777" w:rsidR="00883549" w:rsidRDefault="00EC2F3E">
            <w:proofErr w:type="spellStart"/>
            <w:r>
              <w:t>Подменять</w:t>
            </w:r>
            <w:proofErr w:type="spellEnd"/>
            <w:r>
              <w:t xml:space="preserve"> </w:t>
            </w:r>
            <w:proofErr w:type="spellStart"/>
            <w:r>
              <w:t>оригинал</w:t>
            </w:r>
            <w:proofErr w:type="spellEnd"/>
            <w:r>
              <w:t xml:space="preserve"> </w:t>
            </w: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необходимости</w:t>
            </w:r>
            <w:proofErr w:type="spellEnd"/>
            <w:r>
              <w:t>.</w:t>
            </w:r>
          </w:p>
        </w:tc>
      </w:tr>
    </w:tbl>
    <w:p w14:paraId="749D6B2F" w14:textId="77777777" w:rsidR="00883549" w:rsidRDefault="00883549"/>
    <w:p w14:paraId="5625EBED" w14:textId="77777777" w:rsidR="00883549" w:rsidRDefault="00EC2F3E">
      <w:pPr>
        <w:pStyle w:val="1"/>
      </w:pPr>
      <w:bookmarkStart w:id="2" w:name="_Toc226924574"/>
      <w:r>
        <w:t>3. Menu overlay architecture</w:t>
      </w:r>
      <w:bookmarkEnd w:id="2"/>
    </w:p>
    <w:p w14:paraId="07D8B4B3" w14:textId="77777777" w:rsidR="00883549" w:rsidRPr="002F3EB9" w:rsidRDefault="00EC2F3E">
      <w:pPr>
        <w:spacing w:after="120"/>
        <w:rPr>
          <w:lang w:val="ru-RU"/>
        </w:rPr>
      </w:pPr>
      <w:r>
        <w:t xml:space="preserve">Q2PRO-X menu architecture </w:t>
      </w:r>
      <w:proofErr w:type="spellStart"/>
      <w:r>
        <w:t>основана</w:t>
      </w:r>
      <w:proofErr w:type="spellEnd"/>
      <w:r>
        <w:t xml:space="preserve"> на </w:t>
      </w:r>
      <w:proofErr w:type="spellStart"/>
      <w:r>
        <w:t>отдельном</w:t>
      </w:r>
      <w:proofErr w:type="spellEnd"/>
      <w:r>
        <w:t xml:space="preserve"> q2pro-</w:t>
      </w:r>
      <w:proofErr w:type="gramStart"/>
      <w:r>
        <w:t>x.menu</w:t>
      </w:r>
      <w:proofErr w:type="gramEnd"/>
      <w:r>
        <w:t xml:space="preserve"> и inject-</w:t>
      </w:r>
      <w:proofErr w:type="spellStart"/>
      <w:r>
        <w:t>блоках</w:t>
      </w:r>
      <w:proofErr w:type="spellEnd"/>
      <w:r>
        <w:t xml:space="preserve">. </w:t>
      </w:r>
      <w:r w:rsidRPr="002F3EB9">
        <w:rPr>
          <w:lang w:val="ru-RU"/>
        </w:rPr>
        <w:t xml:space="preserve">Это ключевое решение: клиент получает модульность меню и перестаёт зависеть от прямой правки пользовательского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.</w:t>
      </w:r>
      <w:r>
        <w:t>menu</w:t>
      </w:r>
      <w:r w:rsidRPr="002F3EB9">
        <w:rPr>
          <w:lang w:val="ru-RU"/>
        </w:rPr>
        <w:t>.</w:t>
      </w:r>
    </w:p>
    <w:p w14:paraId="1F98E316" w14:textId="77777777" w:rsidR="00883549" w:rsidRPr="002F3EB9" w:rsidRDefault="00EC2F3E">
      <w:pPr>
        <w:pStyle w:val="a0"/>
        <w:spacing w:after="40"/>
        <w:rPr>
          <w:lang w:val="ru-RU"/>
        </w:rPr>
      </w:pP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.</w:t>
      </w:r>
      <w:r>
        <w:t>menu</w:t>
      </w:r>
      <w:r w:rsidRPr="002F3EB9">
        <w:rPr>
          <w:lang w:val="ru-RU"/>
        </w:rPr>
        <w:t xml:space="preserve"> грузится первым как </w:t>
      </w:r>
      <w:r>
        <w:t>base</w:t>
      </w:r>
      <w:r w:rsidRPr="002F3EB9">
        <w:rPr>
          <w:lang w:val="ru-RU"/>
        </w:rPr>
        <w:t xml:space="preserve"> </w:t>
      </w:r>
      <w:r>
        <w:t>menu</w:t>
      </w:r>
      <w:r w:rsidRPr="002F3EB9">
        <w:rPr>
          <w:lang w:val="ru-RU"/>
        </w:rPr>
        <w:t xml:space="preserve"> </w:t>
      </w:r>
      <w:r>
        <w:t>tree</w:t>
      </w:r>
      <w:r w:rsidRPr="002F3EB9">
        <w:rPr>
          <w:lang w:val="ru-RU"/>
        </w:rPr>
        <w:t>.</w:t>
      </w:r>
    </w:p>
    <w:p w14:paraId="474C9557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 xml:space="preserve">Дополнительные </w:t>
      </w:r>
      <w:r>
        <w:t>menu</w:t>
      </w:r>
      <w:r w:rsidRPr="002F3EB9">
        <w:rPr>
          <w:lang w:val="ru-RU"/>
        </w:rPr>
        <w:t xml:space="preserve"> </w:t>
      </w:r>
      <w:r>
        <w:t>overlays</w:t>
      </w:r>
      <w:r w:rsidRPr="002F3EB9">
        <w:rPr>
          <w:lang w:val="ru-RU"/>
        </w:rPr>
        <w:t xml:space="preserve"> загружаются после него.</w:t>
      </w:r>
    </w:p>
    <w:p w14:paraId="6009F5FB" w14:textId="77777777" w:rsidR="00883549" w:rsidRDefault="00EC2F3E">
      <w:pPr>
        <w:pStyle w:val="a0"/>
        <w:spacing w:after="40"/>
      </w:pPr>
      <w:r>
        <w:t xml:space="preserve">Inject с parent/order semantics </w:t>
      </w:r>
      <w:proofErr w:type="spellStart"/>
      <w:r>
        <w:t>добавляет</w:t>
      </w:r>
      <w:proofErr w:type="spellEnd"/>
      <w:r>
        <w:t xml:space="preserve"> entry в </w:t>
      </w:r>
      <w:proofErr w:type="spellStart"/>
      <w:r>
        <w:t>существующий</w:t>
      </w:r>
      <w:proofErr w:type="spellEnd"/>
      <w:r>
        <w:t xml:space="preserve"> parent menu.</w:t>
      </w:r>
    </w:p>
    <w:p w14:paraId="792E940B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 xml:space="preserve">Для одинаковых </w:t>
      </w:r>
      <w:r>
        <w:t>parent</w:t>
      </w:r>
      <w:r w:rsidRPr="002F3EB9">
        <w:rPr>
          <w:lang w:val="ru-RU"/>
        </w:rPr>
        <w:t>/</w:t>
      </w:r>
      <w:r>
        <w:t>order</w:t>
      </w:r>
      <w:r w:rsidRPr="002F3EB9">
        <w:rPr>
          <w:lang w:val="ru-RU"/>
        </w:rPr>
        <w:t xml:space="preserve"> порядок должен быть детерминированным.</w:t>
      </w:r>
    </w:p>
    <w:p w14:paraId="0AF25F7D" w14:textId="77777777" w:rsidR="00883549" w:rsidRPr="002F3EB9" w:rsidRDefault="00EC2F3E">
      <w:pPr>
        <w:spacing w:after="120"/>
        <w:rPr>
          <w:lang w:val="ru-RU"/>
        </w:rPr>
      </w:pPr>
      <w:r w:rsidRPr="002F3EB9">
        <w:rPr>
          <w:lang w:val="ru-RU"/>
        </w:rPr>
        <w:t xml:space="preserve">Практический вывод: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можно распространять без перезаписи чужого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.</w:t>
      </w:r>
      <w:r>
        <w:t>menu</w:t>
      </w:r>
      <w:r w:rsidRPr="002F3EB9">
        <w:rPr>
          <w:lang w:val="ru-RU"/>
        </w:rPr>
        <w:t>, что особенно важно для тестовых групп с уже настроенной средой.</w:t>
      </w:r>
    </w:p>
    <w:p w14:paraId="0F45EAB2" w14:textId="77777777" w:rsidR="00883549" w:rsidRDefault="00EC2F3E">
      <w:pPr>
        <w:pStyle w:val="1"/>
      </w:pPr>
      <w:bookmarkStart w:id="3" w:name="_Toc226924575"/>
      <w:r>
        <w:t>4. Config architecture: split by ownership and scope</w:t>
      </w:r>
      <w:bookmarkEnd w:id="3"/>
    </w:p>
    <w:p w14:paraId="08496F8E" w14:textId="77777777" w:rsidR="00883549" w:rsidRPr="002F3EB9" w:rsidRDefault="00EC2F3E">
      <w:pPr>
        <w:spacing w:after="120"/>
        <w:rPr>
          <w:lang w:val="ru-RU"/>
        </w:rPr>
      </w:pPr>
      <w:r w:rsidRPr="002F3EB9">
        <w:rPr>
          <w:lang w:val="ru-RU"/>
        </w:rPr>
        <w:t xml:space="preserve">Конфиги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намеренно отделены от обычного </w:t>
      </w:r>
      <w:r>
        <w:t>config</w:t>
      </w:r>
      <w:r w:rsidRPr="002F3EB9">
        <w:rPr>
          <w:lang w:val="ru-RU"/>
        </w:rPr>
        <w:t>.</w:t>
      </w:r>
      <w:proofErr w:type="spellStart"/>
      <w:r>
        <w:t>cfg</w:t>
      </w:r>
      <w:proofErr w:type="spellEnd"/>
      <w:r w:rsidRPr="002F3EB9">
        <w:rPr>
          <w:lang w:val="ru-RU"/>
        </w:rPr>
        <w:t xml:space="preserve">. Более того, они разделены на </w:t>
      </w:r>
      <w:r>
        <w:t>global</w:t>
      </w:r>
      <w:r w:rsidRPr="002F3EB9">
        <w:rPr>
          <w:lang w:val="ru-RU"/>
        </w:rPr>
        <w:t xml:space="preserve"> и </w:t>
      </w:r>
      <w:r>
        <w:t>mod</w:t>
      </w:r>
      <w:r w:rsidRPr="002F3EB9">
        <w:rPr>
          <w:lang w:val="ru-RU"/>
        </w:rPr>
        <w:t>-</w:t>
      </w:r>
      <w:r>
        <w:t>local</w:t>
      </w:r>
      <w:r w:rsidRPr="002F3EB9">
        <w:rPr>
          <w:lang w:val="ru-RU"/>
        </w:rPr>
        <w:t xml:space="preserve"> </w:t>
      </w:r>
      <w:r>
        <w:t>scopes</w:t>
      </w:r>
      <w:r w:rsidRPr="002F3EB9">
        <w:rPr>
          <w:lang w:val="ru-RU"/>
        </w:rPr>
        <w:t xml:space="preserve">. Это избавляет от проблемы, когда пользователь настраивает клиент под себя, а потом теряет эти настройки при переключении на другой </w:t>
      </w:r>
      <w:r>
        <w:t>mod</w:t>
      </w:r>
      <w:r w:rsidRPr="002F3EB9">
        <w:rPr>
          <w:lang w:val="ru-RU"/>
        </w:rP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170"/>
        <w:gridCol w:w="3173"/>
        <w:gridCol w:w="3172"/>
      </w:tblGrid>
      <w:tr w:rsidR="00883549" w14:paraId="43B08124" w14:textId="77777777">
        <w:trPr>
          <w:jc w:val="center"/>
        </w:trPr>
        <w:tc>
          <w:tcPr>
            <w:tcW w:w="3175" w:type="dxa"/>
            <w:vAlign w:val="center"/>
          </w:tcPr>
          <w:p w14:paraId="0449599B" w14:textId="77777777" w:rsidR="00883549" w:rsidRDefault="00EC2F3E">
            <w:r>
              <w:rPr>
                <w:b/>
              </w:rPr>
              <w:t>Scope</w:t>
            </w:r>
          </w:p>
        </w:tc>
        <w:tc>
          <w:tcPr>
            <w:tcW w:w="3175" w:type="dxa"/>
            <w:vAlign w:val="center"/>
          </w:tcPr>
          <w:p w14:paraId="0CFF3992" w14:textId="77777777" w:rsidR="00883549" w:rsidRDefault="00EC2F3E">
            <w:proofErr w:type="spellStart"/>
            <w:r>
              <w:rPr>
                <w:b/>
              </w:rPr>
              <w:t>Физический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путь</w:t>
            </w:r>
            <w:proofErr w:type="spellEnd"/>
          </w:p>
        </w:tc>
        <w:tc>
          <w:tcPr>
            <w:tcW w:w="3175" w:type="dxa"/>
            <w:vAlign w:val="center"/>
          </w:tcPr>
          <w:p w14:paraId="36505A99" w14:textId="77777777" w:rsidR="00883549" w:rsidRDefault="00EC2F3E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хранит</w:t>
            </w:r>
            <w:proofErr w:type="spellEnd"/>
          </w:p>
        </w:tc>
      </w:tr>
      <w:tr w:rsidR="00883549" w14:paraId="12788AE1" w14:textId="77777777">
        <w:trPr>
          <w:jc w:val="center"/>
        </w:trPr>
        <w:tc>
          <w:tcPr>
            <w:tcW w:w="3175" w:type="dxa"/>
            <w:vAlign w:val="center"/>
          </w:tcPr>
          <w:p w14:paraId="65570895" w14:textId="77777777" w:rsidR="00883549" w:rsidRDefault="00EC2F3E">
            <w:r>
              <w:t>Global</w:t>
            </w:r>
          </w:p>
        </w:tc>
        <w:tc>
          <w:tcPr>
            <w:tcW w:w="3175" w:type="dxa"/>
            <w:vAlign w:val="center"/>
          </w:tcPr>
          <w:p w14:paraId="56F13968" w14:textId="77777777" w:rsidR="00883549" w:rsidRDefault="00EC2F3E">
            <w:r>
              <w:t>baseq2/q2pro-x/q2pro-x.cfg</w:t>
            </w:r>
          </w:p>
        </w:tc>
        <w:tc>
          <w:tcPr>
            <w:tcW w:w="3175" w:type="dxa"/>
            <w:vAlign w:val="center"/>
          </w:tcPr>
          <w:p w14:paraId="7F343F97" w14:textId="77777777" w:rsidR="00883549" w:rsidRDefault="00EC2F3E">
            <w:proofErr w:type="spellStart"/>
            <w:r>
              <w:t>Laghax</w:t>
            </w:r>
            <w:proofErr w:type="spellEnd"/>
            <w:r>
              <w:t xml:space="preserve">, movement, sound, </w:t>
            </w:r>
            <w:r>
              <w:lastRenderedPageBreak/>
              <w:t xml:space="preserve">browser, mod overlay, display backend и </w:t>
            </w:r>
            <w:proofErr w:type="spellStart"/>
            <w:r>
              <w:t>другие</w:t>
            </w:r>
            <w:proofErr w:type="spellEnd"/>
            <w:r>
              <w:t xml:space="preserve"> </w:t>
            </w:r>
            <w:proofErr w:type="spellStart"/>
            <w:r>
              <w:t>межмодовые</w:t>
            </w:r>
            <w:proofErr w:type="spellEnd"/>
            <w:r>
              <w:t xml:space="preserve"> </w:t>
            </w:r>
            <w:proofErr w:type="spellStart"/>
            <w:r>
              <w:t>параметры</w:t>
            </w:r>
            <w:proofErr w:type="spellEnd"/>
            <w:r>
              <w:t>.</w:t>
            </w:r>
          </w:p>
        </w:tc>
      </w:tr>
      <w:tr w:rsidR="00883549" w14:paraId="04FF56EF" w14:textId="77777777">
        <w:trPr>
          <w:jc w:val="center"/>
        </w:trPr>
        <w:tc>
          <w:tcPr>
            <w:tcW w:w="3175" w:type="dxa"/>
            <w:vAlign w:val="center"/>
          </w:tcPr>
          <w:p w14:paraId="35749981" w14:textId="77777777" w:rsidR="00883549" w:rsidRDefault="00EC2F3E">
            <w:r>
              <w:lastRenderedPageBreak/>
              <w:t>Local</w:t>
            </w:r>
          </w:p>
        </w:tc>
        <w:tc>
          <w:tcPr>
            <w:tcW w:w="3175" w:type="dxa"/>
            <w:vAlign w:val="center"/>
          </w:tcPr>
          <w:p w14:paraId="5531B371" w14:textId="77777777" w:rsidR="00883549" w:rsidRDefault="00EC2F3E">
            <w:r>
              <w:t>&lt;</w:t>
            </w:r>
            <w:proofErr w:type="spellStart"/>
            <w:r>
              <w:t>gamedir</w:t>
            </w:r>
            <w:proofErr w:type="spellEnd"/>
            <w:r>
              <w:t>&gt;/q2pro-x/q2pro-x.cfg</w:t>
            </w:r>
          </w:p>
        </w:tc>
        <w:tc>
          <w:tcPr>
            <w:tcW w:w="3175" w:type="dxa"/>
            <w:vAlign w:val="center"/>
          </w:tcPr>
          <w:p w14:paraId="6EBDDE20" w14:textId="77777777" w:rsidR="00883549" w:rsidRDefault="00EC2F3E">
            <w:r>
              <w:t xml:space="preserve">Visual FX, visibility, scripts/binds и </w:t>
            </w:r>
            <w:proofErr w:type="spellStart"/>
            <w:r>
              <w:t>мод-специфичные</w:t>
            </w:r>
            <w:proofErr w:type="spellEnd"/>
            <w:r>
              <w:t xml:space="preserve"> </w:t>
            </w:r>
            <w:proofErr w:type="spellStart"/>
            <w:r>
              <w:t>настройки</w:t>
            </w:r>
            <w:proofErr w:type="spellEnd"/>
            <w:r>
              <w:t>.</w:t>
            </w:r>
          </w:p>
        </w:tc>
      </w:tr>
    </w:tbl>
    <w:p w14:paraId="52B6B21D" w14:textId="77777777" w:rsidR="00883549" w:rsidRDefault="00883549"/>
    <w:p w14:paraId="45DBF194" w14:textId="77777777" w:rsidR="00883549" w:rsidRDefault="00EC2F3E">
      <w:pPr>
        <w:pStyle w:val="a0"/>
        <w:spacing w:after="40"/>
      </w:pPr>
      <w:r>
        <w:t xml:space="preserve">Mod-local config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может</w:t>
      </w:r>
      <w:proofErr w:type="spellEnd"/>
      <w:r>
        <w:t xml:space="preserve"> </w:t>
      </w:r>
      <w:proofErr w:type="spellStart"/>
      <w:r>
        <w:t>перебивать</w:t>
      </w:r>
      <w:proofErr w:type="spellEnd"/>
      <w:r>
        <w:t xml:space="preserve"> global-owned </w:t>
      </w:r>
      <w:proofErr w:type="spellStart"/>
      <w:r>
        <w:t>cvars</w:t>
      </w:r>
      <w:proofErr w:type="spellEnd"/>
      <w:r>
        <w:t>.</w:t>
      </w:r>
    </w:p>
    <w:p w14:paraId="21CF9BF3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 xml:space="preserve">При попытке ручного </w:t>
      </w:r>
      <w:r>
        <w:t>override</w:t>
      </w:r>
      <w:r w:rsidRPr="002F3EB9">
        <w:rPr>
          <w:lang w:val="ru-RU"/>
        </w:rPr>
        <w:t xml:space="preserve"> клиент пишет точный </w:t>
      </w:r>
      <w:r>
        <w:t>warning</w:t>
      </w:r>
      <w:r w:rsidRPr="002F3EB9">
        <w:rPr>
          <w:lang w:val="ru-RU"/>
        </w:rPr>
        <w:t xml:space="preserve"> с путём </w:t>
      </w:r>
      <w:r>
        <w:t>offending</w:t>
      </w:r>
      <w:r w:rsidRPr="002F3EB9">
        <w:rPr>
          <w:lang w:val="ru-RU"/>
        </w:rPr>
        <w:t xml:space="preserve"> файла.</w:t>
      </w:r>
    </w:p>
    <w:p w14:paraId="349E834F" w14:textId="77777777" w:rsidR="00883549" w:rsidRPr="002F3EB9" w:rsidRDefault="00EC2F3E">
      <w:pPr>
        <w:pStyle w:val="a0"/>
        <w:spacing w:after="40"/>
        <w:rPr>
          <w:lang w:val="ru-RU"/>
        </w:rPr>
      </w:pPr>
      <w:r>
        <w:t>Autosave</w:t>
      </w:r>
      <w:r w:rsidRPr="002F3EB9">
        <w:rPr>
          <w:lang w:val="ru-RU"/>
        </w:rPr>
        <w:t xml:space="preserve">, </w:t>
      </w:r>
      <w:r>
        <w:t>save</w:t>
      </w:r>
      <w:r w:rsidRPr="002F3EB9">
        <w:rPr>
          <w:lang w:val="ru-RU"/>
        </w:rPr>
        <w:t xml:space="preserve"> и </w:t>
      </w:r>
      <w:r>
        <w:t>defaults</w:t>
      </w:r>
      <w:r w:rsidRPr="002F3EB9">
        <w:rPr>
          <w:lang w:val="ru-RU"/>
        </w:rPr>
        <w:t xml:space="preserve"> обязаны уважать </w:t>
      </w:r>
      <w:r>
        <w:t>scope</w:t>
      </w:r>
      <w:r w:rsidRPr="002F3EB9">
        <w:rPr>
          <w:lang w:val="ru-RU"/>
        </w:rPr>
        <w:t xml:space="preserve"> отдельно.</w:t>
      </w:r>
    </w:p>
    <w:p w14:paraId="402032DC" w14:textId="77777777" w:rsidR="00883549" w:rsidRDefault="00EC2F3E">
      <w:pPr>
        <w:pStyle w:val="a0"/>
        <w:spacing w:after="40"/>
      </w:pPr>
      <w:r>
        <w:t xml:space="preserve">Bind ownership split </w:t>
      </w:r>
      <w:proofErr w:type="spellStart"/>
      <w:r>
        <w:t>так</w:t>
      </w:r>
      <w:proofErr w:type="spellEnd"/>
      <w:r>
        <w:t xml:space="preserve"> </w:t>
      </w:r>
      <w:proofErr w:type="spellStart"/>
      <w:r>
        <w:t>же</w:t>
      </w:r>
      <w:proofErr w:type="spellEnd"/>
      <w:r>
        <w:t xml:space="preserve"> </w:t>
      </w:r>
      <w:proofErr w:type="spellStart"/>
      <w:r>
        <w:t>важен</w:t>
      </w:r>
      <w:proofErr w:type="spellEnd"/>
      <w:r>
        <w:t xml:space="preserve">, </w:t>
      </w:r>
      <w:proofErr w:type="spellStart"/>
      <w:r>
        <w:t>как</w:t>
      </w:r>
      <w:proofErr w:type="spellEnd"/>
      <w:r>
        <w:t xml:space="preserve"> и </w:t>
      </w:r>
      <w:proofErr w:type="spellStart"/>
      <w:r>
        <w:t>cvar</w:t>
      </w:r>
      <w:proofErr w:type="spellEnd"/>
      <w:r>
        <w:t xml:space="preserve"> ownership split.</w:t>
      </w:r>
    </w:p>
    <w:p w14:paraId="2E4BEE80" w14:textId="77777777" w:rsidR="00883549" w:rsidRDefault="00EC2F3E">
      <w:pPr>
        <w:pStyle w:val="1"/>
      </w:pPr>
      <w:bookmarkStart w:id="4" w:name="_Toc226924576"/>
      <w:r>
        <w:t>5. Movement, predict и feel-</w:t>
      </w:r>
      <w:proofErr w:type="spellStart"/>
      <w:r>
        <w:t>совместимость</w:t>
      </w:r>
      <w:bookmarkEnd w:id="4"/>
      <w:proofErr w:type="spellEnd"/>
    </w:p>
    <w:p w14:paraId="32097067" w14:textId="77777777" w:rsidR="00883549" w:rsidRPr="002F3EB9" w:rsidRDefault="00EC2F3E">
      <w:pPr>
        <w:spacing w:after="120"/>
        <w:rPr>
          <w:lang w:val="ru-RU"/>
        </w:rPr>
      </w:pPr>
      <w:r>
        <w:t xml:space="preserve">В Q2PRO-X </w:t>
      </w:r>
      <w:proofErr w:type="spellStart"/>
      <w:r>
        <w:t>важно</w:t>
      </w:r>
      <w:proofErr w:type="spellEnd"/>
      <w:r>
        <w:t xml:space="preserve"> </w:t>
      </w:r>
      <w:proofErr w:type="spellStart"/>
      <w:r>
        <w:t>различать</w:t>
      </w:r>
      <w:proofErr w:type="spellEnd"/>
      <w:r>
        <w:t xml:space="preserve"> </w:t>
      </w:r>
      <w:proofErr w:type="spellStart"/>
      <w:r>
        <w:t>физику</w:t>
      </w:r>
      <w:proofErr w:type="spellEnd"/>
      <w:r>
        <w:t xml:space="preserve">, client prediction backend, scheduler и purely local camera feel. </w:t>
      </w:r>
      <w:r w:rsidRPr="002F3EB9">
        <w:rPr>
          <w:lang w:val="ru-RU"/>
        </w:rPr>
        <w:t>Эти вещи тесно связаны в ощущениях игрока, но архитектурно их надо разделять.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174"/>
        <w:gridCol w:w="3171"/>
        <w:gridCol w:w="3170"/>
      </w:tblGrid>
      <w:tr w:rsidR="00883549" w14:paraId="196CFA3F" w14:textId="77777777">
        <w:trPr>
          <w:jc w:val="center"/>
        </w:trPr>
        <w:tc>
          <w:tcPr>
            <w:tcW w:w="3175" w:type="dxa"/>
            <w:vAlign w:val="center"/>
          </w:tcPr>
          <w:p w14:paraId="2F29F955" w14:textId="77777777" w:rsidR="00883549" w:rsidRDefault="00EC2F3E">
            <w:proofErr w:type="spellStart"/>
            <w:r>
              <w:rPr>
                <w:b/>
              </w:rPr>
              <w:t>Компонент</w:t>
            </w:r>
            <w:proofErr w:type="spellEnd"/>
          </w:p>
        </w:tc>
        <w:tc>
          <w:tcPr>
            <w:tcW w:w="3175" w:type="dxa"/>
            <w:vAlign w:val="center"/>
          </w:tcPr>
          <w:p w14:paraId="784F0A84" w14:textId="77777777" w:rsidR="00883549" w:rsidRDefault="00EC2F3E">
            <w:proofErr w:type="spellStart"/>
            <w:r>
              <w:rPr>
                <w:b/>
              </w:rPr>
              <w:t>Назначение</w:t>
            </w:r>
            <w:proofErr w:type="spellEnd"/>
          </w:p>
        </w:tc>
        <w:tc>
          <w:tcPr>
            <w:tcW w:w="3175" w:type="dxa"/>
            <w:vAlign w:val="center"/>
          </w:tcPr>
          <w:p w14:paraId="0B536597" w14:textId="77777777" w:rsidR="00883549" w:rsidRDefault="00EC2F3E">
            <w:proofErr w:type="spellStart"/>
            <w:r>
              <w:rPr>
                <w:b/>
              </w:rPr>
              <w:t>Основной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донор</w:t>
            </w:r>
            <w:proofErr w:type="spellEnd"/>
          </w:p>
        </w:tc>
      </w:tr>
      <w:tr w:rsidR="00883549" w14:paraId="379E597B" w14:textId="77777777">
        <w:trPr>
          <w:jc w:val="center"/>
        </w:trPr>
        <w:tc>
          <w:tcPr>
            <w:tcW w:w="3175" w:type="dxa"/>
            <w:vAlign w:val="center"/>
          </w:tcPr>
          <w:p w14:paraId="04C8F2B2" w14:textId="77777777" w:rsidR="00883549" w:rsidRDefault="00EC2F3E">
            <w:proofErr w:type="spellStart"/>
            <w:r>
              <w:t>cl_predict_move_mode</w:t>
            </w:r>
            <w:proofErr w:type="spellEnd"/>
          </w:p>
        </w:tc>
        <w:tc>
          <w:tcPr>
            <w:tcW w:w="3175" w:type="dxa"/>
            <w:vAlign w:val="center"/>
          </w:tcPr>
          <w:p w14:paraId="2C1345CC" w14:textId="77777777" w:rsidR="00883549" w:rsidRDefault="00EC2F3E">
            <w:r>
              <w:t>Modern/legacy backend selector.</w:t>
            </w:r>
          </w:p>
        </w:tc>
        <w:tc>
          <w:tcPr>
            <w:tcW w:w="3175" w:type="dxa"/>
            <w:vAlign w:val="center"/>
          </w:tcPr>
          <w:p w14:paraId="7A69603F" w14:textId="77777777" w:rsidR="00883549" w:rsidRDefault="00EC2F3E">
            <w:r>
              <w:t>Q2PRO current path + q2pro-m / q2pro r1826.</w:t>
            </w:r>
          </w:p>
        </w:tc>
      </w:tr>
      <w:tr w:rsidR="00883549" w14:paraId="7B3F4D01" w14:textId="77777777">
        <w:trPr>
          <w:jc w:val="center"/>
        </w:trPr>
        <w:tc>
          <w:tcPr>
            <w:tcW w:w="3175" w:type="dxa"/>
            <w:vAlign w:val="center"/>
          </w:tcPr>
          <w:p w14:paraId="50DBA29E" w14:textId="77777777" w:rsidR="00883549" w:rsidRDefault="00EC2F3E">
            <w:proofErr w:type="spellStart"/>
            <w:r>
              <w:t>cl_step_smoothing_mode</w:t>
            </w:r>
            <w:proofErr w:type="spellEnd"/>
          </w:p>
        </w:tc>
        <w:tc>
          <w:tcPr>
            <w:tcW w:w="3175" w:type="dxa"/>
            <w:vAlign w:val="center"/>
          </w:tcPr>
          <w:p w14:paraId="14FA668F" w14:textId="77777777" w:rsidR="00883549" w:rsidRDefault="00EC2F3E">
            <w:r>
              <w:t>Stair-step feel selector.</w:t>
            </w:r>
          </w:p>
        </w:tc>
        <w:tc>
          <w:tcPr>
            <w:tcW w:w="3175" w:type="dxa"/>
            <w:vAlign w:val="center"/>
          </w:tcPr>
          <w:p w14:paraId="653D49A6" w14:textId="77777777" w:rsidR="00883549" w:rsidRDefault="00EC2F3E">
            <w:r>
              <w:t>R1Q2.</w:t>
            </w:r>
          </w:p>
        </w:tc>
      </w:tr>
      <w:tr w:rsidR="00883549" w14:paraId="5900CC0F" w14:textId="77777777">
        <w:trPr>
          <w:jc w:val="center"/>
        </w:trPr>
        <w:tc>
          <w:tcPr>
            <w:tcW w:w="3175" w:type="dxa"/>
            <w:vAlign w:val="center"/>
          </w:tcPr>
          <w:p w14:paraId="467A0830" w14:textId="77777777" w:rsidR="00883549" w:rsidRDefault="00EC2F3E">
            <w:proofErr w:type="spellStart"/>
            <w:r>
              <w:t>cl_fixedmove</w:t>
            </w:r>
            <w:proofErr w:type="spellEnd"/>
          </w:p>
        </w:tc>
        <w:tc>
          <w:tcPr>
            <w:tcW w:w="3175" w:type="dxa"/>
            <w:vAlign w:val="center"/>
          </w:tcPr>
          <w:p w14:paraId="5298F7C5" w14:textId="77777777" w:rsidR="00883549" w:rsidRDefault="00EC2F3E">
            <w:r>
              <w:t xml:space="preserve">Fixed 10 </w:t>
            </w:r>
            <w:proofErr w:type="spellStart"/>
            <w:r>
              <w:t>ms</w:t>
            </w:r>
            <w:proofErr w:type="spellEnd"/>
            <w:r>
              <w:t xml:space="preserve"> command cadence.</w:t>
            </w:r>
          </w:p>
        </w:tc>
        <w:tc>
          <w:tcPr>
            <w:tcW w:w="3175" w:type="dxa"/>
            <w:vAlign w:val="center"/>
          </w:tcPr>
          <w:p w14:paraId="516634B4" w14:textId="77777777" w:rsidR="00883549" w:rsidRDefault="00EC2F3E">
            <w:r>
              <w:t>Q2PRO-X own layer.</w:t>
            </w:r>
          </w:p>
        </w:tc>
      </w:tr>
      <w:tr w:rsidR="00883549" w14:paraId="532C8372" w14:textId="77777777">
        <w:trPr>
          <w:jc w:val="center"/>
        </w:trPr>
        <w:tc>
          <w:tcPr>
            <w:tcW w:w="3175" w:type="dxa"/>
            <w:vAlign w:val="center"/>
          </w:tcPr>
          <w:p w14:paraId="0EA14028" w14:textId="77777777" w:rsidR="00883549" w:rsidRDefault="00EC2F3E">
            <w:proofErr w:type="spellStart"/>
            <w:r>
              <w:t>cl_predict_player</w:t>
            </w:r>
            <w:proofErr w:type="spellEnd"/>
          </w:p>
        </w:tc>
        <w:tc>
          <w:tcPr>
            <w:tcW w:w="3175" w:type="dxa"/>
            <w:vAlign w:val="center"/>
          </w:tcPr>
          <w:p w14:paraId="5B26F6CD" w14:textId="77777777" w:rsidR="00883549" w:rsidRDefault="00EC2F3E">
            <w:r>
              <w:t>Predicted local movement sounds.</w:t>
            </w:r>
          </w:p>
        </w:tc>
        <w:tc>
          <w:tcPr>
            <w:tcW w:w="3175" w:type="dxa"/>
            <w:vAlign w:val="center"/>
          </w:tcPr>
          <w:p w14:paraId="00D70020" w14:textId="77777777" w:rsidR="00883549" w:rsidRDefault="00EC2F3E">
            <w:r>
              <w:t>Q2PRO-X neutral local layer.</w:t>
            </w:r>
          </w:p>
        </w:tc>
      </w:tr>
    </w:tbl>
    <w:p w14:paraId="6DBB929D" w14:textId="77777777" w:rsidR="00883549" w:rsidRDefault="00883549"/>
    <w:p w14:paraId="4FF49369" w14:textId="77777777" w:rsidR="00883549" w:rsidRPr="002F3EB9" w:rsidRDefault="00EC2F3E">
      <w:pPr>
        <w:spacing w:after="120"/>
        <w:rPr>
          <w:lang w:val="ru-RU"/>
        </w:rPr>
      </w:pPr>
      <w:r w:rsidRPr="002F3EB9">
        <w:rPr>
          <w:lang w:val="ru-RU"/>
        </w:rPr>
        <w:t xml:space="preserve">Такое расщепление позволяет комбинировать старый </w:t>
      </w:r>
      <w:r>
        <w:t>feel</w:t>
      </w:r>
      <w:r w:rsidRPr="002F3EB9">
        <w:rPr>
          <w:lang w:val="ru-RU"/>
        </w:rPr>
        <w:t xml:space="preserve"> предикта с современным </w:t>
      </w:r>
      <w:proofErr w:type="spellStart"/>
      <w:r>
        <w:t>fixedmove</w:t>
      </w:r>
      <w:proofErr w:type="spellEnd"/>
      <w:r w:rsidRPr="002F3EB9">
        <w:rPr>
          <w:lang w:val="ru-RU"/>
        </w:rPr>
        <w:t xml:space="preserve"> и отдельно выбирать </w:t>
      </w:r>
      <w:r>
        <w:t>R</w:t>
      </w:r>
      <w:r w:rsidRPr="002F3EB9">
        <w:rPr>
          <w:lang w:val="ru-RU"/>
        </w:rPr>
        <w:t>1</w:t>
      </w:r>
      <w:r>
        <w:t>Q</w:t>
      </w:r>
      <w:r w:rsidRPr="002F3EB9">
        <w:rPr>
          <w:lang w:val="ru-RU"/>
        </w:rPr>
        <w:t>2-</w:t>
      </w:r>
      <w:r>
        <w:t>like</w:t>
      </w:r>
      <w:r w:rsidRPr="002F3EB9">
        <w:rPr>
          <w:lang w:val="ru-RU"/>
        </w:rPr>
        <w:t xml:space="preserve"> сглаживание ступенек, не скатываясь в один </w:t>
      </w:r>
      <w:r>
        <w:t>giant</w:t>
      </w:r>
      <w:r w:rsidRPr="002F3EB9">
        <w:rPr>
          <w:lang w:val="ru-RU"/>
        </w:rPr>
        <w:t xml:space="preserve"> </w:t>
      </w:r>
      <w:r>
        <w:t>legacy</w:t>
      </w:r>
      <w:r w:rsidRPr="002F3EB9">
        <w:rPr>
          <w:lang w:val="ru-RU"/>
        </w:rPr>
        <w:t xml:space="preserve"> </w:t>
      </w:r>
      <w:r>
        <w:t>mode</w:t>
      </w:r>
      <w:r w:rsidRPr="002F3EB9">
        <w:rPr>
          <w:lang w:val="ru-RU"/>
        </w:rPr>
        <w:t>.</w:t>
      </w:r>
    </w:p>
    <w:p w14:paraId="74C7FF14" w14:textId="77777777" w:rsidR="00EE3E80" w:rsidRDefault="00845269">
      <w:proofErr w:type="spellStart"/>
      <w:r>
        <w:t>Отдельно</w:t>
      </w:r>
      <w:proofErr w:type="spellEnd"/>
      <w:r>
        <w:t xml:space="preserve"> </w:t>
      </w:r>
      <w:proofErr w:type="spellStart"/>
      <w:r>
        <w:t>здесь</w:t>
      </w:r>
      <w:proofErr w:type="spellEnd"/>
      <w:r>
        <w:t xml:space="preserve"> </w:t>
      </w:r>
      <w:proofErr w:type="spellStart"/>
      <w:r>
        <w:t>живёт</w:t>
      </w:r>
      <w:proofErr w:type="spellEnd"/>
      <w:r>
        <w:t xml:space="preserve"> </w:t>
      </w:r>
      <w:proofErr w:type="spellStart"/>
      <w:r>
        <w:t>cl_movement_feel_mode</w:t>
      </w:r>
      <w:proofErr w:type="spellEnd"/>
      <w:r>
        <w:t xml:space="preserve">.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ещё</w:t>
      </w:r>
      <w:proofErr w:type="spellEnd"/>
      <w:r>
        <w:t xml:space="preserve"> </w:t>
      </w:r>
      <w:proofErr w:type="spellStart"/>
      <w:r>
        <w:t>один</w:t>
      </w:r>
      <w:proofErr w:type="spellEnd"/>
      <w:r>
        <w:t xml:space="preserve"> predict backend, а </w:t>
      </w:r>
      <w:proofErr w:type="spellStart"/>
      <w:r>
        <w:t>именно</w:t>
      </w:r>
      <w:proofErr w:type="spellEnd"/>
      <w:r>
        <w:t xml:space="preserve"> command-timing / scheduler feel selector: 0 = current q2pro path, 1 = r1q2-like path.</w:t>
      </w:r>
    </w:p>
    <w:p w14:paraId="37919D99" w14:textId="77777777" w:rsidR="00EE3E80" w:rsidRDefault="00845269">
      <w:pPr>
        <w:pStyle w:val="a0"/>
      </w:pPr>
      <w:proofErr w:type="spellStart"/>
      <w:r>
        <w:t>Важно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смешивать</w:t>
      </w:r>
      <w:proofErr w:type="spellEnd"/>
      <w:r>
        <w:t xml:space="preserve"> </w:t>
      </w:r>
      <w:proofErr w:type="spellStart"/>
      <w:r>
        <w:t>его</w:t>
      </w:r>
      <w:proofErr w:type="spellEnd"/>
      <w:r>
        <w:t xml:space="preserve"> с </w:t>
      </w:r>
      <w:proofErr w:type="spellStart"/>
      <w:r>
        <w:t>cl_predict_move_mode</w:t>
      </w:r>
      <w:proofErr w:type="spellEnd"/>
      <w:r>
        <w:t xml:space="preserve">. predict backend </w:t>
      </w:r>
      <w:proofErr w:type="spellStart"/>
      <w:r>
        <w:t>отвечает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клиентское</w:t>
      </w:r>
      <w:proofErr w:type="spellEnd"/>
      <w:r>
        <w:t xml:space="preserve"> </w:t>
      </w:r>
      <w:proofErr w:type="spellStart"/>
      <w:r>
        <w:t>предсказание</w:t>
      </w:r>
      <w:proofErr w:type="spellEnd"/>
      <w:r>
        <w:t xml:space="preserve"> </w:t>
      </w:r>
      <w:proofErr w:type="spellStart"/>
      <w:r>
        <w:t>движения</w:t>
      </w:r>
      <w:proofErr w:type="spellEnd"/>
      <w:r>
        <w:t xml:space="preserve">, а movement feel mode — </w:t>
      </w:r>
      <w:proofErr w:type="spellStart"/>
      <w:r>
        <w:t>за</w:t>
      </w:r>
      <w:proofErr w:type="spellEnd"/>
      <w:r>
        <w:t xml:space="preserve"> applied cadence </w:t>
      </w:r>
      <w:proofErr w:type="spellStart"/>
      <w:r>
        <w:t>формирования</w:t>
      </w:r>
      <w:proofErr w:type="spellEnd"/>
      <w:r>
        <w:t xml:space="preserve"> movement command.</w:t>
      </w:r>
    </w:p>
    <w:p w14:paraId="6857CFD2" w14:textId="77777777" w:rsidR="00EE3E80" w:rsidRPr="002F3EB9" w:rsidRDefault="00845269">
      <w:pPr>
        <w:pStyle w:val="a0"/>
        <w:rPr>
          <w:lang w:val="ru-RU"/>
        </w:rPr>
      </w:pPr>
      <w:r>
        <w:t xml:space="preserve">r1q2-like mode intentionally bypasses </w:t>
      </w:r>
      <w:proofErr w:type="spellStart"/>
      <w:r>
        <w:t>cl_fixedmove</w:t>
      </w:r>
      <w:proofErr w:type="spellEnd"/>
      <w:r>
        <w:t xml:space="preserve"> subdivision и </w:t>
      </w:r>
      <w:proofErr w:type="spellStart"/>
      <w:r>
        <w:t>возвращает</w:t>
      </w:r>
      <w:proofErr w:type="spellEnd"/>
      <w:r>
        <w:t xml:space="preserve"> classic monolithic </w:t>
      </w:r>
      <w:proofErr w:type="spellStart"/>
      <w:r>
        <w:t>phys_frame</w:t>
      </w:r>
      <w:proofErr w:type="spellEnd"/>
      <w:r>
        <w:t xml:space="preserve"> cadence. </w:t>
      </w:r>
      <w:r w:rsidRPr="002F3EB9">
        <w:rPr>
          <w:lang w:val="ru-RU"/>
        </w:rPr>
        <w:t xml:space="preserve">Именно поэтому в </w:t>
      </w:r>
      <w:r>
        <w:t>UI</w:t>
      </w:r>
      <w:r w:rsidRPr="002F3EB9">
        <w:rPr>
          <w:lang w:val="ru-RU"/>
        </w:rPr>
        <w:t xml:space="preserve"> честно сказано, что </w:t>
      </w:r>
      <w:r>
        <w:t>fixed</w:t>
      </w:r>
      <w:r w:rsidRPr="002F3EB9">
        <w:rPr>
          <w:lang w:val="ru-RU"/>
        </w:rPr>
        <w:t xml:space="preserve"> </w:t>
      </w:r>
      <w:r>
        <w:t>move</w:t>
      </w:r>
      <w:r w:rsidRPr="002F3EB9">
        <w:rPr>
          <w:lang w:val="ru-RU"/>
        </w:rPr>
        <w:t xml:space="preserve"> в этом режиме </w:t>
      </w:r>
      <w:r>
        <w:t>ignored</w:t>
      </w:r>
      <w:r w:rsidRPr="002F3EB9">
        <w:rPr>
          <w:lang w:val="ru-RU"/>
        </w:rPr>
        <w:t xml:space="preserve"> как </w:t>
      </w:r>
      <w:r>
        <w:t>feel</w:t>
      </w:r>
      <w:r w:rsidRPr="002F3EB9">
        <w:rPr>
          <w:lang w:val="ru-RU"/>
        </w:rPr>
        <w:t>-</w:t>
      </w:r>
      <w:r>
        <w:t>defining</w:t>
      </w:r>
      <w:r w:rsidRPr="002F3EB9">
        <w:rPr>
          <w:lang w:val="ru-RU"/>
        </w:rPr>
        <w:t xml:space="preserve"> </w:t>
      </w:r>
      <w:r>
        <w:t>scheduler</w:t>
      </w:r>
      <w:r w:rsidRPr="002F3EB9">
        <w:rPr>
          <w:lang w:val="ru-RU"/>
        </w:rPr>
        <w:t>.</w:t>
      </w:r>
    </w:p>
    <w:p w14:paraId="0BCC91F2" w14:textId="77777777" w:rsidR="00EE3E80" w:rsidRPr="002F3EB9" w:rsidRDefault="00845269">
      <w:pPr>
        <w:pStyle w:val="a0"/>
        <w:rPr>
          <w:lang w:val="ru-RU"/>
        </w:rPr>
      </w:pPr>
      <w:r w:rsidRPr="002F3EB9">
        <w:rPr>
          <w:lang w:val="ru-RU"/>
        </w:rPr>
        <w:t xml:space="preserve">При этом </w:t>
      </w:r>
      <w:r>
        <w:t>step</w:t>
      </w:r>
      <w:r w:rsidRPr="002F3EB9">
        <w:rPr>
          <w:lang w:val="ru-RU"/>
        </w:rPr>
        <w:t xml:space="preserve"> </w:t>
      </w:r>
      <w:r>
        <w:t>smoothing</w:t>
      </w:r>
      <w:r w:rsidRPr="002F3EB9">
        <w:rPr>
          <w:lang w:val="ru-RU"/>
        </w:rPr>
        <w:t xml:space="preserve"> остаётся независимым </w:t>
      </w:r>
      <w:r>
        <w:t>axis</w:t>
      </w:r>
      <w:r w:rsidRPr="002F3EB9">
        <w:rPr>
          <w:lang w:val="ru-RU"/>
        </w:rPr>
        <w:t xml:space="preserve">. Пользователь может выбрать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 xml:space="preserve"> / </w:t>
      </w:r>
      <w:r>
        <w:t>r</w:t>
      </w:r>
      <w:r w:rsidRPr="002F3EB9">
        <w:rPr>
          <w:lang w:val="ru-RU"/>
        </w:rPr>
        <w:t>1</w:t>
      </w:r>
      <w:r>
        <w:t>q</w:t>
      </w:r>
      <w:r w:rsidRPr="002F3EB9">
        <w:rPr>
          <w:lang w:val="ru-RU"/>
        </w:rPr>
        <w:t>2-</w:t>
      </w:r>
      <w:r>
        <w:t>like</w:t>
      </w:r>
      <w:r w:rsidRPr="002F3EB9">
        <w:rPr>
          <w:lang w:val="ru-RU"/>
        </w:rPr>
        <w:t xml:space="preserve"> </w:t>
      </w:r>
      <w:r>
        <w:t>movement</w:t>
      </w:r>
      <w:r w:rsidRPr="002F3EB9">
        <w:rPr>
          <w:lang w:val="ru-RU"/>
        </w:rPr>
        <w:t xml:space="preserve"> </w:t>
      </w:r>
      <w:r>
        <w:t>feel</w:t>
      </w:r>
      <w:r w:rsidRPr="002F3EB9">
        <w:rPr>
          <w:lang w:val="ru-RU"/>
        </w:rPr>
        <w:t xml:space="preserve"> и отдельно добавить один из </w:t>
      </w:r>
      <w:r>
        <w:t>R</w:t>
      </w:r>
      <w:r w:rsidRPr="002F3EB9">
        <w:rPr>
          <w:lang w:val="ru-RU"/>
        </w:rPr>
        <w:t>1</w:t>
      </w:r>
      <w:r>
        <w:t>Q</w:t>
      </w:r>
      <w:r w:rsidRPr="002F3EB9">
        <w:rPr>
          <w:lang w:val="ru-RU"/>
        </w:rPr>
        <w:t>2-</w:t>
      </w:r>
      <w:r>
        <w:t>style</w:t>
      </w:r>
      <w:r w:rsidRPr="002F3EB9">
        <w:rPr>
          <w:lang w:val="ru-RU"/>
        </w:rPr>
        <w:t xml:space="preserve"> вариантов сглаживания ступенек, если ему нравится именно такая комбинация.</w:t>
      </w:r>
    </w:p>
    <w:p w14:paraId="42079E8C" w14:textId="77777777" w:rsidR="00EE3E80" w:rsidRPr="002F3EB9" w:rsidRDefault="00845269">
      <w:pPr>
        <w:rPr>
          <w:lang w:val="ru-RU"/>
        </w:rPr>
      </w:pPr>
      <w:r w:rsidRPr="002F3EB9">
        <w:rPr>
          <w:lang w:val="ru-RU"/>
        </w:rPr>
        <w:t xml:space="preserve">Архитектурно это и было целью: не делать </w:t>
      </w:r>
      <w:r>
        <w:t>giant</w:t>
      </w:r>
      <w:r w:rsidRPr="002F3EB9">
        <w:rPr>
          <w:lang w:val="ru-RU"/>
        </w:rPr>
        <w:t xml:space="preserve"> </w:t>
      </w:r>
      <w:r>
        <w:t>switch</w:t>
      </w:r>
      <w:r w:rsidRPr="002F3EB9">
        <w:rPr>
          <w:lang w:val="ru-RU"/>
        </w:rPr>
        <w:t xml:space="preserve"> "</w:t>
      </w:r>
      <w:r>
        <w:t>become</w:t>
      </w:r>
      <w:r w:rsidRPr="002F3EB9">
        <w:rPr>
          <w:lang w:val="ru-RU"/>
        </w:rPr>
        <w:t xml:space="preserve"> </w:t>
      </w:r>
      <w:r>
        <w:t>old</w:t>
      </w:r>
      <w:r w:rsidRPr="002F3EB9">
        <w:rPr>
          <w:lang w:val="ru-RU"/>
        </w:rPr>
        <w:t xml:space="preserve"> </w:t>
      </w:r>
      <w:r>
        <w:t>client</w:t>
      </w:r>
      <w:r w:rsidRPr="002F3EB9">
        <w:rPr>
          <w:lang w:val="ru-RU"/>
        </w:rPr>
        <w:t xml:space="preserve">", а разнести </w:t>
      </w:r>
      <w:r>
        <w:t>predict</w:t>
      </w:r>
      <w:r w:rsidRPr="002F3EB9">
        <w:rPr>
          <w:lang w:val="ru-RU"/>
        </w:rPr>
        <w:t xml:space="preserve"> </w:t>
      </w:r>
      <w:r>
        <w:t>backend</w:t>
      </w:r>
      <w:r w:rsidRPr="002F3EB9">
        <w:rPr>
          <w:lang w:val="ru-RU"/>
        </w:rPr>
        <w:t xml:space="preserve">, </w:t>
      </w:r>
      <w:r>
        <w:t>scheduler</w:t>
      </w:r>
      <w:r w:rsidRPr="002F3EB9">
        <w:rPr>
          <w:lang w:val="ru-RU"/>
        </w:rPr>
        <w:t xml:space="preserve"> </w:t>
      </w:r>
      <w:r>
        <w:t>feel</w:t>
      </w:r>
      <w:r w:rsidRPr="002F3EB9">
        <w:rPr>
          <w:lang w:val="ru-RU"/>
        </w:rPr>
        <w:t xml:space="preserve"> и </w:t>
      </w:r>
      <w:r>
        <w:t>camera</w:t>
      </w:r>
      <w:r w:rsidRPr="002F3EB9">
        <w:rPr>
          <w:lang w:val="ru-RU"/>
        </w:rPr>
        <w:t xml:space="preserve"> </w:t>
      </w:r>
      <w:r>
        <w:t>smoothing</w:t>
      </w:r>
      <w:r w:rsidRPr="002F3EB9">
        <w:rPr>
          <w:lang w:val="ru-RU"/>
        </w:rPr>
        <w:t xml:space="preserve"> на отдельные управляемые слои.</w:t>
      </w:r>
    </w:p>
    <w:p w14:paraId="395A2C17" w14:textId="77777777" w:rsidR="00883549" w:rsidRDefault="00EC2F3E">
      <w:pPr>
        <w:pStyle w:val="1"/>
      </w:pPr>
      <w:bookmarkStart w:id="5" w:name="_Toc226924577"/>
      <w:r>
        <w:lastRenderedPageBreak/>
        <w:t>6. Weapon predict architecture</w:t>
      </w:r>
      <w:bookmarkEnd w:id="5"/>
    </w:p>
    <w:p w14:paraId="535A2FEB" w14:textId="77777777" w:rsidR="00883549" w:rsidRPr="002F3EB9" w:rsidRDefault="00EC2F3E">
      <w:pPr>
        <w:spacing w:after="120"/>
        <w:rPr>
          <w:lang w:val="ru-RU"/>
        </w:rPr>
      </w:pPr>
      <w:r>
        <w:t xml:space="preserve">Weapon predicts в Q2PRO-X —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набор</w:t>
      </w:r>
      <w:proofErr w:type="spellEnd"/>
      <w:r>
        <w:t xml:space="preserve"> </w:t>
      </w:r>
      <w:proofErr w:type="spellStart"/>
      <w:r>
        <w:t>отдельных</w:t>
      </w:r>
      <w:proofErr w:type="spellEnd"/>
      <w:r>
        <w:t xml:space="preserve"> ghost/model/impact paths, а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одна</w:t>
      </w:r>
      <w:proofErr w:type="spellEnd"/>
      <w:r>
        <w:t xml:space="preserve"> </w:t>
      </w:r>
      <w:proofErr w:type="spellStart"/>
      <w:r>
        <w:t>большая</w:t>
      </w:r>
      <w:proofErr w:type="spellEnd"/>
      <w:r>
        <w:t xml:space="preserve"> </w:t>
      </w:r>
      <w:proofErr w:type="spellStart"/>
      <w:r>
        <w:t>общая</w:t>
      </w:r>
      <w:proofErr w:type="spellEnd"/>
      <w:r>
        <w:t xml:space="preserve"> </w:t>
      </w:r>
      <w:proofErr w:type="spellStart"/>
      <w:r>
        <w:t>галка</w:t>
      </w:r>
      <w:proofErr w:type="spellEnd"/>
      <w:r>
        <w:t xml:space="preserve">. </w:t>
      </w:r>
      <w:r w:rsidRPr="002F3EB9">
        <w:rPr>
          <w:lang w:val="ru-RU"/>
        </w:rPr>
        <w:t xml:space="preserve">Такая декомпозиция нужна потому, что разные типы оружия имеют разные временные окна, разные формы </w:t>
      </w:r>
      <w:r>
        <w:t>server</w:t>
      </w:r>
      <w:r w:rsidRPr="002F3EB9">
        <w:rPr>
          <w:lang w:val="ru-RU"/>
        </w:rPr>
        <w:t xml:space="preserve"> </w:t>
      </w:r>
      <w:r>
        <w:t>confirmation</w:t>
      </w:r>
      <w:r w:rsidRPr="002F3EB9">
        <w:rPr>
          <w:lang w:val="ru-RU"/>
        </w:rPr>
        <w:t xml:space="preserve"> и разную чувствительность к визуальным артефактам.</w:t>
      </w:r>
    </w:p>
    <w:p w14:paraId="45ED21BD" w14:textId="77777777" w:rsidR="00883549" w:rsidRDefault="00EC2F3E">
      <w:pPr>
        <w:pStyle w:val="a0"/>
        <w:spacing w:after="40"/>
      </w:pPr>
      <w:r>
        <w:t xml:space="preserve">Rocket path </w:t>
      </w:r>
      <w:proofErr w:type="spellStart"/>
      <w:r>
        <w:t>включает</w:t>
      </w:r>
      <w:proofErr w:type="spellEnd"/>
      <w:r>
        <w:t xml:space="preserve"> и projectile, и optional explosion prediction.</w:t>
      </w:r>
    </w:p>
    <w:p w14:paraId="3534218F" w14:textId="77777777" w:rsidR="00883549" w:rsidRDefault="00EC2F3E">
      <w:pPr>
        <w:pStyle w:val="a0"/>
        <w:spacing w:after="40"/>
      </w:pPr>
      <w:r>
        <w:t xml:space="preserve">Railgun и </w:t>
      </w:r>
      <w:proofErr w:type="spellStart"/>
      <w:r>
        <w:t>hitscan-оружие</w:t>
      </w:r>
      <w:proofErr w:type="spellEnd"/>
      <w:r>
        <w:t xml:space="preserve"> </w:t>
      </w:r>
      <w:proofErr w:type="spellStart"/>
      <w:r>
        <w:t>требуют</w:t>
      </w:r>
      <w:proofErr w:type="spellEnd"/>
      <w:r>
        <w:t xml:space="preserve"> </w:t>
      </w:r>
      <w:proofErr w:type="spellStart"/>
      <w:r>
        <w:t>отдельной</w:t>
      </w:r>
      <w:proofErr w:type="spellEnd"/>
      <w:r>
        <w:t xml:space="preserve"> timing-</w:t>
      </w:r>
      <w:proofErr w:type="spellStart"/>
      <w:r>
        <w:t>модели</w:t>
      </w:r>
      <w:proofErr w:type="spellEnd"/>
      <w:r>
        <w:t xml:space="preserve"> и suppression duplicate effects.</w:t>
      </w:r>
    </w:p>
    <w:p w14:paraId="2BF832E2" w14:textId="77777777" w:rsidR="00883549" w:rsidRPr="002F3EB9" w:rsidRDefault="00EC2F3E">
      <w:pPr>
        <w:pStyle w:val="a0"/>
        <w:spacing w:after="40"/>
        <w:rPr>
          <w:lang w:val="ru-RU"/>
        </w:rPr>
      </w:pPr>
      <w:r>
        <w:t>Shotgun</w:t>
      </w:r>
      <w:r w:rsidRPr="002F3EB9">
        <w:rPr>
          <w:lang w:val="ru-RU"/>
        </w:rPr>
        <w:t xml:space="preserve"> и </w:t>
      </w:r>
      <w:r>
        <w:t>super</w:t>
      </w:r>
      <w:r w:rsidRPr="002F3EB9">
        <w:rPr>
          <w:lang w:val="ru-RU"/>
        </w:rPr>
        <w:t xml:space="preserve"> </w:t>
      </w:r>
      <w:r>
        <w:t>shotgun</w:t>
      </w:r>
      <w:r w:rsidRPr="002F3EB9">
        <w:rPr>
          <w:lang w:val="ru-RU"/>
        </w:rPr>
        <w:t xml:space="preserve"> работают через локальную правдоподобность </w:t>
      </w:r>
      <w:r>
        <w:t>fire</w:t>
      </w:r>
      <w:r w:rsidRPr="002F3EB9">
        <w:rPr>
          <w:lang w:val="ru-RU"/>
        </w:rPr>
        <w:t xml:space="preserve"> </w:t>
      </w:r>
      <w:r>
        <w:t>feedback</w:t>
      </w:r>
      <w:r w:rsidRPr="002F3EB9">
        <w:rPr>
          <w:lang w:val="ru-RU"/>
        </w:rPr>
        <w:t>, а не через попытку симулировать серверную баллистику.</w:t>
      </w:r>
    </w:p>
    <w:p w14:paraId="6BC4C9F6" w14:textId="77777777" w:rsidR="00883549" w:rsidRPr="002F3EB9" w:rsidRDefault="00EC2F3E">
      <w:pPr>
        <w:pStyle w:val="a0"/>
        <w:spacing w:after="40"/>
        <w:rPr>
          <w:lang w:val="ru-RU"/>
        </w:rPr>
      </w:pPr>
      <w:r>
        <w:t>Impact</w:t>
      </w:r>
      <w:r w:rsidRPr="002F3EB9">
        <w:rPr>
          <w:lang w:val="ru-RU"/>
        </w:rPr>
        <w:t xml:space="preserve"> </w:t>
      </w:r>
      <w:r>
        <w:t>volume</w:t>
      </w:r>
      <w:r w:rsidRPr="002F3EB9">
        <w:rPr>
          <w:lang w:val="ru-RU"/>
        </w:rPr>
        <w:t xml:space="preserve"> </w:t>
      </w:r>
      <w:r>
        <w:t>control</w:t>
      </w:r>
      <w:r w:rsidRPr="002F3EB9">
        <w:rPr>
          <w:lang w:val="ru-RU"/>
        </w:rPr>
        <w:t xml:space="preserve"> позже завязан на </w:t>
      </w:r>
      <w:r>
        <w:t>recent</w:t>
      </w:r>
      <w:r w:rsidRPr="002F3EB9">
        <w:rPr>
          <w:lang w:val="ru-RU"/>
        </w:rPr>
        <w:t>-</w:t>
      </w:r>
      <w:r>
        <w:t>fire</w:t>
      </w:r>
      <w:r w:rsidRPr="002F3EB9">
        <w:rPr>
          <w:lang w:val="ru-RU"/>
        </w:rPr>
        <w:t xml:space="preserve"> </w:t>
      </w:r>
      <w:r>
        <w:t>context</w:t>
      </w:r>
      <w:r w:rsidRPr="002F3EB9">
        <w:rPr>
          <w:lang w:val="ru-RU"/>
        </w:rPr>
        <w:t xml:space="preserve">, а не на простое имя </w:t>
      </w:r>
      <w:r>
        <w:t>wav</w:t>
      </w:r>
      <w:r w:rsidRPr="002F3EB9">
        <w:rPr>
          <w:lang w:val="ru-RU"/>
        </w:rPr>
        <w:t>-файла.</w:t>
      </w:r>
    </w:p>
    <w:p w14:paraId="7784D59B" w14:textId="77777777" w:rsidR="00883549" w:rsidRDefault="00EC2F3E">
      <w:pPr>
        <w:pStyle w:val="1"/>
      </w:pPr>
      <w:bookmarkStart w:id="6" w:name="_Toc226924578"/>
      <w:r>
        <w:t xml:space="preserve">7. </w:t>
      </w:r>
      <w:proofErr w:type="spellStart"/>
      <w:r>
        <w:t>Laghax</w:t>
      </w:r>
      <w:proofErr w:type="spellEnd"/>
      <w:r>
        <w:t xml:space="preserve"> internals</w:t>
      </w:r>
      <w:bookmarkEnd w:id="6"/>
    </w:p>
    <w:p w14:paraId="3E03833C" w14:textId="77777777" w:rsidR="00883549" w:rsidRDefault="00EC2F3E">
      <w:pPr>
        <w:spacing w:after="120"/>
      </w:pPr>
      <w:proofErr w:type="spellStart"/>
      <w:r>
        <w:t>Laghax</w:t>
      </w:r>
      <w:proofErr w:type="spellEnd"/>
      <w:r>
        <w:t xml:space="preserve"> adaptive mode — </w:t>
      </w:r>
      <w:proofErr w:type="spellStart"/>
      <w:r>
        <w:t>это</w:t>
      </w:r>
      <w:proofErr w:type="spellEnd"/>
      <w:r>
        <w:t xml:space="preserve"> stress-based window selection, а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просто</w:t>
      </w:r>
      <w:proofErr w:type="spellEnd"/>
      <w:r>
        <w:t xml:space="preserve"> </w:t>
      </w:r>
      <w:proofErr w:type="spellStart"/>
      <w:r>
        <w:t>линейный</w:t>
      </w:r>
      <w:proofErr w:type="spellEnd"/>
      <w:r>
        <w:t xml:space="preserve"> lerp. </w:t>
      </w:r>
      <w:proofErr w:type="spellStart"/>
      <w:r>
        <w:t>Внутри</w:t>
      </w:r>
      <w:proofErr w:type="spellEnd"/>
      <w:r>
        <w:t xml:space="preserve"> </w:t>
      </w:r>
      <w:proofErr w:type="spellStart"/>
      <w:r>
        <w:t>участвуют</w:t>
      </w:r>
      <w:proofErr w:type="spellEnd"/>
      <w:r>
        <w:t xml:space="preserve"> ping, jitter, packet disturbance, prediction debt и authority-gap.</w:t>
      </w:r>
    </w:p>
    <w:p w14:paraId="27CE6C3D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>Малые ошибки можно снапать сразу, чтобы не превращать движение в мыло.</w:t>
      </w:r>
    </w:p>
    <w:p w14:paraId="351B3907" w14:textId="77777777" w:rsidR="00883549" w:rsidRPr="002F3EB9" w:rsidRDefault="00EC2F3E">
      <w:pPr>
        <w:pStyle w:val="a0"/>
        <w:spacing w:after="40"/>
        <w:rPr>
          <w:lang w:val="ru-RU"/>
        </w:rPr>
      </w:pPr>
      <w:r w:rsidRPr="002F3EB9">
        <w:rPr>
          <w:lang w:val="ru-RU"/>
        </w:rPr>
        <w:t xml:space="preserve">При росте стресса окно коррекции растёт, но остаётся ограниченным </w:t>
      </w:r>
      <w:r>
        <w:t>hard</w:t>
      </w:r>
      <w:r w:rsidRPr="002F3EB9">
        <w:rPr>
          <w:lang w:val="ru-RU"/>
        </w:rPr>
        <w:t xml:space="preserve"> </w:t>
      </w:r>
      <w:r>
        <w:t>cap</w:t>
      </w:r>
      <w:r w:rsidRPr="002F3EB9">
        <w:rPr>
          <w:lang w:val="ru-RU"/>
        </w:rPr>
        <w:t>.</w:t>
      </w:r>
    </w:p>
    <w:p w14:paraId="7067855A" w14:textId="77777777" w:rsidR="00883549" w:rsidRPr="002F3EB9" w:rsidRDefault="00EC2F3E">
      <w:pPr>
        <w:pStyle w:val="a0"/>
        <w:spacing w:after="40"/>
        <w:rPr>
          <w:lang w:val="ru-RU"/>
        </w:rPr>
      </w:pPr>
      <w:r>
        <w:t>Loss</w:t>
      </w:r>
      <w:r w:rsidRPr="002F3EB9">
        <w:rPr>
          <w:lang w:val="ru-RU"/>
        </w:rPr>
        <w:t>-</w:t>
      </w:r>
      <w:r>
        <w:t>dominant</w:t>
      </w:r>
      <w:r w:rsidRPr="002F3EB9">
        <w:rPr>
          <w:lang w:val="ru-RU"/>
        </w:rPr>
        <w:t xml:space="preserve"> </w:t>
      </w:r>
      <w:r>
        <w:t>low</w:t>
      </w:r>
      <w:r w:rsidRPr="002F3EB9">
        <w:rPr>
          <w:lang w:val="ru-RU"/>
        </w:rPr>
        <w:t>-</w:t>
      </w:r>
      <w:r>
        <w:t>ping</w:t>
      </w:r>
      <w:r w:rsidRPr="002F3EB9">
        <w:rPr>
          <w:lang w:val="ru-RU"/>
        </w:rPr>
        <w:t xml:space="preserve"> </w:t>
      </w:r>
      <w:r>
        <w:t>refinement</w:t>
      </w:r>
      <w:r w:rsidRPr="002F3EB9">
        <w:rPr>
          <w:lang w:val="ru-RU"/>
        </w:rPr>
        <w:t xml:space="preserve"> переоценивает роль потерь и </w:t>
      </w:r>
      <w:r>
        <w:t>burst</w:t>
      </w:r>
      <w:r w:rsidRPr="002F3EB9">
        <w:rPr>
          <w:lang w:val="ru-RU"/>
        </w:rPr>
        <w:t xml:space="preserve">-ов там, где </w:t>
      </w:r>
      <w:r>
        <w:t>jitter</w:t>
      </w:r>
      <w:r w:rsidRPr="002F3EB9">
        <w:rPr>
          <w:lang w:val="ru-RU"/>
        </w:rPr>
        <w:t xml:space="preserve"> сигнал загрязнён именно ими.</w:t>
      </w:r>
    </w:p>
    <w:p w14:paraId="4E73B64B" w14:textId="77777777" w:rsidR="00883549" w:rsidRPr="002F3EB9" w:rsidRDefault="00EC2F3E">
      <w:pPr>
        <w:pStyle w:val="a0"/>
        <w:spacing w:after="40"/>
        <w:rPr>
          <w:lang w:val="ru-RU"/>
        </w:rPr>
      </w:pPr>
      <w:r>
        <w:t>Debug</w:t>
      </w:r>
      <w:r w:rsidRPr="002F3EB9">
        <w:rPr>
          <w:lang w:val="ru-RU"/>
        </w:rPr>
        <w:t>/</w:t>
      </w:r>
      <w:r>
        <w:t>HUD</w:t>
      </w:r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 xml:space="preserve"> нужен не только для красивой визуализации, а для реального разбора поведения на проблемной линии.</w:t>
      </w:r>
    </w:p>
    <w:p w14:paraId="48254AF7" w14:textId="77777777" w:rsidR="00883549" w:rsidRPr="002F3EB9" w:rsidRDefault="00EC2F3E">
      <w:pPr>
        <w:pStyle w:val="1"/>
        <w:rPr>
          <w:lang w:val="ru-RU"/>
        </w:rPr>
      </w:pPr>
      <w:bookmarkStart w:id="7" w:name="_Toc226924579"/>
      <w:r w:rsidRPr="002F3EB9">
        <w:rPr>
          <w:lang w:val="ru-RU"/>
        </w:rPr>
        <w:t xml:space="preserve">8. </w:t>
      </w:r>
      <w:r>
        <w:t>Renderer</w:t>
      </w:r>
      <w:r w:rsidRPr="002F3EB9">
        <w:rPr>
          <w:lang w:val="ru-RU"/>
        </w:rPr>
        <w:t xml:space="preserve"> </w:t>
      </w:r>
      <w:r>
        <w:t>architecture</w:t>
      </w:r>
      <w:bookmarkEnd w:id="7"/>
    </w:p>
    <w:p w14:paraId="59B9B8E6" w14:textId="77777777" w:rsidR="00883549" w:rsidRDefault="00EC2F3E">
      <w:pPr>
        <w:spacing w:after="120"/>
      </w:pPr>
      <w:r w:rsidRPr="002F3EB9">
        <w:rPr>
          <w:lang w:val="ru-RU"/>
        </w:rPr>
        <w:t xml:space="preserve">Визуальные доработки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не собраны в один гигантский </w:t>
      </w:r>
      <w:r>
        <w:t>rewrite</w:t>
      </w:r>
      <w:r w:rsidRPr="002F3EB9">
        <w:rPr>
          <w:lang w:val="ru-RU"/>
        </w:rPr>
        <w:t xml:space="preserve">. </w:t>
      </w:r>
      <w:proofErr w:type="spellStart"/>
      <w:r>
        <w:t>Архитектурно</w:t>
      </w:r>
      <w:proofErr w:type="spellEnd"/>
      <w:r>
        <w:t xml:space="preserve">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набор</w:t>
      </w:r>
      <w:proofErr w:type="spellEnd"/>
      <w:r>
        <w:t xml:space="preserve"> </w:t>
      </w:r>
      <w:proofErr w:type="spellStart"/>
      <w:r>
        <w:t>слоёв</w:t>
      </w:r>
      <w:proofErr w:type="spellEnd"/>
      <w:r>
        <w:t xml:space="preserve">: modern video backend, render scale subsystem, local visual </w:t>
      </w:r>
      <w:proofErr w:type="spellStart"/>
      <w:r>
        <w:t>fx</w:t>
      </w:r>
      <w:proofErr w:type="spellEnd"/>
      <w:r>
        <w:t xml:space="preserve">, menu transparency и </w:t>
      </w:r>
      <w:proofErr w:type="spellStart"/>
      <w:r>
        <w:t>вспомогательные</w:t>
      </w:r>
      <w:proofErr w:type="spellEnd"/>
      <w:r>
        <w:t xml:space="preserve"> overlay UI.</w:t>
      </w:r>
    </w:p>
    <w:p w14:paraId="44F74139" w14:textId="77777777" w:rsidR="00883549" w:rsidRDefault="00EC2F3E">
      <w:pPr>
        <w:pStyle w:val="21"/>
      </w:pPr>
      <w:bookmarkStart w:id="8" w:name="_Toc226924580"/>
      <w:r>
        <w:t xml:space="preserve">8.1. win32egl and desktop </w:t>
      </w:r>
      <w:proofErr w:type="spellStart"/>
      <w:r>
        <w:t>fullscreen</w:t>
      </w:r>
      <w:bookmarkEnd w:id="8"/>
      <w:proofErr w:type="spellEnd"/>
    </w:p>
    <w:p w14:paraId="5C8DF03C" w14:textId="77777777" w:rsidR="00883549" w:rsidRPr="002F3EB9" w:rsidRDefault="00EC2F3E">
      <w:pPr>
        <w:spacing w:after="120"/>
        <w:rPr>
          <w:lang w:val="ru-RU"/>
        </w:rPr>
      </w:pPr>
      <w:r>
        <w:t xml:space="preserve">win32egl в Q2PRO-X </w:t>
      </w:r>
      <w:proofErr w:type="spellStart"/>
      <w:r>
        <w:t>важен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второй</w:t>
      </w:r>
      <w:proofErr w:type="spellEnd"/>
      <w:r>
        <w:t xml:space="preserve"> video driver, а </w:t>
      </w:r>
      <w:proofErr w:type="spellStart"/>
      <w:r>
        <w:t>как</w:t>
      </w:r>
      <w:proofErr w:type="spellEnd"/>
      <w:r>
        <w:t xml:space="preserve"> supported path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современных</w:t>
      </w:r>
      <w:proofErr w:type="spellEnd"/>
      <w:r>
        <w:t xml:space="preserve"> desktop/</w:t>
      </w:r>
      <w:proofErr w:type="spellStart"/>
      <w:r>
        <w:t>hdr</w:t>
      </w:r>
      <w:proofErr w:type="spellEnd"/>
      <w:r>
        <w:t xml:space="preserve">/capture </w:t>
      </w:r>
      <w:proofErr w:type="spellStart"/>
      <w:r>
        <w:t>сценариев</w:t>
      </w:r>
      <w:proofErr w:type="spellEnd"/>
      <w:r>
        <w:t xml:space="preserve">. </w:t>
      </w:r>
      <w:r w:rsidRPr="002F3EB9">
        <w:rPr>
          <w:lang w:val="ru-RU"/>
        </w:rPr>
        <w:t xml:space="preserve">Поэтому в релизе есть </w:t>
      </w:r>
      <w:r>
        <w:t>ANGLE</w:t>
      </w:r>
      <w:r w:rsidRPr="002F3EB9">
        <w:rPr>
          <w:lang w:val="ru-RU"/>
        </w:rPr>
        <w:t xml:space="preserve"> </w:t>
      </w:r>
      <w:r>
        <w:t>bundle</w:t>
      </w:r>
      <w:r w:rsidRPr="002F3EB9">
        <w:rPr>
          <w:lang w:val="ru-RU"/>
        </w:rPr>
        <w:t xml:space="preserve">, а </w:t>
      </w:r>
      <w:r>
        <w:t>desktop</w:t>
      </w:r>
      <w:r w:rsidRPr="002F3EB9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и </w:t>
      </w:r>
      <w:r>
        <w:t>Alt</w:t>
      </w:r>
      <w:r w:rsidRPr="002F3EB9">
        <w:rPr>
          <w:lang w:val="ru-RU"/>
        </w:rPr>
        <w:t>+</w:t>
      </w:r>
      <w:r>
        <w:t>Tab</w:t>
      </w:r>
      <w:r w:rsidRPr="002F3EB9">
        <w:rPr>
          <w:lang w:val="ru-RU"/>
        </w:rPr>
        <w:t>/</w:t>
      </w:r>
      <w:r>
        <w:t>Alt</w:t>
      </w:r>
      <w:r w:rsidRPr="002F3EB9">
        <w:rPr>
          <w:lang w:val="ru-RU"/>
        </w:rPr>
        <w:t>+</w:t>
      </w:r>
      <w:r>
        <w:t>F</w:t>
      </w:r>
      <w:r w:rsidRPr="002F3EB9">
        <w:rPr>
          <w:lang w:val="ru-RU"/>
        </w:rPr>
        <w:t>4 входят в документированное поведение.</w:t>
      </w:r>
    </w:p>
    <w:p w14:paraId="4C462768" w14:textId="77777777" w:rsidR="00883549" w:rsidRDefault="00EC2F3E">
      <w:pPr>
        <w:pStyle w:val="21"/>
      </w:pPr>
      <w:bookmarkStart w:id="9" w:name="_Toc226924581"/>
      <w:r>
        <w:t>8.2. Internal render scale paths</w:t>
      </w:r>
      <w:bookmarkEnd w:id="9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883549" w14:paraId="6F408FC1" w14:textId="77777777">
        <w:trPr>
          <w:jc w:val="center"/>
        </w:trPr>
        <w:tc>
          <w:tcPr>
            <w:tcW w:w="4762" w:type="dxa"/>
            <w:vAlign w:val="center"/>
          </w:tcPr>
          <w:p w14:paraId="3A62930E" w14:textId="77777777" w:rsidR="00883549" w:rsidRDefault="00EC2F3E">
            <w:r>
              <w:rPr>
                <w:b/>
              </w:rPr>
              <w:t>Path</w:t>
            </w:r>
          </w:p>
        </w:tc>
        <w:tc>
          <w:tcPr>
            <w:tcW w:w="4762" w:type="dxa"/>
            <w:vAlign w:val="center"/>
          </w:tcPr>
          <w:p w14:paraId="72B0447E" w14:textId="77777777" w:rsidR="00883549" w:rsidRDefault="00EC2F3E">
            <w:proofErr w:type="spellStart"/>
            <w:r>
              <w:rPr>
                <w:b/>
              </w:rPr>
              <w:t>Зачем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существует</w:t>
            </w:r>
            <w:proofErr w:type="spellEnd"/>
          </w:p>
        </w:tc>
      </w:tr>
      <w:tr w:rsidR="00883549" w14:paraId="3AEE5886" w14:textId="77777777">
        <w:trPr>
          <w:jc w:val="center"/>
        </w:trPr>
        <w:tc>
          <w:tcPr>
            <w:tcW w:w="4762" w:type="dxa"/>
            <w:vAlign w:val="center"/>
          </w:tcPr>
          <w:p w14:paraId="1AD7D43B" w14:textId="77777777" w:rsidR="00883549" w:rsidRDefault="00EC2F3E">
            <w:r>
              <w:t>texture</w:t>
            </w:r>
          </w:p>
        </w:tc>
        <w:tc>
          <w:tcPr>
            <w:tcW w:w="4762" w:type="dxa"/>
            <w:vAlign w:val="center"/>
          </w:tcPr>
          <w:p w14:paraId="64F58B50" w14:textId="77777777" w:rsidR="00883549" w:rsidRDefault="00EC2F3E">
            <w:proofErr w:type="spellStart"/>
            <w:r>
              <w:t>Нужен</w:t>
            </w:r>
            <w:proofErr w:type="spellEnd"/>
            <w:r>
              <w:t xml:space="preserve">, когда </w:t>
            </w:r>
            <w:proofErr w:type="spellStart"/>
            <w:r>
              <w:t>сцена</w:t>
            </w:r>
            <w:proofErr w:type="spellEnd"/>
            <w:r>
              <w:t xml:space="preserve"> </w:t>
            </w:r>
            <w:proofErr w:type="spellStart"/>
            <w:r>
              <w:t>должна</w:t>
            </w:r>
            <w:proofErr w:type="spellEnd"/>
            <w:r>
              <w:t xml:space="preserve"> </w:t>
            </w:r>
            <w:proofErr w:type="spellStart"/>
            <w:r>
              <w:t>идти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texture-backed postprocess pipeline, </w:t>
            </w:r>
            <w:proofErr w:type="spellStart"/>
            <w:r>
              <w:t>включая</w:t>
            </w:r>
            <w:proofErr w:type="spellEnd"/>
            <w:r>
              <w:t xml:space="preserve"> bloom/</w:t>
            </w:r>
            <w:proofErr w:type="spellStart"/>
            <w:r>
              <w:t>waterwarp</w:t>
            </w:r>
            <w:proofErr w:type="spellEnd"/>
            <w:r>
              <w:t>.</w:t>
            </w:r>
          </w:p>
        </w:tc>
      </w:tr>
      <w:tr w:rsidR="00883549" w14:paraId="44C55835" w14:textId="77777777">
        <w:trPr>
          <w:jc w:val="center"/>
        </w:trPr>
        <w:tc>
          <w:tcPr>
            <w:tcW w:w="4762" w:type="dxa"/>
            <w:vAlign w:val="center"/>
          </w:tcPr>
          <w:p w14:paraId="64C6EC10" w14:textId="77777777" w:rsidR="00883549" w:rsidRDefault="00EC2F3E">
            <w:proofErr w:type="spellStart"/>
            <w:r>
              <w:t>blit</w:t>
            </w:r>
            <w:proofErr w:type="spellEnd"/>
          </w:p>
        </w:tc>
        <w:tc>
          <w:tcPr>
            <w:tcW w:w="4762" w:type="dxa"/>
            <w:vAlign w:val="center"/>
          </w:tcPr>
          <w:p w14:paraId="3E5B046B" w14:textId="77777777" w:rsidR="00883549" w:rsidRDefault="00EC2F3E">
            <w:proofErr w:type="spellStart"/>
            <w:r>
              <w:t>Позволяет</w:t>
            </w:r>
            <w:proofErr w:type="spellEnd"/>
            <w:r>
              <w:t xml:space="preserve"> </w:t>
            </w:r>
            <w:proofErr w:type="spellStart"/>
            <w:r>
              <w:t>уходить</w:t>
            </w:r>
            <w:proofErr w:type="spellEnd"/>
            <w:r>
              <w:t xml:space="preserve"> </w:t>
            </w:r>
            <w:proofErr w:type="spellStart"/>
            <w:r>
              <w:t>выше</w:t>
            </w:r>
            <w:proofErr w:type="spellEnd"/>
            <w:r>
              <w:t xml:space="preserve"> texture-size ceiling в scale-only </w:t>
            </w:r>
            <w:proofErr w:type="spellStart"/>
            <w:r>
              <w:t>сценариях</w:t>
            </w:r>
            <w:proofErr w:type="spellEnd"/>
            <w:r>
              <w:t>.</w:t>
            </w:r>
          </w:p>
        </w:tc>
      </w:tr>
      <w:tr w:rsidR="00883549" w:rsidRPr="002F3EB9" w14:paraId="1BBE6136" w14:textId="77777777">
        <w:trPr>
          <w:jc w:val="center"/>
        </w:trPr>
        <w:tc>
          <w:tcPr>
            <w:tcW w:w="4762" w:type="dxa"/>
            <w:vAlign w:val="center"/>
          </w:tcPr>
          <w:p w14:paraId="61D5D333" w14:textId="77777777" w:rsidR="00883549" w:rsidRDefault="00EC2F3E">
            <w:r>
              <w:t>tiled</w:t>
            </w:r>
          </w:p>
        </w:tc>
        <w:tc>
          <w:tcPr>
            <w:tcW w:w="4762" w:type="dxa"/>
            <w:vAlign w:val="center"/>
          </w:tcPr>
          <w:p w14:paraId="63144595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Снимает зависимость от одного большого </w:t>
            </w:r>
            <w:r>
              <w:t>surface</w:t>
            </w:r>
            <w:r w:rsidRPr="002F3EB9">
              <w:rPr>
                <w:lang w:val="ru-RU"/>
              </w:rPr>
              <w:t xml:space="preserve"> и нужен для </w:t>
            </w:r>
            <w:r>
              <w:t>extreme</w:t>
            </w:r>
            <w:r w:rsidRPr="002F3EB9">
              <w:rPr>
                <w:lang w:val="ru-RU"/>
              </w:rPr>
              <w:t xml:space="preserve"> </w:t>
            </w:r>
            <w:proofErr w:type="spellStart"/>
            <w:r>
              <w:t>supersampling</w:t>
            </w:r>
            <w:proofErr w:type="spellEnd"/>
            <w:r w:rsidRPr="002F3EB9">
              <w:rPr>
                <w:lang w:val="ru-RU"/>
              </w:rPr>
              <w:t>.</w:t>
            </w:r>
          </w:p>
        </w:tc>
      </w:tr>
    </w:tbl>
    <w:p w14:paraId="71A426A9" w14:textId="77777777" w:rsidR="00883549" w:rsidRPr="002F3EB9" w:rsidRDefault="00883549">
      <w:pPr>
        <w:rPr>
          <w:lang w:val="ru-RU"/>
        </w:rPr>
      </w:pPr>
    </w:p>
    <w:p w14:paraId="416C1DA0" w14:textId="77777777" w:rsidR="00883549" w:rsidRPr="002F3EB9" w:rsidRDefault="00EC2F3E">
      <w:pPr>
        <w:spacing w:after="120"/>
        <w:rPr>
          <w:lang w:val="ru-RU"/>
        </w:rPr>
      </w:pPr>
      <w:r w:rsidRPr="002F3EB9">
        <w:rPr>
          <w:lang w:val="ru-RU"/>
        </w:rPr>
        <w:lastRenderedPageBreak/>
        <w:t xml:space="preserve">Дополнительно </w:t>
      </w:r>
      <w:r>
        <w:t>quality</w:t>
      </w:r>
      <w:r w:rsidRPr="002F3EB9">
        <w:rPr>
          <w:lang w:val="ru-RU"/>
        </w:rPr>
        <w:t xml:space="preserve"> </w:t>
      </w:r>
      <w:r>
        <w:t>resolve</w:t>
      </w:r>
      <w:r w:rsidRPr="002F3EB9">
        <w:rPr>
          <w:lang w:val="ru-RU"/>
        </w:rPr>
        <w:t xml:space="preserve"> нельзя сводить к одному </w:t>
      </w:r>
      <w:r>
        <w:t>bilinear</w:t>
      </w:r>
      <w:r w:rsidRPr="002F3EB9">
        <w:rPr>
          <w:lang w:val="ru-RU"/>
        </w:rPr>
        <w:t xml:space="preserve"> </w:t>
      </w:r>
      <w:r>
        <w:t>collapse</w:t>
      </w:r>
      <w:r w:rsidRPr="002F3EB9">
        <w:rPr>
          <w:lang w:val="ru-RU"/>
        </w:rPr>
        <w:t xml:space="preserve">. Именно поэтому в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появился </w:t>
      </w:r>
      <w:r>
        <w:t>progressive</w:t>
      </w:r>
      <w:r w:rsidRPr="002F3EB9">
        <w:rPr>
          <w:lang w:val="ru-RU"/>
        </w:rPr>
        <w:t xml:space="preserve"> </w:t>
      </w:r>
      <w:proofErr w:type="spellStart"/>
      <w:r>
        <w:t>downsample</w:t>
      </w:r>
      <w:proofErr w:type="spellEnd"/>
      <w:r w:rsidRPr="002F3EB9">
        <w:rPr>
          <w:lang w:val="ru-RU"/>
        </w:rPr>
        <w:t xml:space="preserve"> </w:t>
      </w:r>
      <w:r>
        <w:t>chain</w:t>
      </w:r>
      <w:r w:rsidRPr="002F3EB9">
        <w:rPr>
          <w:lang w:val="ru-RU"/>
        </w:rPr>
        <w:t xml:space="preserve"> и </w:t>
      </w:r>
      <w:r>
        <w:t>tiled</w:t>
      </w:r>
      <w:r w:rsidRPr="002F3EB9">
        <w:rPr>
          <w:lang w:val="ru-RU"/>
        </w:rPr>
        <w:t xml:space="preserve"> </w:t>
      </w:r>
      <w:r>
        <w:t>guard</w:t>
      </w:r>
      <w:r w:rsidRPr="002F3EB9">
        <w:rPr>
          <w:lang w:val="ru-RU"/>
        </w:rPr>
        <w:t>-</w:t>
      </w:r>
      <w:r>
        <w:t>band</w:t>
      </w:r>
      <w:r w:rsidRPr="002F3EB9">
        <w:rPr>
          <w:lang w:val="ru-RU"/>
        </w:rPr>
        <w:t xml:space="preserve">, иначе на высоких процентах </w:t>
      </w:r>
      <w:r>
        <w:t>scale</w:t>
      </w:r>
      <w:r w:rsidRPr="002F3EB9">
        <w:rPr>
          <w:lang w:val="ru-RU"/>
        </w:rPr>
        <w:t xml:space="preserve"> начинается рябь и </w:t>
      </w:r>
      <w:r>
        <w:t>seam</w:t>
      </w:r>
      <w:r w:rsidRPr="002F3EB9">
        <w:rPr>
          <w:lang w:val="ru-RU"/>
        </w:rPr>
        <w:t>-артефакты.</w:t>
      </w:r>
    </w:p>
    <w:p w14:paraId="6BB96341" w14:textId="77777777" w:rsidR="00883549" w:rsidRDefault="00EC2F3E">
      <w:pPr>
        <w:pStyle w:val="21"/>
      </w:pPr>
      <w:bookmarkStart w:id="10" w:name="_Toc226924582"/>
      <w:r>
        <w:t>8.3. Visual FX stack</w:t>
      </w:r>
      <w:bookmarkEnd w:id="10"/>
    </w:p>
    <w:p w14:paraId="4221B68A" w14:textId="77777777" w:rsidR="00883549" w:rsidRPr="002F3EB9" w:rsidRDefault="00EC2F3E">
      <w:pPr>
        <w:spacing w:after="120"/>
        <w:rPr>
          <w:lang w:val="ru-RU"/>
        </w:rPr>
      </w:pPr>
      <w:r>
        <w:t xml:space="preserve">Visual FX intentionally </w:t>
      </w:r>
      <w:proofErr w:type="spellStart"/>
      <w:r>
        <w:t>живёт</w:t>
      </w:r>
      <w:proofErr w:type="spellEnd"/>
      <w:r>
        <w:t xml:space="preserve"> на </w:t>
      </w:r>
      <w:proofErr w:type="spellStart"/>
      <w:r>
        <w:t>существующем</w:t>
      </w:r>
      <w:proofErr w:type="spellEnd"/>
      <w:r>
        <w:t xml:space="preserve"> scene/postprocess pipeline. </w:t>
      </w:r>
      <w:r w:rsidRPr="002F3EB9">
        <w:rPr>
          <w:lang w:val="ru-RU"/>
        </w:rPr>
        <w:t xml:space="preserve">Это позволяет держать </w:t>
      </w:r>
      <w:r>
        <w:t>live</w:t>
      </w:r>
      <w:r w:rsidRPr="002F3EB9">
        <w:rPr>
          <w:lang w:val="ru-RU"/>
        </w:rPr>
        <w:t>-</w:t>
      </w:r>
      <w:r>
        <w:t>apply</w:t>
      </w:r>
      <w:r w:rsidRPr="002F3EB9">
        <w:rPr>
          <w:lang w:val="ru-RU"/>
        </w:rPr>
        <w:t xml:space="preserve"> и общую диагностику </w:t>
      </w:r>
      <w:r>
        <w:t>visual</w:t>
      </w:r>
      <w:r w:rsidRPr="002F3EB9">
        <w:rPr>
          <w:lang w:val="ru-RU"/>
        </w:rPr>
        <w:t xml:space="preserve"> </w:t>
      </w:r>
      <w:proofErr w:type="spellStart"/>
      <w:r>
        <w:t>fx</w:t>
      </w:r>
      <w:proofErr w:type="spellEnd"/>
      <w:r w:rsidRPr="002F3EB9">
        <w:rPr>
          <w:lang w:val="ru-RU"/>
        </w:rPr>
        <w:t xml:space="preserve"> </w:t>
      </w:r>
      <w:r>
        <w:t>info</w:t>
      </w:r>
      <w:r w:rsidRPr="002F3EB9">
        <w:rPr>
          <w:lang w:val="ru-RU"/>
        </w:rPr>
        <w:t xml:space="preserve">, не плодя отдельный параллельный </w:t>
      </w:r>
      <w:r>
        <w:t>renderer</w:t>
      </w:r>
      <w:r w:rsidRPr="002F3EB9">
        <w:rPr>
          <w:lang w:val="ru-RU"/>
        </w:rP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883549" w14:paraId="72C41420" w14:textId="77777777">
        <w:trPr>
          <w:jc w:val="center"/>
        </w:trPr>
        <w:tc>
          <w:tcPr>
            <w:tcW w:w="4762" w:type="dxa"/>
            <w:vAlign w:val="center"/>
          </w:tcPr>
          <w:p w14:paraId="2264A4C6" w14:textId="77777777" w:rsidR="00883549" w:rsidRDefault="00EC2F3E">
            <w:proofErr w:type="spellStart"/>
            <w:r>
              <w:rPr>
                <w:b/>
              </w:rPr>
              <w:t>Блок</w:t>
            </w:r>
            <w:proofErr w:type="spellEnd"/>
          </w:p>
        </w:tc>
        <w:tc>
          <w:tcPr>
            <w:tcW w:w="4762" w:type="dxa"/>
            <w:vAlign w:val="center"/>
          </w:tcPr>
          <w:p w14:paraId="0A121534" w14:textId="77777777" w:rsidR="00883549" w:rsidRDefault="00EC2F3E">
            <w:proofErr w:type="spellStart"/>
            <w:r>
              <w:rPr>
                <w:b/>
              </w:rPr>
              <w:t>Ключевая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логика</w:t>
            </w:r>
            <w:proofErr w:type="spellEnd"/>
          </w:p>
        </w:tc>
      </w:tr>
      <w:tr w:rsidR="00883549" w:rsidRPr="002F3EB9" w14:paraId="20464A06" w14:textId="77777777">
        <w:trPr>
          <w:jc w:val="center"/>
        </w:trPr>
        <w:tc>
          <w:tcPr>
            <w:tcW w:w="4762" w:type="dxa"/>
            <w:vAlign w:val="center"/>
          </w:tcPr>
          <w:p w14:paraId="6744FE38" w14:textId="77777777" w:rsidR="00883549" w:rsidRDefault="00EC2F3E">
            <w:r>
              <w:t>Fog</w:t>
            </w:r>
          </w:p>
        </w:tc>
        <w:tc>
          <w:tcPr>
            <w:tcW w:w="4762" w:type="dxa"/>
            <w:vAlign w:val="center"/>
          </w:tcPr>
          <w:p w14:paraId="5CD98814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Включается только как </w:t>
            </w:r>
            <w:r>
              <w:t>client</w:t>
            </w:r>
            <w:r w:rsidRPr="002F3EB9">
              <w:rPr>
                <w:lang w:val="ru-RU"/>
              </w:rPr>
              <w:t xml:space="preserve"> </w:t>
            </w:r>
            <w:r>
              <w:t>fallback</w:t>
            </w:r>
            <w:r w:rsidRPr="002F3EB9">
              <w:rPr>
                <w:lang w:val="ru-RU"/>
              </w:rPr>
              <w:t xml:space="preserve">, если сервер не задаёт собственный </w:t>
            </w:r>
            <w:r>
              <w:t>fog</w:t>
            </w:r>
            <w:r w:rsidRPr="002F3EB9">
              <w:rPr>
                <w:lang w:val="ru-RU"/>
              </w:rPr>
              <w:t>.</w:t>
            </w:r>
          </w:p>
        </w:tc>
      </w:tr>
      <w:tr w:rsidR="00883549" w:rsidRPr="002F3EB9" w14:paraId="5023E142" w14:textId="77777777">
        <w:trPr>
          <w:jc w:val="center"/>
        </w:trPr>
        <w:tc>
          <w:tcPr>
            <w:tcW w:w="4762" w:type="dxa"/>
            <w:vAlign w:val="center"/>
          </w:tcPr>
          <w:p w14:paraId="43928B17" w14:textId="77777777" w:rsidR="00883549" w:rsidRDefault="00EC2F3E">
            <w:r>
              <w:t>Renderer tweaks</w:t>
            </w:r>
          </w:p>
        </w:tc>
        <w:tc>
          <w:tcPr>
            <w:tcW w:w="4762" w:type="dxa"/>
            <w:vAlign w:val="center"/>
          </w:tcPr>
          <w:p w14:paraId="67EED30F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Живут как </w:t>
            </w:r>
            <w:r>
              <w:t>local</w:t>
            </w:r>
            <w:r w:rsidRPr="002F3EB9">
              <w:rPr>
                <w:lang w:val="ru-RU"/>
              </w:rPr>
              <w:t xml:space="preserve"> </w:t>
            </w:r>
            <w:r>
              <w:t>mod</w:t>
            </w:r>
            <w:r w:rsidRPr="002F3EB9">
              <w:rPr>
                <w:lang w:val="ru-RU"/>
              </w:rPr>
              <w:t xml:space="preserve"> </w:t>
            </w:r>
            <w:r>
              <w:t>settings</w:t>
            </w:r>
            <w:r w:rsidRPr="002F3EB9">
              <w:rPr>
                <w:lang w:val="ru-RU"/>
              </w:rPr>
              <w:t xml:space="preserve"> и могут отличаться </w:t>
            </w:r>
            <w:proofErr w:type="gramStart"/>
            <w:r w:rsidRPr="002F3EB9">
              <w:rPr>
                <w:lang w:val="ru-RU"/>
              </w:rPr>
              <w:t>от мода</w:t>
            </w:r>
            <w:proofErr w:type="gramEnd"/>
            <w:r w:rsidRPr="002F3EB9">
              <w:rPr>
                <w:lang w:val="ru-RU"/>
              </w:rPr>
              <w:t xml:space="preserve"> к моду.</w:t>
            </w:r>
          </w:p>
        </w:tc>
      </w:tr>
      <w:tr w:rsidR="00883549" w14:paraId="7541A642" w14:textId="77777777">
        <w:trPr>
          <w:jc w:val="center"/>
        </w:trPr>
        <w:tc>
          <w:tcPr>
            <w:tcW w:w="4762" w:type="dxa"/>
            <w:vAlign w:val="center"/>
          </w:tcPr>
          <w:p w14:paraId="0B856FA8" w14:textId="77777777" w:rsidR="00883549" w:rsidRDefault="00EC2F3E">
            <w:r>
              <w:t>Bloom</w:t>
            </w:r>
          </w:p>
        </w:tc>
        <w:tc>
          <w:tcPr>
            <w:tcW w:w="4762" w:type="dxa"/>
            <w:vAlign w:val="center"/>
          </w:tcPr>
          <w:p w14:paraId="191928DF" w14:textId="77777777" w:rsidR="00883549" w:rsidRDefault="00EC2F3E">
            <w:proofErr w:type="spellStart"/>
            <w:r>
              <w:t>Расширен</w:t>
            </w:r>
            <w:proofErr w:type="spellEnd"/>
            <w:r>
              <w:t xml:space="preserve"> на bright lightmapped and warp surfaces.</w:t>
            </w:r>
          </w:p>
        </w:tc>
      </w:tr>
      <w:tr w:rsidR="00883549" w14:paraId="75AC1360" w14:textId="77777777">
        <w:trPr>
          <w:jc w:val="center"/>
        </w:trPr>
        <w:tc>
          <w:tcPr>
            <w:tcW w:w="4762" w:type="dxa"/>
            <w:vAlign w:val="center"/>
          </w:tcPr>
          <w:p w14:paraId="72943B78" w14:textId="77777777" w:rsidR="00883549" w:rsidRDefault="00EC2F3E">
            <w:r>
              <w:t>Color grading</w:t>
            </w:r>
          </w:p>
        </w:tc>
        <w:tc>
          <w:tcPr>
            <w:tcW w:w="4762" w:type="dxa"/>
            <w:vAlign w:val="center"/>
          </w:tcPr>
          <w:p w14:paraId="3BBA506C" w14:textId="77777777" w:rsidR="00883549" w:rsidRDefault="00EC2F3E">
            <w:r>
              <w:t>Preset + manual sliders.</w:t>
            </w:r>
          </w:p>
        </w:tc>
      </w:tr>
      <w:tr w:rsidR="00883549" w:rsidRPr="002F3EB9" w14:paraId="2A27814E" w14:textId="77777777">
        <w:trPr>
          <w:jc w:val="center"/>
        </w:trPr>
        <w:tc>
          <w:tcPr>
            <w:tcW w:w="4762" w:type="dxa"/>
            <w:vAlign w:val="center"/>
          </w:tcPr>
          <w:p w14:paraId="65704967" w14:textId="77777777" w:rsidR="00883549" w:rsidRDefault="00EC2F3E">
            <w:r>
              <w:t>Sharpen</w:t>
            </w:r>
          </w:p>
        </w:tc>
        <w:tc>
          <w:tcPr>
            <w:tcW w:w="4762" w:type="dxa"/>
            <w:vAlign w:val="center"/>
          </w:tcPr>
          <w:p w14:paraId="1FBCD441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Работает независимо от </w:t>
            </w:r>
            <w:r>
              <w:t>bloom</w:t>
            </w:r>
            <w:r w:rsidRPr="002F3EB9">
              <w:rPr>
                <w:lang w:val="ru-RU"/>
              </w:rPr>
              <w:t xml:space="preserve"> </w:t>
            </w:r>
            <w:r>
              <w:t>path</w:t>
            </w:r>
            <w:r w:rsidRPr="002F3EB9">
              <w:rPr>
                <w:lang w:val="ru-RU"/>
              </w:rPr>
              <w:t>.</w:t>
            </w:r>
          </w:p>
        </w:tc>
      </w:tr>
    </w:tbl>
    <w:p w14:paraId="48984FF2" w14:textId="77777777" w:rsidR="00883549" w:rsidRPr="002F3EB9" w:rsidRDefault="00883549">
      <w:pPr>
        <w:rPr>
          <w:lang w:val="ru-RU"/>
        </w:rPr>
      </w:pPr>
    </w:p>
    <w:p w14:paraId="163FE31D" w14:textId="77777777" w:rsidR="00883549" w:rsidRDefault="00EC2F3E">
      <w:pPr>
        <w:pStyle w:val="1"/>
      </w:pPr>
      <w:bookmarkStart w:id="11" w:name="_Toc226924583"/>
      <w:r>
        <w:t>9. Modern server browser</w:t>
      </w:r>
      <w:bookmarkEnd w:id="11"/>
    </w:p>
    <w:p w14:paraId="2BF88E1A" w14:textId="77777777" w:rsidR="00883549" w:rsidRPr="002F3EB9" w:rsidRDefault="00EC2F3E">
      <w:pPr>
        <w:spacing w:after="120"/>
        <w:rPr>
          <w:lang w:val="ru-RU"/>
        </w:rPr>
      </w:pPr>
      <w:proofErr w:type="spellStart"/>
      <w:r>
        <w:t>Новый</w:t>
      </w:r>
      <w:proofErr w:type="spellEnd"/>
      <w:r>
        <w:t xml:space="preserve"> browser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переписывает</w:t>
      </w:r>
      <w:proofErr w:type="spellEnd"/>
      <w:r>
        <w:t xml:space="preserve"> discovery backend. </w:t>
      </w:r>
      <w:r w:rsidRPr="002F3EB9">
        <w:rPr>
          <w:lang w:val="ru-RU"/>
        </w:rPr>
        <w:t xml:space="preserve">Архитектурно это новый </w:t>
      </w:r>
      <w:r>
        <w:t>frontend</w:t>
      </w:r>
      <w:r w:rsidRPr="002F3EB9">
        <w:rPr>
          <w:lang w:val="ru-RU"/>
        </w:rPr>
        <w:t>/</w:t>
      </w:r>
      <w:r>
        <w:t>window</w:t>
      </w:r>
      <w:r w:rsidRPr="002F3EB9">
        <w:rPr>
          <w:lang w:val="ru-RU"/>
        </w:rPr>
        <w:t>/</w:t>
      </w:r>
      <w:r>
        <w:t>UI</w:t>
      </w:r>
      <w:r w:rsidRPr="002F3EB9">
        <w:rPr>
          <w:lang w:val="ru-RU"/>
        </w:rPr>
        <w:t xml:space="preserve"> </w:t>
      </w:r>
      <w:r>
        <w:t>layer</w:t>
      </w:r>
      <w:r w:rsidRPr="002F3EB9">
        <w:rPr>
          <w:lang w:val="ru-RU"/>
        </w:rPr>
        <w:t xml:space="preserve"> поверх старой серверной информации, что снижает риск и делает развитие интерфейса самостоятельным направлением.</w:t>
      </w:r>
    </w:p>
    <w:p w14:paraId="7970489E" w14:textId="77777777" w:rsidR="00883549" w:rsidRDefault="00EC2F3E">
      <w:pPr>
        <w:pStyle w:val="a0"/>
        <w:spacing w:after="40"/>
      </w:pPr>
      <w:r>
        <w:t xml:space="preserve">Legacy browser </w:t>
      </w:r>
      <w:proofErr w:type="spellStart"/>
      <w:r>
        <w:t>сохраняется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fallback и user choice.</w:t>
      </w:r>
    </w:p>
    <w:p w14:paraId="639ED90C" w14:textId="77777777" w:rsidR="00883549" w:rsidRDefault="00EC2F3E">
      <w:pPr>
        <w:pStyle w:val="a0"/>
        <w:spacing w:after="40"/>
      </w:pPr>
      <w:r>
        <w:t xml:space="preserve">Modern browser </w:t>
      </w:r>
      <w:proofErr w:type="spellStart"/>
      <w:r>
        <w:t>должен</w:t>
      </w:r>
      <w:proofErr w:type="spellEnd"/>
      <w:r>
        <w:t xml:space="preserve"> </w:t>
      </w:r>
      <w:proofErr w:type="spellStart"/>
      <w:r>
        <w:t>поддерживать</w:t>
      </w:r>
      <w:proofErr w:type="spellEnd"/>
      <w:r>
        <w:t xml:space="preserve"> both mouse-first and keyboard navigation.</w:t>
      </w:r>
    </w:p>
    <w:p w14:paraId="5FF980BE" w14:textId="77777777" w:rsidR="00883549" w:rsidRPr="002F3EB9" w:rsidRDefault="00EC2F3E">
      <w:pPr>
        <w:pStyle w:val="a0"/>
        <w:spacing w:after="40"/>
        <w:rPr>
          <w:lang w:val="ru-RU"/>
        </w:rPr>
      </w:pPr>
      <w:r>
        <w:t>Address</w:t>
      </w:r>
      <w:r w:rsidRPr="002F3EB9">
        <w:rPr>
          <w:lang w:val="ru-RU"/>
        </w:rPr>
        <w:t>/</w:t>
      </w:r>
      <w:r>
        <w:t>connect</w:t>
      </w:r>
      <w:r w:rsidRPr="002F3EB9">
        <w:rPr>
          <w:lang w:val="ru-RU"/>
        </w:rPr>
        <w:t xml:space="preserve"> </w:t>
      </w:r>
      <w:r>
        <w:t>target</w:t>
      </w:r>
      <w:r w:rsidRPr="002F3EB9">
        <w:rPr>
          <w:lang w:val="ru-RU"/>
        </w:rPr>
        <w:t xml:space="preserve"> </w:t>
      </w:r>
      <w:r>
        <w:t>semantics</w:t>
      </w:r>
      <w:r w:rsidRPr="002F3EB9">
        <w:rPr>
          <w:lang w:val="ru-RU"/>
        </w:rPr>
        <w:t xml:space="preserve"> должны быть честно разведены с тем, как строка красиво отображается в </w:t>
      </w:r>
      <w:r>
        <w:t>details</w:t>
      </w:r>
      <w:r w:rsidRPr="002F3EB9">
        <w:rPr>
          <w:lang w:val="ru-RU"/>
        </w:rPr>
        <w:t>.</w:t>
      </w:r>
    </w:p>
    <w:p w14:paraId="01CCDBA2" w14:textId="77777777" w:rsidR="00883549" w:rsidRPr="002F3EB9" w:rsidRDefault="00EC2F3E">
      <w:pPr>
        <w:pStyle w:val="a0"/>
        <w:spacing w:after="40"/>
        <w:rPr>
          <w:lang w:val="ru-RU"/>
        </w:rPr>
      </w:pPr>
      <w:r>
        <w:t>Custom</w:t>
      </w:r>
      <w:r w:rsidRPr="002F3EB9">
        <w:rPr>
          <w:lang w:val="ru-RU"/>
        </w:rPr>
        <w:t xml:space="preserve"> </w:t>
      </w:r>
      <w:r>
        <w:t>source</w:t>
      </w:r>
      <w:r w:rsidRPr="002F3EB9">
        <w:rPr>
          <w:lang w:val="ru-RU"/>
        </w:rPr>
        <w:t xml:space="preserve"> — это часть пользовательского </w:t>
      </w:r>
      <w:r>
        <w:t>workflow</w:t>
      </w:r>
      <w:r w:rsidRPr="002F3EB9">
        <w:rPr>
          <w:lang w:val="ru-RU"/>
        </w:rPr>
        <w:t xml:space="preserve">, а не только скрытый </w:t>
      </w:r>
      <w:r>
        <w:t>runtime</w:t>
      </w:r>
      <w:r w:rsidRPr="002F3EB9">
        <w:rPr>
          <w:lang w:val="ru-RU"/>
        </w:rPr>
        <w:t xml:space="preserve"> </w:t>
      </w:r>
      <w:r>
        <w:t>preset</w:t>
      </w:r>
      <w:r w:rsidRPr="002F3EB9">
        <w:rPr>
          <w:lang w:val="ru-RU"/>
        </w:rPr>
        <w:t>.</w:t>
      </w:r>
    </w:p>
    <w:p w14:paraId="2B128AD4" w14:textId="77777777" w:rsidR="00883549" w:rsidRDefault="00EC2F3E">
      <w:pPr>
        <w:pStyle w:val="1"/>
      </w:pPr>
      <w:bookmarkStart w:id="12" w:name="_Toc226924584"/>
      <w:r>
        <w:t>10. Visibility/highlighting architecture</w:t>
      </w:r>
      <w:bookmarkEnd w:id="12"/>
    </w:p>
    <w:p w14:paraId="0164AA9C" w14:textId="77777777" w:rsidR="00883549" w:rsidRPr="002F3EB9" w:rsidRDefault="00EC2F3E">
      <w:pPr>
        <w:spacing w:after="120"/>
        <w:rPr>
          <w:lang w:val="ru-RU"/>
        </w:rPr>
      </w:pPr>
      <w:r>
        <w:t xml:space="preserve">Visibility/highlighting </w:t>
      </w:r>
      <w:proofErr w:type="spellStart"/>
      <w:r>
        <w:t>развивалась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стадиям</w:t>
      </w:r>
      <w:proofErr w:type="spellEnd"/>
      <w:r>
        <w:t xml:space="preserve">: </w:t>
      </w:r>
      <w:proofErr w:type="spellStart"/>
      <w:r>
        <w:t>сначала</w:t>
      </w:r>
      <w:proofErr w:type="spellEnd"/>
      <w:r>
        <w:t xml:space="preserve"> items, </w:t>
      </w:r>
      <w:proofErr w:type="spellStart"/>
      <w:r>
        <w:t>затем</w:t>
      </w:r>
      <w:proofErr w:type="spellEnd"/>
      <w:r>
        <w:t xml:space="preserve"> players, </w:t>
      </w:r>
      <w:proofErr w:type="spellStart"/>
      <w:r>
        <w:t>потом</w:t>
      </w:r>
      <w:proofErr w:type="spellEnd"/>
      <w:r>
        <w:t xml:space="preserve"> team-aware logic. </w:t>
      </w:r>
      <w:r w:rsidRPr="002F3EB9">
        <w:rPr>
          <w:lang w:val="ru-RU"/>
        </w:rPr>
        <w:t xml:space="preserve">Это позволило сначала опереться на </w:t>
      </w:r>
      <w:r>
        <w:t>strong</w:t>
      </w:r>
      <w:r w:rsidRPr="002F3EB9">
        <w:rPr>
          <w:lang w:val="ru-RU"/>
        </w:rPr>
        <w:t xml:space="preserve"> </w:t>
      </w:r>
      <w:r>
        <w:t>truth</w:t>
      </w:r>
      <w:r w:rsidRPr="002F3EB9">
        <w:rPr>
          <w:lang w:val="ru-RU"/>
        </w:rPr>
        <w:t xml:space="preserve">, а только потом идти в более рискованные </w:t>
      </w:r>
      <w:r>
        <w:t>heuristics</w:t>
      </w:r>
      <w:r w:rsidRPr="002F3EB9">
        <w:rPr>
          <w:lang w:val="ru-RU"/>
        </w:rPr>
        <w:t>.</w:t>
      </w:r>
    </w:p>
    <w:p w14:paraId="0DF1C0A6" w14:textId="77777777" w:rsidR="00883549" w:rsidRPr="002F3EB9" w:rsidRDefault="00EC2F3E">
      <w:pPr>
        <w:pStyle w:val="a0"/>
        <w:spacing w:after="40"/>
        <w:rPr>
          <w:lang w:val="ru-RU"/>
        </w:rPr>
      </w:pPr>
      <w:r>
        <w:t>Items</w:t>
      </w:r>
      <w:r w:rsidRPr="002F3EB9">
        <w:rPr>
          <w:lang w:val="ru-RU"/>
        </w:rPr>
        <w:t xml:space="preserve"> классифицируются надёжнее, чем </w:t>
      </w:r>
      <w:r>
        <w:t>player</w:t>
      </w:r>
      <w:r w:rsidRPr="002F3EB9">
        <w:rPr>
          <w:lang w:val="ru-RU"/>
        </w:rPr>
        <w:t xml:space="preserve"> </w:t>
      </w:r>
      <w:r>
        <w:t>team</w:t>
      </w:r>
      <w:r w:rsidRPr="002F3EB9">
        <w:rPr>
          <w:lang w:val="ru-RU"/>
        </w:rPr>
        <w:t xml:space="preserve"> </w:t>
      </w:r>
      <w:r>
        <w:t>semantics</w:t>
      </w:r>
      <w:r w:rsidRPr="002F3EB9">
        <w:rPr>
          <w:lang w:val="ru-RU"/>
        </w:rPr>
        <w:t>, поэтому они и шли первым этапом.</w:t>
      </w:r>
    </w:p>
    <w:p w14:paraId="0E784699" w14:textId="77777777" w:rsidR="00883549" w:rsidRPr="002F3EB9" w:rsidRDefault="00EC2F3E">
      <w:pPr>
        <w:pStyle w:val="a0"/>
        <w:spacing w:after="40"/>
        <w:rPr>
          <w:lang w:val="ru-RU"/>
        </w:rPr>
      </w:pPr>
      <w:r>
        <w:t>Player</w:t>
      </w:r>
      <w:r w:rsidRPr="002F3EB9">
        <w:rPr>
          <w:lang w:val="ru-RU"/>
        </w:rPr>
        <w:t xml:space="preserve"> </w:t>
      </w:r>
      <w:r>
        <w:t>highlighting</w:t>
      </w:r>
      <w:r w:rsidRPr="002F3EB9">
        <w:rPr>
          <w:lang w:val="ru-RU"/>
        </w:rPr>
        <w:t xml:space="preserve"> использует разные режимы и </w:t>
      </w:r>
      <w:r>
        <w:t>confidence</w:t>
      </w:r>
      <w:r w:rsidRPr="002F3EB9">
        <w:rPr>
          <w:lang w:val="ru-RU"/>
        </w:rPr>
        <w:t xml:space="preserve"> </w:t>
      </w:r>
      <w:r>
        <w:t>hold</w:t>
      </w:r>
      <w:r w:rsidRPr="002F3EB9">
        <w:rPr>
          <w:lang w:val="ru-RU"/>
        </w:rPr>
        <w:t>, а не коммитится по одному кадру.</w:t>
      </w:r>
    </w:p>
    <w:p w14:paraId="37391397" w14:textId="77777777" w:rsidR="00883549" w:rsidRPr="002F3EB9" w:rsidRDefault="00EC2F3E">
      <w:pPr>
        <w:pStyle w:val="a0"/>
        <w:spacing w:after="40"/>
        <w:rPr>
          <w:lang w:val="ru-RU"/>
        </w:rPr>
      </w:pPr>
      <w:r>
        <w:t>Team</w:t>
      </w:r>
      <w:r w:rsidRPr="002F3EB9">
        <w:rPr>
          <w:lang w:val="ru-RU"/>
        </w:rPr>
        <w:t xml:space="preserve"> </w:t>
      </w:r>
      <w:r>
        <w:t>auto</w:t>
      </w:r>
      <w:r w:rsidRPr="002F3EB9">
        <w:rPr>
          <w:lang w:val="ru-RU"/>
        </w:rPr>
        <w:t xml:space="preserve"> допускается только при наличии </w:t>
      </w:r>
      <w:r>
        <w:t>strong</w:t>
      </w:r>
      <w:r w:rsidRPr="002F3EB9">
        <w:rPr>
          <w:lang w:val="ru-RU"/>
        </w:rPr>
        <w:t xml:space="preserve"> </w:t>
      </w:r>
      <w:r>
        <w:t>team</w:t>
      </w:r>
      <w:r w:rsidRPr="002F3EB9">
        <w:rPr>
          <w:lang w:val="ru-RU"/>
        </w:rPr>
        <w:t xml:space="preserve"> </w:t>
      </w:r>
      <w:r>
        <w:t>truth</w:t>
      </w:r>
      <w:r w:rsidRPr="002F3EB9">
        <w:rPr>
          <w:lang w:val="ru-RU"/>
        </w:rPr>
        <w:t>, а не по магическому предположению.</w:t>
      </w:r>
    </w:p>
    <w:p w14:paraId="23B16C4D" w14:textId="77777777" w:rsidR="00883549" w:rsidRDefault="00EC2F3E">
      <w:pPr>
        <w:pStyle w:val="a0"/>
        <w:spacing w:after="40"/>
      </w:pPr>
      <w:r>
        <w:t xml:space="preserve">Future safe screen-space outline </w:t>
      </w:r>
      <w:proofErr w:type="spellStart"/>
      <w:r>
        <w:t>зафиксирован</w:t>
      </w:r>
      <w:proofErr w:type="spellEnd"/>
      <w:r>
        <w:t xml:space="preserve"> </w:t>
      </w:r>
      <w:proofErr w:type="spellStart"/>
      <w:r>
        <w:t>отдельно</w:t>
      </w:r>
      <w:proofErr w:type="spellEnd"/>
      <w:r>
        <w:t xml:space="preserve">, </w:t>
      </w:r>
      <w:proofErr w:type="spellStart"/>
      <w:r>
        <w:t>потому</w:t>
      </w:r>
      <w:proofErr w:type="spellEnd"/>
      <w:r>
        <w:t xml:space="preserve"> </w:t>
      </w:r>
      <w:proofErr w:type="spellStart"/>
      <w:r>
        <w:t>что</w:t>
      </w:r>
      <w:proofErr w:type="spellEnd"/>
      <w:r>
        <w:t xml:space="preserve"> world-scale &gt; 1.0 в competitive context </w:t>
      </w:r>
      <w:proofErr w:type="spellStart"/>
      <w:r>
        <w:t>быстро</w:t>
      </w:r>
      <w:proofErr w:type="spellEnd"/>
      <w:r>
        <w:t xml:space="preserve"> </w:t>
      </w:r>
      <w:proofErr w:type="spellStart"/>
      <w:r>
        <w:t>становится</w:t>
      </w:r>
      <w:proofErr w:type="spellEnd"/>
      <w:r>
        <w:t xml:space="preserve"> exploit path.</w:t>
      </w:r>
    </w:p>
    <w:p w14:paraId="68947912" w14:textId="77777777" w:rsidR="00883549" w:rsidRDefault="00EC2F3E">
      <w:pPr>
        <w:pStyle w:val="1"/>
      </w:pPr>
      <w:bookmarkStart w:id="13" w:name="_Toc226924585"/>
      <w:r>
        <w:lastRenderedPageBreak/>
        <w:t>11. Sound architecture</w:t>
      </w:r>
      <w:bookmarkEnd w:id="13"/>
    </w:p>
    <w:p w14:paraId="22F5A319" w14:textId="77777777" w:rsidR="00883549" w:rsidRDefault="00EC2F3E">
      <w:pPr>
        <w:spacing w:after="120"/>
      </w:pPr>
      <w:proofErr w:type="spellStart"/>
      <w:r>
        <w:t>Звук</w:t>
      </w:r>
      <w:proofErr w:type="spellEnd"/>
      <w:r>
        <w:t xml:space="preserve"> в Q2PRO-X —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уже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</w:t>
      </w:r>
      <w:proofErr w:type="spellStart"/>
      <w:r>
        <w:t>OpenAL</w:t>
      </w:r>
      <w:proofErr w:type="spellEnd"/>
      <w:r>
        <w:t xml:space="preserve"> on/off. </w:t>
      </w:r>
      <w:proofErr w:type="spellStart"/>
      <w:r>
        <w:t>Внутри</w:t>
      </w:r>
      <w:proofErr w:type="spellEnd"/>
      <w:r>
        <w:t xml:space="preserve"> </w:t>
      </w:r>
      <w:proofErr w:type="spellStart"/>
      <w:r>
        <w:t>есть</w:t>
      </w:r>
      <w:proofErr w:type="spellEnd"/>
      <w:r>
        <w:t xml:space="preserve"> </w:t>
      </w:r>
      <w:proofErr w:type="spellStart"/>
      <w:r>
        <w:t>несколько</w:t>
      </w:r>
      <w:proofErr w:type="spellEnd"/>
      <w:r>
        <w:t xml:space="preserve"> </w:t>
      </w:r>
      <w:proofErr w:type="spellStart"/>
      <w:r>
        <w:t>осей</w:t>
      </w:r>
      <w:proofErr w:type="spellEnd"/>
      <w:r>
        <w:t xml:space="preserve">: </w:t>
      </w:r>
      <w:proofErr w:type="spellStart"/>
      <w:r>
        <w:t>OpenAL</w:t>
      </w:r>
      <w:proofErr w:type="spellEnd"/>
      <w:r>
        <w:t xml:space="preserve"> profile, acoustics/reverb, routing slots, sound profiles, per-weapon volumes, </w:t>
      </w:r>
      <w:proofErr w:type="spellStart"/>
      <w:r>
        <w:t>resamplers</w:t>
      </w:r>
      <w:proofErr w:type="spellEnd"/>
      <w:r>
        <w:t>, high-precision output и binaural layer.</w:t>
      </w:r>
    </w:p>
    <w:p w14:paraId="447EBDB7" w14:textId="77777777" w:rsidR="00883549" w:rsidRDefault="00EC2F3E">
      <w:pPr>
        <w:pStyle w:val="21"/>
      </w:pPr>
      <w:bookmarkStart w:id="14" w:name="_Toc226924586"/>
      <w:r>
        <w:t xml:space="preserve">11.1. </w:t>
      </w:r>
      <w:proofErr w:type="spellStart"/>
      <w:r>
        <w:t>OpenAL</w:t>
      </w:r>
      <w:proofErr w:type="spellEnd"/>
      <w:r>
        <w:t xml:space="preserve"> profiles, reverb and routing</w:t>
      </w:r>
      <w:bookmarkEnd w:id="14"/>
    </w:p>
    <w:p w14:paraId="4D40E1D5" w14:textId="77777777" w:rsidR="00883549" w:rsidRPr="002F3EB9" w:rsidRDefault="00EC2F3E">
      <w:pPr>
        <w:spacing w:after="120"/>
        <w:rPr>
          <w:lang w:val="ru-RU"/>
        </w:rPr>
      </w:pPr>
      <w:proofErr w:type="spellStart"/>
      <w:r>
        <w:t>al_profile</w:t>
      </w:r>
      <w:proofErr w:type="spellEnd"/>
      <w:r>
        <w:t xml:space="preserve"> и </w:t>
      </w:r>
      <w:proofErr w:type="spellStart"/>
      <w:r>
        <w:t>al_reverb</w:t>
      </w:r>
      <w:proofErr w:type="spellEnd"/>
      <w:r>
        <w:t xml:space="preserve"> intentionally orthogonal. </w:t>
      </w:r>
      <w:r w:rsidRPr="002F3EB9">
        <w:rPr>
          <w:lang w:val="ru-RU"/>
        </w:rPr>
        <w:t xml:space="preserve">Первый отвечает за базовое </w:t>
      </w:r>
      <w:r>
        <w:t>feel</w:t>
      </w:r>
      <w:r w:rsidRPr="002F3EB9">
        <w:rPr>
          <w:lang w:val="ru-RU"/>
        </w:rPr>
        <w:t xml:space="preserve"> </w:t>
      </w:r>
      <w:r>
        <w:t>behavior</w:t>
      </w:r>
      <w:r w:rsidRPr="002F3EB9">
        <w:rPr>
          <w:lang w:val="ru-RU"/>
        </w:rPr>
        <w:t xml:space="preserve"> </w:t>
      </w:r>
      <w:proofErr w:type="spellStart"/>
      <w:r>
        <w:t>OpenAL</w:t>
      </w:r>
      <w:proofErr w:type="spellEnd"/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 xml:space="preserve">, второй — за пространственную акустику и </w:t>
      </w:r>
      <w:r>
        <w:t>EFX</w:t>
      </w:r>
      <w:r w:rsidRPr="002F3EB9">
        <w:rPr>
          <w:lang w:val="ru-RU"/>
        </w:rPr>
        <w:t xml:space="preserve"> </w:t>
      </w:r>
      <w:r>
        <w:t>routing</w:t>
      </w:r>
      <w:r w:rsidRPr="002F3EB9">
        <w:rPr>
          <w:lang w:val="ru-RU"/>
        </w:rPr>
        <w:t>.</w:t>
      </w:r>
    </w:p>
    <w:p w14:paraId="4D2485BD" w14:textId="77777777" w:rsidR="00883549" w:rsidRDefault="00EC2F3E">
      <w:pPr>
        <w:pStyle w:val="a0"/>
        <w:spacing w:after="40"/>
      </w:pPr>
      <w:r>
        <w:t>Profile 0 = current Q2PRO-X baseline.</w:t>
      </w:r>
    </w:p>
    <w:p w14:paraId="0D2B89F1" w14:textId="77777777" w:rsidR="00883549" w:rsidRDefault="00EC2F3E">
      <w:pPr>
        <w:pStyle w:val="a0"/>
        <w:spacing w:after="40"/>
      </w:pPr>
      <w:r>
        <w:t>Profile 1 = R1Q2-like feel with inverse-distance style behavior.</w:t>
      </w:r>
    </w:p>
    <w:p w14:paraId="5A5793B4" w14:textId="77777777" w:rsidR="00883549" w:rsidRDefault="00EC2F3E">
      <w:pPr>
        <w:pStyle w:val="a0"/>
        <w:spacing w:after="40"/>
      </w:pPr>
      <w:proofErr w:type="spellStart"/>
      <w:r>
        <w:t>al_reverb</w:t>
      </w:r>
      <w:proofErr w:type="spellEnd"/>
      <w:r>
        <w:t xml:space="preserve"> </w:t>
      </w:r>
      <w:proofErr w:type="spellStart"/>
      <w:r>
        <w:t>строится</w:t>
      </w:r>
      <w:proofErr w:type="spellEnd"/>
      <w:r>
        <w:t xml:space="preserve"> </w:t>
      </w:r>
      <w:proofErr w:type="spellStart"/>
      <w:r>
        <w:t>через</w:t>
      </w:r>
      <w:proofErr w:type="spellEnd"/>
      <w:r>
        <w:t xml:space="preserve"> </w:t>
      </w:r>
      <w:proofErr w:type="spellStart"/>
      <w:r>
        <w:t>OpenAL</w:t>
      </w:r>
      <w:proofErr w:type="spellEnd"/>
      <w:r>
        <w:t xml:space="preserve"> Soft / EFX, а </w:t>
      </w:r>
      <w:proofErr w:type="spellStart"/>
      <w:r>
        <w:t>не</w:t>
      </w:r>
      <w:proofErr w:type="spellEnd"/>
      <w:r>
        <w:t xml:space="preserve"> legacy hardware assumptions.</w:t>
      </w:r>
    </w:p>
    <w:p w14:paraId="6CCA4039" w14:textId="77777777" w:rsidR="00883549" w:rsidRDefault="00EC2F3E">
      <w:pPr>
        <w:pStyle w:val="a0"/>
        <w:spacing w:after="40"/>
      </w:pPr>
      <w:r>
        <w:t xml:space="preserve">Routing </w:t>
      </w:r>
      <w:proofErr w:type="spellStart"/>
      <w:r>
        <w:t>развивается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single-slot fallback к dual/triple/quad topology.</w:t>
      </w:r>
    </w:p>
    <w:p w14:paraId="260EB0C3" w14:textId="77777777" w:rsidR="00883549" w:rsidRDefault="00EC2F3E">
      <w:pPr>
        <w:pStyle w:val="21"/>
      </w:pPr>
      <w:bookmarkStart w:id="15" w:name="_Toc226924587"/>
      <w:r>
        <w:t xml:space="preserve">11.2. </w:t>
      </w:r>
      <w:proofErr w:type="spellStart"/>
      <w:r>
        <w:t>Resamplers</w:t>
      </w:r>
      <w:proofErr w:type="spellEnd"/>
      <w:r>
        <w:t xml:space="preserve"> and high-precision output</w:t>
      </w:r>
      <w:bookmarkEnd w:id="15"/>
    </w:p>
    <w:p w14:paraId="1C9FEB9A" w14:textId="77777777" w:rsidR="00883549" w:rsidRDefault="00EC2F3E">
      <w:pPr>
        <w:spacing w:after="120"/>
      </w:pPr>
      <w:proofErr w:type="spellStart"/>
      <w:r>
        <w:t>Архитектурно</w:t>
      </w:r>
      <w:proofErr w:type="spellEnd"/>
      <w:r>
        <w:t xml:space="preserve"> </w:t>
      </w:r>
      <w:proofErr w:type="spellStart"/>
      <w:r>
        <w:t>сначала</w:t>
      </w:r>
      <w:proofErr w:type="spellEnd"/>
      <w:r>
        <w:t xml:space="preserve"> </w:t>
      </w:r>
      <w:proofErr w:type="spellStart"/>
      <w:r>
        <w:t>был</w:t>
      </w:r>
      <w:proofErr w:type="spellEnd"/>
      <w:r>
        <w:t xml:space="preserve"> </w:t>
      </w:r>
      <w:proofErr w:type="spellStart"/>
      <w:r>
        <w:t>закрыт</w:t>
      </w:r>
      <w:proofErr w:type="spellEnd"/>
      <w:r>
        <w:t xml:space="preserve"> quality </w:t>
      </w:r>
      <w:proofErr w:type="spellStart"/>
      <w:r>
        <w:t>вопрос</w:t>
      </w:r>
      <w:proofErr w:type="spellEnd"/>
      <w:r>
        <w:t xml:space="preserve"> SRC, а </w:t>
      </w:r>
      <w:proofErr w:type="spellStart"/>
      <w:r>
        <w:t>уже</w:t>
      </w:r>
      <w:proofErr w:type="spellEnd"/>
      <w:r>
        <w:t xml:space="preserve"> </w:t>
      </w:r>
      <w:proofErr w:type="spellStart"/>
      <w:r>
        <w:t>потом</w:t>
      </w:r>
      <w:proofErr w:type="spellEnd"/>
      <w:r>
        <w:t xml:space="preserve"> high-precision output.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важная</w:t>
      </w:r>
      <w:proofErr w:type="spellEnd"/>
      <w:r>
        <w:t xml:space="preserve"> </w:t>
      </w:r>
      <w:proofErr w:type="spellStart"/>
      <w:r>
        <w:t>последовательность</w:t>
      </w:r>
      <w:proofErr w:type="spellEnd"/>
      <w:r>
        <w:t xml:space="preserve">: </w:t>
      </w:r>
      <w:proofErr w:type="spellStart"/>
      <w:r>
        <w:t>смысл</w:t>
      </w:r>
      <w:proofErr w:type="spellEnd"/>
      <w:r>
        <w:t xml:space="preserve"> float32/96kHz </w:t>
      </w:r>
      <w:proofErr w:type="spellStart"/>
      <w:r>
        <w:t>невысок</w:t>
      </w:r>
      <w:proofErr w:type="spellEnd"/>
      <w:r>
        <w:t xml:space="preserve">, </w:t>
      </w:r>
      <w:proofErr w:type="spellStart"/>
      <w:r>
        <w:t>если</w:t>
      </w:r>
      <w:proofErr w:type="spellEnd"/>
      <w:r>
        <w:t xml:space="preserve"> sample-rate conversion path </w:t>
      </w:r>
      <w:proofErr w:type="spellStart"/>
      <w:r>
        <w:t>остаётся</w:t>
      </w:r>
      <w:proofErr w:type="spellEnd"/>
      <w:r>
        <w:t xml:space="preserve"> </w:t>
      </w:r>
      <w:proofErr w:type="spellStart"/>
      <w:r>
        <w:t>грубым</w:t>
      </w:r>
      <w:proofErr w:type="spellEnd"/>
      <w:r>
        <w:t>.</w:t>
      </w:r>
    </w:p>
    <w:p w14:paraId="3E1E46B7" w14:textId="77777777" w:rsidR="00883549" w:rsidRDefault="00EC2F3E">
      <w:pPr>
        <w:pStyle w:val="21"/>
      </w:pPr>
      <w:bookmarkStart w:id="16" w:name="_Toc226924588"/>
      <w:r>
        <w:t xml:space="preserve">11.3. Binaural layer and </w:t>
      </w:r>
      <w:proofErr w:type="spellStart"/>
      <w:r>
        <w:t>OpenAL</w:t>
      </w:r>
      <w:proofErr w:type="spellEnd"/>
      <w:r>
        <w:t xml:space="preserve"> Soft</w:t>
      </w:r>
      <w:bookmarkEnd w:id="16"/>
    </w:p>
    <w:p w14:paraId="2A8BB72B" w14:textId="77777777" w:rsidR="00883549" w:rsidRDefault="00EC2F3E">
      <w:pPr>
        <w:spacing w:after="120"/>
      </w:pPr>
      <w:r>
        <w:t xml:space="preserve">Binaural/3D sound intentionally </w:t>
      </w:r>
      <w:proofErr w:type="spellStart"/>
      <w:r>
        <w:t>реализован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control layer </w:t>
      </w:r>
      <w:proofErr w:type="spellStart"/>
      <w:r>
        <w:t>поверх</w:t>
      </w:r>
      <w:proofErr w:type="spellEnd"/>
      <w:r>
        <w:t xml:space="preserve"> </w:t>
      </w:r>
      <w:proofErr w:type="spellStart"/>
      <w:r>
        <w:t>OpenAL</w:t>
      </w:r>
      <w:proofErr w:type="spellEnd"/>
      <w:r>
        <w:t xml:space="preserve"> Soft HRTF и app-local alsoft.ini.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даёт</w:t>
      </w:r>
      <w:proofErr w:type="spellEnd"/>
      <w:r>
        <w:t xml:space="preserve"> </w:t>
      </w:r>
      <w:proofErr w:type="spellStart"/>
      <w:r>
        <w:t>хороший</w:t>
      </w:r>
      <w:proofErr w:type="spellEnd"/>
      <w:r>
        <w:t xml:space="preserve"> </w:t>
      </w:r>
      <w:proofErr w:type="spellStart"/>
      <w:r>
        <w:t>баланс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мощностью</w:t>
      </w:r>
      <w:proofErr w:type="spellEnd"/>
      <w:r>
        <w:t xml:space="preserve"> и </w:t>
      </w:r>
      <w:proofErr w:type="spellStart"/>
      <w:r>
        <w:t>совместимостью</w:t>
      </w:r>
      <w:proofErr w:type="spellEnd"/>
      <w:r>
        <w:t>.</w:t>
      </w:r>
    </w:p>
    <w:p w14:paraId="4CFEBA8C" w14:textId="77777777" w:rsidR="00883549" w:rsidRPr="002F3EB9" w:rsidRDefault="00EC2F3E">
      <w:pPr>
        <w:pStyle w:val="a0"/>
        <w:spacing w:after="40"/>
        <w:rPr>
          <w:lang w:val="ru-RU"/>
        </w:rPr>
      </w:pPr>
      <w:r>
        <w:t>al</w:t>
      </w:r>
      <w:r w:rsidRPr="002F3EB9">
        <w:rPr>
          <w:lang w:val="ru-RU"/>
        </w:rPr>
        <w:t>_</w:t>
      </w:r>
      <w:proofErr w:type="spellStart"/>
      <w:r>
        <w:t>hrtf</w:t>
      </w:r>
      <w:proofErr w:type="spellEnd"/>
      <w:r w:rsidRPr="002F3EB9">
        <w:rPr>
          <w:lang w:val="ru-RU"/>
        </w:rPr>
        <w:t xml:space="preserve"> сохранён как совместимый </w:t>
      </w:r>
      <w:r>
        <w:t>alias</w:t>
      </w:r>
      <w:r w:rsidRPr="002F3EB9">
        <w:rPr>
          <w:lang w:val="ru-RU"/>
        </w:rPr>
        <w:t>.</w:t>
      </w:r>
    </w:p>
    <w:p w14:paraId="6347631A" w14:textId="77777777" w:rsidR="00883549" w:rsidRDefault="00EC2F3E">
      <w:pPr>
        <w:pStyle w:val="a0"/>
        <w:spacing w:after="40"/>
      </w:pPr>
      <w:proofErr w:type="spellStart"/>
      <w:r>
        <w:t>al_binaural_profile</w:t>
      </w:r>
      <w:proofErr w:type="spellEnd"/>
      <w:r>
        <w:t xml:space="preserve"> </w:t>
      </w:r>
      <w:proofErr w:type="spellStart"/>
      <w:r>
        <w:t>управляет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binaural-specific </w:t>
      </w:r>
      <w:proofErr w:type="spellStart"/>
      <w:r>
        <w:t>ручками</w:t>
      </w:r>
      <w:proofErr w:type="spellEnd"/>
      <w:r>
        <w:t>.</w:t>
      </w:r>
    </w:p>
    <w:p w14:paraId="44B1B8E8" w14:textId="77777777" w:rsidR="00883549" w:rsidRDefault="00EC2F3E">
      <w:pPr>
        <w:pStyle w:val="a0"/>
        <w:spacing w:after="40"/>
      </w:pPr>
      <w:r>
        <w:t xml:space="preserve">Bundled soft_oal.dll — </w:t>
      </w:r>
      <w:proofErr w:type="spellStart"/>
      <w:r>
        <w:t>часть</w:t>
      </w:r>
      <w:proofErr w:type="spellEnd"/>
      <w:r>
        <w:t xml:space="preserve"> </w:t>
      </w:r>
      <w:proofErr w:type="spellStart"/>
      <w:r>
        <w:t>осознанной</w:t>
      </w:r>
      <w:proofErr w:type="spellEnd"/>
      <w:r>
        <w:t xml:space="preserve"> portable-runtime </w:t>
      </w:r>
      <w:proofErr w:type="spellStart"/>
      <w:r>
        <w:t>стратегии</w:t>
      </w:r>
      <w:proofErr w:type="spellEnd"/>
      <w:r>
        <w:t>.</w:t>
      </w:r>
    </w:p>
    <w:p w14:paraId="710F7BAA" w14:textId="77777777" w:rsidR="00883549" w:rsidRDefault="00EC2F3E">
      <w:pPr>
        <w:pStyle w:val="1"/>
      </w:pPr>
      <w:bookmarkStart w:id="17" w:name="_Toc226924589"/>
      <w:r>
        <w:t>12. Mod command overlay internals</w:t>
      </w:r>
      <w:bookmarkEnd w:id="17"/>
    </w:p>
    <w:p w14:paraId="7A080B5C" w14:textId="77777777" w:rsidR="00883549" w:rsidRDefault="00EC2F3E">
      <w:pPr>
        <w:spacing w:after="120"/>
      </w:pPr>
      <w:r>
        <w:t xml:space="preserve">Overlay </w:t>
      </w:r>
      <w:proofErr w:type="spellStart"/>
      <w:r>
        <w:t>давно</w:t>
      </w:r>
      <w:proofErr w:type="spellEnd"/>
      <w:r>
        <w:t xml:space="preserve"> </w:t>
      </w:r>
      <w:proofErr w:type="spellStart"/>
      <w:r>
        <w:t>вышел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рамки</w:t>
      </w:r>
      <w:proofErr w:type="spellEnd"/>
      <w:r>
        <w:t xml:space="preserve"> </w:t>
      </w:r>
      <w:proofErr w:type="spellStart"/>
      <w:r>
        <w:t>простого</w:t>
      </w:r>
      <w:proofErr w:type="spellEnd"/>
      <w:r>
        <w:t xml:space="preserve"> </w:t>
      </w:r>
      <w:proofErr w:type="spellStart"/>
      <w:r>
        <w:t>справочника</w:t>
      </w:r>
      <w:proofErr w:type="spellEnd"/>
      <w:r>
        <w:t xml:space="preserve">. </w:t>
      </w:r>
      <w:proofErr w:type="spellStart"/>
      <w:r>
        <w:t>Сейчас</w:t>
      </w:r>
      <w:proofErr w:type="spellEnd"/>
      <w:r>
        <w:t xml:space="preserve"> </w:t>
      </w:r>
      <w:proofErr w:type="spellStart"/>
      <w:r>
        <w:t>это</w:t>
      </w:r>
      <w:proofErr w:type="spellEnd"/>
      <w:r>
        <w:t xml:space="preserve"> mod-aware command assistant с </w:t>
      </w:r>
      <w:proofErr w:type="spellStart"/>
      <w:r>
        <w:t>ролями</w:t>
      </w:r>
      <w:proofErr w:type="spellEnd"/>
      <w:r>
        <w:t>, confirm logic, search, pins, local overrides и prompt suggestions.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8"/>
        <w:gridCol w:w="4757"/>
      </w:tblGrid>
      <w:tr w:rsidR="00883549" w14:paraId="4C5B582F" w14:textId="77777777">
        <w:trPr>
          <w:jc w:val="center"/>
        </w:trPr>
        <w:tc>
          <w:tcPr>
            <w:tcW w:w="4762" w:type="dxa"/>
            <w:vAlign w:val="center"/>
          </w:tcPr>
          <w:p w14:paraId="21A8CA20" w14:textId="77777777" w:rsidR="00883549" w:rsidRDefault="00EC2F3E">
            <w:proofErr w:type="spellStart"/>
            <w:r>
              <w:rPr>
                <w:b/>
              </w:rPr>
              <w:t>Слой</w:t>
            </w:r>
            <w:proofErr w:type="spellEnd"/>
          </w:p>
        </w:tc>
        <w:tc>
          <w:tcPr>
            <w:tcW w:w="4762" w:type="dxa"/>
            <w:vAlign w:val="center"/>
          </w:tcPr>
          <w:p w14:paraId="635EF149" w14:textId="77777777" w:rsidR="00883549" w:rsidRDefault="00EC2F3E">
            <w:proofErr w:type="spellStart"/>
            <w:r>
              <w:rPr>
                <w:b/>
              </w:rPr>
              <w:t>Назначение</w:t>
            </w:r>
            <w:proofErr w:type="spellEnd"/>
          </w:p>
        </w:tc>
      </w:tr>
      <w:tr w:rsidR="00883549" w:rsidRPr="002F3EB9" w14:paraId="255142A1" w14:textId="77777777">
        <w:trPr>
          <w:jc w:val="center"/>
        </w:trPr>
        <w:tc>
          <w:tcPr>
            <w:tcW w:w="4762" w:type="dxa"/>
            <w:vAlign w:val="center"/>
          </w:tcPr>
          <w:p w14:paraId="6752D4AB" w14:textId="77777777" w:rsidR="00883549" w:rsidRDefault="00EC2F3E">
            <w:r>
              <w:t>built-in fallback</w:t>
            </w:r>
          </w:p>
        </w:tc>
        <w:tc>
          <w:tcPr>
            <w:tcW w:w="4762" w:type="dxa"/>
            <w:vAlign w:val="center"/>
          </w:tcPr>
          <w:p w14:paraId="6FB59CE7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Минимальный </w:t>
            </w:r>
            <w:r>
              <w:t>pack</w:t>
            </w:r>
            <w:r w:rsidRPr="002F3EB9">
              <w:rPr>
                <w:lang w:val="ru-RU"/>
              </w:rPr>
              <w:t>, если внешний файл отсутствует.</w:t>
            </w:r>
          </w:p>
        </w:tc>
      </w:tr>
      <w:tr w:rsidR="00883549" w14:paraId="42AFFBD2" w14:textId="77777777">
        <w:trPr>
          <w:jc w:val="center"/>
        </w:trPr>
        <w:tc>
          <w:tcPr>
            <w:tcW w:w="4762" w:type="dxa"/>
            <w:vAlign w:val="center"/>
          </w:tcPr>
          <w:p w14:paraId="3975E5F1" w14:textId="77777777" w:rsidR="00883549" w:rsidRDefault="00EC2F3E">
            <w:r>
              <w:t>q2pro.modhelp</w:t>
            </w:r>
          </w:p>
        </w:tc>
        <w:tc>
          <w:tcPr>
            <w:tcW w:w="4762" w:type="dxa"/>
            <w:vAlign w:val="center"/>
          </w:tcPr>
          <w:p w14:paraId="7B032504" w14:textId="77777777" w:rsidR="00883549" w:rsidRDefault="00EC2F3E">
            <w:proofErr w:type="spellStart"/>
            <w:r>
              <w:t>Основной</w:t>
            </w:r>
            <w:proofErr w:type="spellEnd"/>
            <w:r>
              <w:t xml:space="preserve"> shipped data pack.</w:t>
            </w:r>
          </w:p>
        </w:tc>
      </w:tr>
      <w:tr w:rsidR="00883549" w14:paraId="35A912A0" w14:textId="77777777">
        <w:trPr>
          <w:jc w:val="center"/>
        </w:trPr>
        <w:tc>
          <w:tcPr>
            <w:tcW w:w="4762" w:type="dxa"/>
            <w:vAlign w:val="center"/>
          </w:tcPr>
          <w:p w14:paraId="745C7A62" w14:textId="77777777" w:rsidR="00883549" w:rsidRDefault="00EC2F3E">
            <w:proofErr w:type="gramStart"/>
            <w:r>
              <w:t>q2pro.modhelp.local</w:t>
            </w:r>
            <w:proofErr w:type="gramEnd"/>
          </w:p>
        </w:tc>
        <w:tc>
          <w:tcPr>
            <w:tcW w:w="4762" w:type="dxa"/>
            <w:vAlign w:val="center"/>
          </w:tcPr>
          <w:p w14:paraId="1ACFEC4D" w14:textId="77777777" w:rsidR="00883549" w:rsidRDefault="00EC2F3E">
            <w:proofErr w:type="spellStart"/>
            <w:r>
              <w:t>Пользовательские</w:t>
            </w:r>
            <w:proofErr w:type="spellEnd"/>
            <w:r>
              <w:t xml:space="preserve"> </w:t>
            </w:r>
            <w:proofErr w:type="spellStart"/>
            <w:r>
              <w:t>расширения</w:t>
            </w:r>
            <w:proofErr w:type="spellEnd"/>
            <w:r>
              <w:t xml:space="preserve"> и </w:t>
            </w:r>
            <w:proofErr w:type="spellStart"/>
            <w:r>
              <w:t>замены</w:t>
            </w:r>
            <w:proofErr w:type="spellEnd"/>
            <w:r>
              <w:t>.</w:t>
            </w:r>
          </w:p>
        </w:tc>
      </w:tr>
      <w:tr w:rsidR="00883549" w14:paraId="374E36FA" w14:textId="77777777">
        <w:trPr>
          <w:jc w:val="center"/>
        </w:trPr>
        <w:tc>
          <w:tcPr>
            <w:tcW w:w="4762" w:type="dxa"/>
            <w:vAlign w:val="center"/>
          </w:tcPr>
          <w:p w14:paraId="323C56FF" w14:textId="77777777" w:rsidR="00883549" w:rsidRDefault="00EC2F3E">
            <w:r>
              <w:t>runtime context</w:t>
            </w:r>
          </w:p>
        </w:tc>
        <w:tc>
          <w:tcPr>
            <w:tcW w:w="4762" w:type="dxa"/>
            <w:vAlign w:val="center"/>
          </w:tcPr>
          <w:p w14:paraId="4FE24A6E" w14:textId="77777777" w:rsidR="00883549" w:rsidRDefault="00EC2F3E">
            <w:r>
              <w:t>Role preference, page choice, availability policy, dangerous confirm.</w:t>
            </w:r>
          </w:p>
        </w:tc>
      </w:tr>
    </w:tbl>
    <w:p w14:paraId="4E9FE691" w14:textId="77777777" w:rsidR="00883549" w:rsidRDefault="00883549"/>
    <w:p w14:paraId="675D2908" w14:textId="77777777" w:rsidR="00883549" w:rsidRPr="002F3EB9" w:rsidRDefault="00EC2F3E">
      <w:pPr>
        <w:spacing w:after="120"/>
        <w:rPr>
          <w:lang w:val="ru-RU"/>
        </w:rPr>
      </w:pPr>
      <w:r w:rsidRPr="002F3EB9">
        <w:rPr>
          <w:lang w:val="ru-RU"/>
        </w:rPr>
        <w:t xml:space="preserve">Отдельно важно, что </w:t>
      </w:r>
      <w:r>
        <w:t>prompt</w:t>
      </w:r>
      <w:r w:rsidRPr="002F3EB9">
        <w:rPr>
          <w:lang w:val="ru-RU"/>
        </w:rPr>
        <w:t xml:space="preserve"> </w:t>
      </w:r>
      <w:r>
        <w:t>input</w:t>
      </w:r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 xml:space="preserve"> нельзя путать с обычным игровым </w:t>
      </w:r>
      <w:r>
        <w:t>input</w:t>
      </w:r>
      <w:r w:rsidRPr="002F3EB9">
        <w:rPr>
          <w:lang w:val="ru-RU"/>
        </w:rPr>
        <w:t xml:space="preserve"> </w:t>
      </w:r>
      <w:r>
        <w:t>suppression</w:t>
      </w:r>
      <w:r w:rsidRPr="002F3EB9">
        <w:rPr>
          <w:lang w:val="ru-RU"/>
        </w:rPr>
        <w:t xml:space="preserve">: игровые </w:t>
      </w:r>
      <w:r>
        <w:t>bind</w:t>
      </w:r>
      <w:r w:rsidRPr="002F3EB9">
        <w:rPr>
          <w:lang w:val="ru-RU"/>
        </w:rPr>
        <w:t xml:space="preserve">'ы должны гаситься, но текст для </w:t>
      </w:r>
      <w:r>
        <w:t>vote</w:t>
      </w:r>
      <w:r w:rsidRPr="002F3EB9">
        <w:rPr>
          <w:lang w:val="ru-RU"/>
        </w:rPr>
        <w:t xml:space="preserve"> </w:t>
      </w:r>
      <w:r>
        <w:t>map</w:t>
      </w:r>
      <w:r w:rsidRPr="002F3EB9">
        <w:rPr>
          <w:lang w:val="ru-RU"/>
        </w:rPr>
        <w:t xml:space="preserve">, </w:t>
      </w:r>
      <w:r>
        <w:t>vote</w:t>
      </w:r>
      <w:r w:rsidRPr="002F3EB9">
        <w:rPr>
          <w:lang w:val="ru-RU"/>
        </w:rPr>
        <w:t xml:space="preserve"> </w:t>
      </w:r>
      <w:r>
        <w:t>kick</w:t>
      </w:r>
      <w:r w:rsidRPr="002F3EB9">
        <w:rPr>
          <w:lang w:val="ru-RU"/>
        </w:rPr>
        <w:t xml:space="preserve"> и других </w:t>
      </w:r>
      <w:r>
        <w:t>prompt</w:t>
      </w:r>
      <w:r w:rsidRPr="002F3EB9">
        <w:rPr>
          <w:lang w:val="ru-RU"/>
        </w:rPr>
        <w:t>-команд должен вводиться полноценно.</w:t>
      </w:r>
    </w:p>
    <w:p w14:paraId="7BFC085F" w14:textId="77777777" w:rsidR="00883549" w:rsidRDefault="00EC2F3E">
      <w:pPr>
        <w:pStyle w:val="1"/>
      </w:pPr>
      <w:bookmarkStart w:id="18" w:name="_Toc226924590"/>
      <w:r>
        <w:t>13. Restart policy and live-apply policy</w:t>
      </w:r>
      <w:bookmarkEnd w:id="18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883549" w14:paraId="2F69C991" w14:textId="77777777">
        <w:trPr>
          <w:jc w:val="center"/>
        </w:trPr>
        <w:tc>
          <w:tcPr>
            <w:tcW w:w="4762" w:type="dxa"/>
            <w:vAlign w:val="center"/>
          </w:tcPr>
          <w:p w14:paraId="0EDA1701" w14:textId="77777777" w:rsidR="00883549" w:rsidRDefault="00EC2F3E">
            <w:proofErr w:type="spellStart"/>
            <w:r>
              <w:rPr>
                <w:b/>
              </w:rPr>
              <w:t>Тип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настройки</w:t>
            </w:r>
            <w:proofErr w:type="spellEnd"/>
          </w:p>
        </w:tc>
        <w:tc>
          <w:tcPr>
            <w:tcW w:w="4762" w:type="dxa"/>
            <w:vAlign w:val="center"/>
          </w:tcPr>
          <w:p w14:paraId="5FB149D1" w14:textId="77777777" w:rsidR="00883549" w:rsidRDefault="00EC2F3E">
            <w:proofErr w:type="spellStart"/>
            <w:r>
              <w:rPr>
                <w:b/>
              </w:rPr>
              <w:t>Ожидаемое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поведение</w:t>
            </w:r>
            <w:proofErr w:type="spellEnd"/>
          </w:p>
        </w:tc>
      </w:tr>
      <w:tr w:rsidR="00883549" w:rsidRPr="002F3EB9" w14:paraId="7A8E828A" w14:textId="77777777">
        <w:trPr>
          <w:jc w:val="center"/>
        </w:trPr>
        <w:tc>
          <w:tcPr>
            <w:tcW w:w="4762" w:type="dxa"/>
            <w:vAlign w:val="center"/>
          </w:tcPr>
          <w:p w14:paraId="08669612" w14:textId="77777777" w:rsidR="00883549" w:rsidRDefault="00EC2F3E">
            <w:r>
              <w:lastRenderedPageBreak/>
              <w:t>Purely live</w:t>
            </w:r>
          </w:p>
        </w:tc>
        <w:tc>
          <w:tcPr>
            <w:tcW w:w="4762" w:type="dxa"/>
            <w:vAlign w:val="center"/>
          </w:tcPr>
          <w:p w14:paraId="6297F492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Изменяется прямо во время игры или меню без </w:t>
            </w:r>
            <w:r>
              <w:t>restart</w:t>
            </w:r>
            <w:r w:rsidRPr="002F3EB9">
              <w:rPr>
                <w:lang w:val="ru-RU"/>
              </w:rPr>
              <w:t>.</w:t>
            </w:r>
          </w:p>
        </w:tc>
      </w:tr>
      <w:tr w:rsidR="00883549" w:rsidRPr="002F3EB9" w14:paraId="5672BE40" w14:textId="77777777">
        <w:trPr>
          <w:jc w:val="center"/>
        </w:trPr>
        <w:tc>
          <w:tcPr>
            <w:tcW w:w="4762" w:type="dxa"/>
            <w:vAlign w:val="center"/>
          </w:tcPr>
          <w:p w14:paraId="4832F1DA" w14:textId="77777777" w:rsidR="00883549" w:rsidRDefault="00EC2F3E">
            <w:proofErr w:type="spellStart"/>
            <w:r>
              <w:t>snd_restart</w:t>
            </w:r>
            <w:proofErr w:type="spellEnd"/>
            <w:r>
              <w:t xml:space="preserve"> required</w:t>
            </w:r>
          </w:p>
        </w:tc>
        <w:tc>
          <w:tcPr>
            <w:tcW w:w="4762" w:type="dxa"/>
            <w:vAlign w:val="center"/>
          </w:tcPr>
          <w:p w14:paraId="65750CA3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Меняется после </w:t>
            </w:r>
            <w:r>
              <w:t>sound</w:t>
            </w:r>
            <w:r w:rsidRPr="002F3EB9">
              <w:rPr>
                <w:lang w:val="ru-RU"/>
              </w:rPr>
              <w:t xml:space="preserve"> </w:t>
            </w:r>
            <w:r>
              <w:t>restart</w:t>
            </w:r>
            <w:r w:rsidRPr="002F3EB9">
              <w:rPr>
                <w:lang w:val="ru-RU"/>
              </w:rPr>
              <w:t xml:space="preserve">, но по возможности </w:t>
            </w:r>
            <w:r>
              <w:t>restart</w:t>
            </w:r>
            <w:r w:rsidRPr="002F3EB9">
              <w:rPr>
                <w:lang w:val="ru-RU"/>
              </w:rPr>
              <w:t xml:space="preserve"> ставится автоматически и один раз.</w:t>
            </w:r>
          </w:p>
        </w:tc>
      </w:tr>
      <w:tr w:rsidR="00883549" w14:paraId="4F8D147A" w14:textId="77777777">
        <w:trPr>
          <w:jc w:val="center"/>
        </w:trPr>
        <w:tc>
          <w:tcPr>
            <w:tcW w:w="4762" w:type="dxa"/>
            <w:vAlign w:val="center"/>
          </w:tcPr>
          <w:p w14:paraId="0AF992D1" w14:textId="77777777" w:rsidR="00883549" w:rsidRDefault="00EC2F3E">
            <w:proofErr w:type="spellStart"/>
            <w:r>
              <w:t>vid_restart</w:t>
            </w:r>
            <w:proofErr w:type="spellEnd"/>
            <w:r>
              <w:t xml:space="preserve"> required</w:t>
            </w:r>
          </w:p>
        </w:tc>
        <w:tc>
          <w:tcPr>
            <w:tcW w:w="4762" w:type="dxa"/>
            <w:vAlign w:val="center"/>
          </w:tcPr>
          <w:p w14:paraId="23820F2E" w14:textId="77777777" w:rsidR="00883549" w:rsidRDefault="00EC2F3E">
            <w:proofErr w:type="spellStart"/>
            <w:r>
              <w:t>Относится</w:t>
            </w:r>
            <w:proofErr w:type="spellEnd"/>
            <w:r>
              <w:t xml:space="preserve"> к video backend/</w:t>
            </w:r>
            <w:proofErr w:type="spellStart"/>
            <w:r>
              <w:t>fullscreen</w:t>
            </w:r>
            <w:proofErr w:type="spellEnd"/>
            <w:r>
              <w:t xml:space="preserve">-level changes и </w:t>
            </w:r>
            <w:proofErr w:type="spellStart"/>
            <w:r>
              <w:t>должна</w:t>
            </w:r>
            <w:proofErr w:type="spellEnd"/>
            <w:r>
              <w:t xml:space="preserve"> </w:t>
            </w:r>
            <w:proofErr w:type="spellStart"/>
            <w:r>
              <w:t>переживать</w:t>
            </w:r>
            <w:proofErr w:type="spellEnd"/>
            <w:r>
              <w:t xml:space="preserve"> restart с </w:t>
            </w:r>
            <w:proofErr w:type="spellStart"/>
            <w:r>
              <w:t>восстановлением</w:t>
            </w:r>
            <w:proofErr w:type="spellEnd"/>
            <w:r>
              <w:t xml:space="preserve"> menu state.</w:t>
            </w:r>
          </w:p>
        </w:tc>
      </w:tr>
    </w:tbl>
    <w:p w14:paraId="72577212" w14:textId="77777777" w:rsidR="00883549" w:rsidRDefault="00883549"/>
    <w:p w14:paraId="1FC01001" w14:textId="77777777" w:rsidR="00883549" w:rsidRPr="002F3EB9" w:rsidRDefault="00EC2F3E">
      <w:pPr>
        <w:spacing w:after="120"/>
        <w:rPr>
          <w:lang w:val="ru-RU"/>
        </w:rPr>
      </w:pP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</w:t>
      </w:r>
      <w:r>
        <w:t>deliberately</w:t>
      </w:r>
      <w:r w:rsidRPr="002F3EB9">
        <w:rPr>
          <w:lang w:val="ru-RU"/>
        </w:rPr>
        <w:t xml:space="preserve"> старается минимизировать ручные </w:t>
      </w:r>
      <w:r>
        <w:t>restart</w:t>
      </w:r>
      <w:r w:rsidRPr="002F3EB9">
        <w:rPr>
          <w:lang w:val="ru-RU"/>
        </w:rPr>
        <w:t xml:space="preserve">-ритуалы. Там, где </w:t>
      </w:r>
      <w:r>
        <w:t>restart</w:t>
      </w:r>
      <w:r w:rsidRPr="002F3EB9">
        <w:rPr>
          <w:lang w:val="ru-RU"/>
        </w:rPr>
        <w:t xml:space="preserve"> неизбежен, пользователь должен видеть это честно, а система должна сама безопасно завершать промежуточные шаги.</w:t>
      </w:r>
    </w:p>
    <w:p w14:paraId="2632CCC2" w14:textId="77777777" w:rsidR="00883549" w:rsidRDefault="00EC2F3E">
      <w:pPr>
        <w:pStyle w:val="1"/>
      </w:pPr>
      <w:bookmarkStart w:id="19" w:name="_Toc226924591"/>
      <w:r>
        <w:t xml:space="preserve">14. Known limitations и </w:t>
      </w:r>
      <w:proofErr w:type="spellStart"/>
      <w:r>
        <w:t>честные</w:t>
      </w:r>
      <w:proofErr w:type="spellEnd"/>
      <w:r>
        <w:t xml:space="preserve"> </w:t>
      </w:r>
      <w:proofErr w:type="spellStart"/>
      <w:r>
        <w:t>ограничения</w:t>
      </w:r>
      <w:bookmarkEnd w:id="19"/>
      <w:proofErr w:type="spellEnd"/>
    </w:p>
    <w:p w14:paraId="05E5F284" w14:textId="77777777" w:rsidR="00883549" w:rsidRPr="002F3EB9" w:rsidRDefault="00EC2F3E">
      <w:pPr>
        <w:pStyle w:val="a0"/>
        <w:spacing w:after="40"/>
        <w:rPr>
          <w:lang w:val="ru-RU"/>
        </w:rPr>
      </w:pPr>
      <w:r>
        <w:t>game</w:t>
      </w:r>
      <w:r w:rsidRPr="002F3EB9">
        <w:rPr>
          <w:lang w:val="ru-RU"/>
        </w:rPr>
        <w:t xml:space="preserve"> </w:t>
      </w:r>
      <w:proofErr w:type="spellStart"/>
      <w:r>
        <w:t>cvar</w:t>
      </w:r>
      <w:proofErr w:type="spellEnd"/>
      <w:r w:rsidRPr="002F3EB9">
        <w:rPr>
          <w:lang w:val="ru-RU"/>
        </w:rPr>
        <w:t xml:space="preserve"> </w:t>
      </w:r>
      <w:r>
        <w:t>after</w:t>
      </w:r>
      <w:r w:rsidRPr="002F3EB9">
        <w:rPr>
          <w:lang w:val="ru-RU"/>
        </w:rPr>
        <w:t xml:space="preserve"> </w:t>
      </w:r>
      <w:r>
        <w:t>mod</w:t>
      </w:r>
      <w:r w:rsidRPr="002F3EB9">
        <w:rPr>
          <w:lang w:val="ru-RU"/>
        </w:rPr>
        <w:t xml:space="preserve"> </w:t>
      </w:r>
      <w:r>
        <w:t>server</w:t>
      </w:r>
      <w:r w:rsidRPr="002F3EB9">
        <w:rPr>
          <w:lang w:val="ru-RU"/>
        </w:rPr>
        <w:t xml:space="preserve"> — известное ограничение, а не скрытый баг.</w:t>
      </w:r>
    </w:p>
    <w:p w14:paraId="619562BB" w14:textId="77777777" w:rsidR="00883549" w:rsidRDefault="00EC2F3E">
      <w:pPr>
        <w:pStyle w:val="a0"/>
        <w:spacing w:after="40"/>
      </w:pPr>
      <w:proofErr w:type="spellStart"/>
      <w:r>
        <w:t>Некоторые</w:t>
      </w:r>
      <w:proofErr w:type="spellEnd"/>
      <w:r>
        <w:t xml:space="preserve"> applied audio/video states </w:t>
      </w:r>
      <w:proofErr w:type="spellStart"/>
      <w:r>
        <w:t>зависят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реального</w:t>
      </w:r>
      <w:proofErr w:type="spellEnd"/>
      <w:r>
        <w:t xml:space="preserve"> </w:t>
      </w:r>
      <w:proofErr w:type="spellStart"/>
      <w:r>
        <w:t>устройства</w:t>
      </w:r>
      <w:proofErr w:type="spellEnd"/>
      <w:r>
        <w:t xml:space="preserve"> и backend capabilities.</w:t>
      </w:r>
    </w:p>
    <w:p w14:paraId="3AF9834A" w14:textId="77777777" w:rsidR="00883549" w:rsidRDefault="00EC2F3E">
      <w:pPr>
        <w:pStyle w:val="a0"/>
        <w:spacing w:after="40"/>
      </w:pPr>
      <w:r>
        <w:t xml:space="preserve">Future safe outline intentionally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внедрён</w:t>
      </w:r>
      <w:proofErr w:type="spellEnd"/>
      <w:r>
        <w:t xml:space="preserve"> в </w:t>
      </w:r>
      <w:proofErr w:type="spellStart"/>
      <w:r>
        <w:t>текущий</w:t>
      </w:r>
      <w:proofErr w:type="spellEnd"/>
      <w:r>
        <w:t xml:space="preserve"> visibility path, </w:t>
      </w:r>
      <w:proofErr w:type="spellStart"/>
      <w:r>
        <w:t>потому</w:t>
      </w:r>
      <w:proofErr w:type="spellEnd"/>
      <w:r>
        <w:t xml:space="preserve"> </w:t>
      </w:r>
      <w:proofErr w:type="spellStart"/>
      <w:r>
        <w:t>что</w:t>
      </w:r>
      <w:proofErr w:type="spellEnd"/>
      <w:r>
        <w:t xml:space="preserve">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отдельная</w:t>
      </w:r>
      <w:proofErr w:type="spellEnd"/>
      <w:r>
        <w:t xml:space="preserve"> </w:t>
      </w:r>
      <w:proofErr w:type="spellStart"/>
      <w:r>
        <w:t>серьёзная</w:t>
      </w:r>
      <w:proofErr w:type="spellEnd"/>
      <w:r>
        <w:t xml:space="preserve"> </w:t>
      </w:r>
      <w:proofErr w:type="spellStart"/>
      <w:r>
        <w:t>задача</w:t>
      </w:r>
      <w:proofErr w:type="spellEnd"/>
      <w:r>
        <w:t>.</w:t>
      </w:r>
    </w:p>
    <w:p w14:paraId="112E822E" w14:textId="77777777" w:rsidR="00883549" w:rsidRDefault="00EC2F3E">
      <w:pPr>
        <w:pStyle w:val="1"/>
      </w:pPr>
      <w:bookmarkStart w:id="20" w:name="_Toc226924592"/>
      <w:r>
        <w:t xml:space="preserve">15. </w:t>
      </w:r>
      <w:proofErr w:type="spellStart"/>
      <w:r>
        <w:t>Донорская</w:t>
      </w:r>
      <w:proofErr w:type="spellEnd"/>
      <w:r>
        <w:t xml:space="preserve"> </w:t>
      </w:r>
      <w:proofErr w:type="spellStart"/>
      <w:r>
        <w:t>карта</w:t>
      </w:r>
      <w:proofErr w:type="spellEnd"/>
      <w:r>
        <w:t xml:space="preserve"> </w:t>
      </w:r>
      <w:proofErr w:type="spellStart"/>
      <w:r>
        <w:t>проекта</w:t>
      </w:r>
      <w:bookmarkEnd w:id="20"/>
      <w:proofErr w:type="spellEnd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883549" w:rsidRPr="002F3EB9" w14:paraId="1B8A3B36" w14:textId="77777777">
        <w:trPr>
          <w:jc w:val="center"/>
        </w:trPr>
        <w:tc>
          <w:tcPr>
            <w:tcW w:w="4762" w:type="dxa"/>
            <w:vAlign w:val="center"/>
          </w:tcPr>
          <w:p w14:paraId="4044DF73" w14:textId="77777777" w:rsidR="00883549" w:rsidRDefault="00EC2F3E">
            <w:proofErr w:type="spellStart"/>
            <w:r>
              <w:rPr>
                <w:b/>
              </w:rPr>
              <w:t>Источник</w:t>
            </w:r>
            <w:proofErr w:type="spellEnd"/>
          </w:p>
        </w:tc>
        <w:tc>
          <w:tcPr>
            <w:tcW w:w="4762" w:type="dxa"/>
            <w:vAlign w:val="center"/>
          </w:tcPr>
          <w:p w14:paraId="2D3D1638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b/>
                <w:lang w:val="ru-RU"/>
              </w:rPr>
              <w:t xml:space="preserve">Что именно повлияло на </w:t>
            </w:r>
            <w:r>
              <w:rPr>
                <w:b/>
              </w:rPr>
              <w:t>Q</w:t>
            </w:r>
            <w:r w:rsidRPr="002F3EB9">
              <w:rPr>
                <w:b/>
                <w:lang w:val="ru-RU"/>
              </w:rPr>
              <w:t>2</w:t>
            </w:r>
            <w:r>
              <w:rPr>
                <w:b/>
              </w:rPr>
              <w:t>PRO</w:t>
            </w:r>
            <w:r w:rsidRPr="002F3EB9">
              <w:rPr>
                <w:b/>
                <w:lang w:val="ru-RU"/>
              </w:rPr>
              <w:t>-</w:t>
            </w:r>
            <w:r>
              <w:rPr>
                <w:b/>
              </w:rPr>
              <w:t>X</w:t>
            </w:r>
          </w:p>
        </w:tc>
      </w:tr>
      <w:tr w:rsidR="00883549" w:rsidRPr="002F3EB9" w14:paraId="02C20DE3" w14:textId="77777777">
        <w:trPr>
          <w:jc w:val="center"/>
        </w:trPr>
        <w:tc>
          <w:tcPr>
            <w:tcW w:w="4762" w:type="dxa"/>
            <w:vAlign w:val="center"/>
          </w:tcPr>
          <w:p w14:paraId="210E4A6E" w14:textId="77777777" w:rsidR="00883549" w:rsidRDefault="00EC2F3E">
            <w:r>
              <w:t>Q2PRO r3832</w:t>
            </w:r>
          </w:p>
        </w:tc>
        <w:tc>
          <w:tcPr>
            <w:tcW w:w="4762" w:type="dxa"/>
            <w:vAlign w:val="center"/>
          </w:tcPr>
          <w:p w14:paraId="3C4A2033" w14:textId="77777777" w:rsidR="00883549" w:rsidRPr="002F3EB9" w:rsidRDefault="00EC2F3E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Основная база клиента и исходный </w:t>
            </w:r>
            <w:r>
              <w:t>runtime</w:t>
            </w:r>
            <w:r w:rsidRPr="002F3EB9">
              <w:rPr>
                <w:lang w:val="ru-RU"/>
              </w:rPr>
              <w:t xml:space="preserve"> </w:t>
            </w:r>
            <w:r>
              <w:t>behavior</w:t>
            </w:r>
            <w:r w:rsidRPr="002F3EB9">
              <w:rPr>
                <w:lang w:val="ru-RU"/>
              </w:rPr>
              <w:t>.</w:t>
            </w:r>
          </w:p>
        </w:tc>
      </w:tr>
      <w:tr w:rsidR="00883549" w14:paraId="25966DD5" w14:textId="77777777">
        <w:trPr>
          <w:jc w:val="center"/>
        </w:trPr>
        <w:tc>
          <w:tcPr>
            <w:tcW w:w="4762" w:type="dxa"/>
            <w:vAlign w:val="center"/>
          </w:tcPr>
          <w:p w14:paraId="699B6A45" w14:textId="77777777" w:rsidR="00883549" w:rsidRDefault="00EC2F3E">
            <w:r>
              <w:t>q2pro-m / q2pro r1826</w:t>
            </w:r>
          </w:p>
        </w:tc>
        <w:tc>
          <w:tcPr>
            <w:tcW w:w="4762" w:type="dxa"/>
            <w:vAlign w:val="center"/>
          </w:tcPr>
          <w:p w14:paraId="0A48CABD" w14:textId="77777777" w:rsidR="00883549" w:rsidRDefault="00EC2F3E">
            <w:r>
              <w:t>Legacy predict feel, fog, +</w:t>
            </w:r>
            <w:proofErr w:type="spellStart"/>
            <w:r>
              <w:t>dropw</w:t>
            </w:r>
            <w:proofErr w:type="spellEnd"/>
            <w:r>
              <w:t xml:space="preserve"> и </w:t>
            </w:r>
            <w:proofErr w:type="spellStart"/>
            <w:r>
              <w:t>связанные</w:t>
            </w:r>
            <w:proofErr w:type="spellEnd"/>
            <w:r>
              <w:t xml:space="preserve"> </w:t>
            </w:r>
            <w:proofErr w:type="spellStart"/>
            <w:r>
              <w:t>сценарии</w:t>
            </w:r>
            <w:proofErr w:type="spellEnd"/>
            <w:r>
              <w:t>.</w:t>
            </w:r>
          </w:p>
        </w:tc>
      </w:tr>
      <w:tr w:rsidR="00883549" w14:paraId="06F96BB3" w14:textId="77777777">
        <w:trPr>
          <w:jc w:val="center"/>
        </w:trPr>
        <w:tc>
          <w:tcPr>
            <w:tcW w:w="4762" w:type="dxa"/>
            <w:vAlign w:val="center"/>
          </w:tcPr>
          <w:p w14:paraId="17004E90" w14:textId="77777777" w:rsidR="00883549" w:rsidRDefault="00EC2F3E">
            <w:r>
              <w:t>R1Q2</w:t>
            </w:r>
          </w:p>
        </w:tc>
        <w:tc>
          <w:tcPr>
            <w:tcW w:w="4762" w:type="dxa"/>
            <w:vAlign w:val="center"/>
          </w:tcPr>
          <w:p w14:paraId="01D2970C" w14:textId="77777777" w:rsidR="00883549" w:rsidRDefault="00EC2F3E">
            <w:r>
              <w:t xml:space="preserve">Step smoothing и </w:t>
            </w:r>
            <w:proofErr w:type="spellStart"/>
            <w:r>
              <w:t>часть</w:t>
            </w:r>
            <w:proofErr w:type="spellEnd"/>
            <w:r>
              <w:t xml:space="preserve"> </w:t>
            </w:r>
            <w:proofErr w:type="spellStart"/>
            <w:r>
              <w:t>OpenAL</w:t>
            </w:r>
            <w:proofErr w:type="spellEnd"/>
            <w:r>
              <w:t xml:space="preserve"> feel.</w:t>
            </w:r>
          </w:p>
        </w:tc>
      </w:tr>
      <w:tr w:rsidR="00883549" w14:paraId="17E9CBBA" w14:textId="77777777">
        <w:trPr>
          <w:jc w:val="center"/>
        </w:trPr>
        <w:tc>
          <w:tcPr>
            <w:tcW w:w="4762" w:type="dxa"/>
            <w:vAlign w:val="center"/>
          </w:tcPr>
          <w:p w14:paraId="29A55852" w14:textId="77777777" w:rsidR="00883549" w:rsidRDefault="00EC2F3E">
            <w:r>
              <w:t>CPMA</w:t>
            </w:r>
          </w:p>
        </w:tc>
        <w:tc>
          <w:tcPr>
            <w:tcW w:w="4762" w:type="dxa"/>
            <w:vAlign w:val="center"/>
          </w:tcPr>
          <w:p w14:paraId="473A054A" w14:textId="77777777" w:rsidR="00883549" w:rsidRDefault="00EC2F3E">
            <w:proofErr w:type="spellStart"/>
            <w:r>
              <w:t>Laghax</w:t>
            </w:r>
            <w:proofErr w:type="spellEnd"/>
            <w:r>
              <w:t xml:space="preserve"> smoothing concept.</w:t>
            </w:r>
          </w:p>
        </w:tc>
      </w:tr>
      <w:tr w:rsidR="00883549" w14:paraId="7400944D" w14:textId="77777777">
        <w:trPr>
          <w:jc w:val="center"/>
        </w:trPr>
        <w:tc>
          <w:tcPr>
            <w:tcW w:w="4762" w:type="dxa"/>
            <w:vAlign w:val="center"/>
          </w:tcPr>
          <w:p w14:paraId="7F3966A6" w14:textId="77777777" w:rsidR="00883549" w:rsidRDefault="00EC2F3E">
            <w:proofErr w:type="spellStart"/>
            <w:r>
              <w:t>OpenAL</w:t>
            </w:r>
            <w:proofErr w:type="spellEnd"/>
            <w:r>
              <w:t xml:space="preserve"> Soft</w:t>
            </w:r>
          </w:p>
        </w:tc>
        <w:tc>
          <w:tcPr>
            <w:tcW w:w="4762" w:type="dxa"/>
            <w:vAlign w:val="center"/>
          </w:tcPr>
          <w:p w14:paraId="5823E477" w14:textId="77777777" w:rsidR="00883549" w:rsidRDefault="00EC2F3E">
            <w:r>
              <w:t xml:space="preserve">Portable sound runtime, HRTF, reverb, </w:t>
            </w:r>
            <w:proofErr w:type="spellStart"/>
            <w:r>
              <w:t>resamplers</w:t>
            </w:r>
            <w:proofErr w:type="spellEnd"/>
            <w:r>
              <w:t>.</w:t>
            </w:r>
          </w:p>
        </w:tc>
      </w:tr>
      <w:tr w:rsidR="00883549" w14:paraId="56FBE996" w14:textId="77777777">
        <w:trPr>
          <w:jc w:val="center"/>
        </w:trPr>
        <w:tc>
          <w:tcPr>
            <w:tcW w:w="4762" w:type="dxa"/>
            <w:vAlign w:val="center"/>
          </w:tcPr>
          <w:p w14:paraId="55463D77" w14:textId="77777777" w:rsidR="00883549" w:rsidRDefault="00EC2F3E">
            <w:proofErr w:type="spellStart"/>
            <w:r>
              <w:t>OpenTDM</w:t>
            </w:r>
            <w:proofErr w:type="spellEnd"/>
            <w:r>
              <w:t xml:space="preserve"> / </w:t>
            </w:r>
            <w:proofErr w:type="spellStart"/>
            <w:r>
              <w:t>OpenFFA</w:t>
            </w:r>
            <w:proofErr w:type="spellEnd"/>
          </w:p>
        </w:tc>
        <w:tc>
          <w:tcPr>
            <w:tcW w:w="4762" w:type="dxa"/>
            <w:vAlign w:val="center"/>
          </w:tcPr>
          <w:p w14:paraId="02B0E2DD" w14:textId="77777777" w:rsidR="00883549" w:rsidRDefault="00EC2F3E">
            <w:r>
              <w:t>Overlay packs и mod command semantics.</w:t>
            </w:r>
          </w:p>
        </w:tc>
      </w:tr>
      <w:tr w:rsidR="00883549" w14:paraId="72CF90D3" w14:textId="77777777">
        <w:trPr>
          <w:jc w:val="center"/>
        </w:trPr>
        <w:tc>
          <w:tcPr>
            <w:tcW w:w="4762" w:type="dxa"/>
            <w:vAlign w:val="center"/>
          </w:tcPr>
          <w:p w14:paraId="193D0D44" w14:textId="77777777" w:rsidR="00883549" w:rsidRDefault="00EC2F3E">
            <w:r>
              <w:t>ANGLE</w:t>
            </w:r>
          </w:p>
        </w:tc>
        <w:tc>
          <w:tcPr>
            <w:tcW w:w="4762" w:type="dxa"/>
            <w:vAlign w:val="center"/>
          </w:tcPr>
          <w:p w14:paraId="5632B827" w14:textId="77777777" w:rsidR="00883549" w:rsidRDefault="00EC2F3E">
            <w:r>
              <w:t>win32egl runtime layer.</w:t>
            </w:r>
          </w:p>
        </w:tc>
      </w:tr>
    </w:tbl>
    <w:p w14:paraId="1FF3D4A2" w14:textId="77777777" w:rsidR="00883549" w:rsidRDefault="00883549"/>
    <w:p w14:paraId="68310691" w14:textId="77777777" w:rsidR="006C5CB6" w:rsidRPr="002F3EB9" w:rsidRDefault="004A71E3">
      <w:pPr>
        <w:pStyle w:val="14"/>
        <w:rPr>
          <w:lang w:val="ru-RU"/>
        </w:rPr>
      </w:pPr>
      <w:r w:rsidRPr="002F3EB9">
        <w:rPr>
          <w:lang w:val="ru-RU"/>
        </w:rPr>
        <w:t xml:space="preserve">Приложение </w:t>
      </w:r>
      <w:r>
        <w:t>A</w:t>
      </w:r>
      <w:r w:rsidRPr="002F3EB9">
        <w:rPr>
          <w:lang w:val="ru-RU"/>
        </w:rPr>
        <w:t xml:space="preserve">. Технические изменения </w:t>
      </w:r>
      <w:r>
        <w:t>beta</w:t>
      </w:r>
      <w:r w:rsidRPr="002F3EB9">
        <w:rPr>
          <w:lang w:val="ru-RU"/>
        </w:rPr>
        <w:t xml:space="preserve"> 0.95-</w:t>
      </w:r>
      <w:r>
        <w:t>a</w:t>
      </w:r>
      <w:r w:rsidRPr="002F3EB9">
        <w:rPr>
          <w:lang w:val="ru-RU"/>
        </w:rPr>
        <w:t xml:space="preserve"> и 0.96</w:t>
      </w:r>
    </w:p>
    <w:p w14:paraId="3BD5DFF6" w14:textId="77777777" w:rsidR="006C5CB6" w:rsidRDefault="004A71E3">
      <w:r>
        <w:t xml:space="preserve">Weapon predict hidden-gun path: </w:t>
      </w:r>
      <w:proofErr w:type="spellStart"/>
      <w:r>
        <w:t>player_ent</w:t>
      </w:r>
      <w:proofErr w:type="spellEnd"/>
      <w:r>
        <w:t xml:space="preserve"> resolver </w:t>
      </w:r>
      <w:proofErr w:type="spellStart"/>
      <w:r>
        <w:t>теперь</w:t>
      </w:r>
      <w:proofErr w:type="spellEnd"/>
      <w:r>
        <w:t xml:space="preserve"> </w:t>
      </w:r>
      <w:proofErr w:type="spellStart"/>
      <w:r>
        <w:t>корректно</w:t>
      </w:r>
      <w:proofErr w:type="spellEnd"/>
      <w:r>
        <w:t xml:space="preserve"> </w:t>
      </w:r>
      <w:proofErr w:type="spellStart"/>
      <w:r>
        <w:t>декодирует</w:t>
      </w:r>
      <w:proofErr w:type="spellEnd"/>
      <w:r>
        <w:t xml:space="preserve"> MODELINDEX_PLAYER + </w:t>
      </w:r>
      <w:proofErr w:type="spellStart"/>
      <w:r>
        <w:t>skinnum</w:t>
      </w:r>
      <w:proofErr w:type="spellEnd"/>
      <w:r>
        <w:t xml:space="preserve"> &gt;&gt; 8 и </w:t>
      </w:r>
      <w:proofErr w:type="spellStart"/>
      <w:r>
        <w:t>больше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зависит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cl_vwep</w:t>
      </w:r>
      <w:proofErr w:type="spellEnd"/>
      <w:r>
        <w:t xml:space="preserve">. </w:t>
      </w:r>
      <w:proofErr w:type="spellStart"/>
      <w:r>
        <w:t>Имена</w:t>
      </w:r>
      <w:proofErr w:type="spellEnd"/>
      <w:r>
        <w:t xml:space="preserve"> weapon attachments </w:t>
      </w:r>
      <w:proofErr w:type="spellStart"/>
      <w:r>
        <w:t>берутся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#-prefixed weapon model </w:t>
      </w:r>
      <w:proofErr w:type="spellStart"/>
      <w:r>
        <w:t>configstrings</w:t>
      </w:r>
      <w:proofErr w:type="spellEnd"/>
      <w:r>
        <w:t xml:space="preserve">, </w:t>
      </w:r>
      <w:proofErr w:type="spellStart"/>
      <w:r>
        <w:t>поэтому</w:t>
      </w:r>
      <w:proofErr w:type="spellEnd"/>
      <w:r>
        <w:t xml:space="preserve"> </w:t>
      </w:r>
      <w:proofErr w:type="spellStart"/>
      <w:r>
        <w:t>режимы</w:t>
      </w:r>
      <w:proofErr w:type="spellEnd"/>
      <w:r>
        <w:t xml:space="preserve"> </w:t>
      </w:r>
      <w:proofErr w:type="spellStart"/>
      <w:r>
        <w:t>cl_gun</w:t>
      </w:r>
      <w:proofErr w:type="spellEnd"/>
      <w:r>
        <w:t xml:space="preserve"> 0 и </w:t>
      </w:r>
      <w:proofErr w:type="spellStart"/>
      <w:r>
        <w:t>cl_gun</w:t>
      </w:r>
      <w:proofErr w:type="spellEnd"/>
      <w:r>
        <w:t xml:space="preserve"> 1 + hand 2 </w:t>
      </w:r>
      <w:proofErr w:type="spellStart"/>
      <w:r>
        <w:t>больше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завязаны</w:t>
      </w:r>
      <w:proofErr w:type="spellEnd"/>
      <w:r>
        <w:t xml:space="preserve"> на </w:t>
      </w:r>
      <w:proofErr w:type="spellStart"/>
      <w:r>
        <w:t>видимость</w:t>
      </w:r>
      <w:proofErr w:type="spellEnd"/>
      <w:r>
        <w:t xml:space="preserve"> view gun.</w:t>
      </w:r>
    </w:p>
    <w:p w14:paraId="16FDC0CD" w14:textId="77777777" w:rsidR="006C5CB6" w:rsidRPr="002F3EB9" w:rsidRDefault="004A71E3">
      <w:pPr>
        <w:rPr>
          <w:lang w:val="ru-RU"/>
        </w:rPr>
      </w:pPr>
      <w:r>
        <w:t xml:space="preserve">Blaster held-fire: </w:t>
      </w:r>
      <w:proofErr w:type="spellStart"/>
      <w:r>
        <w:t>локальный</w:t>
      </w:r>
      <w:proofErr w:type="spellEnd"/>
      <w:r>
        <w:t xml:space="preserve"> ghost path </w:t>
      </w:r>
      <w:proofErr w:type="spellStart"/>
      <w:r>
        <w:t>больше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ограничен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rising-edge </w:t>
      </w:r>
      <w:proofErr w:type="spellStart"/>
      <w:r>
        <w:t>нажатием</w:t>
      </w:r>
      <w:proofErr w:type="spellEnd"/>
      <w:r>
        <w:t xml:space="preserve">. </w:t>
      </w:r>
      <w:r w:rsidRPr="002F3EB9">
        <w:rPr>
          <w:lang w:val="ru-RU"/>
        </w:rPr>
        <w:t xml:space="preserve">Для бластера используется удерживаемая </w:t>
      </w:r>
      <w:r>
        <w:t>cadence</w:t>
      </w:r>
      <w:r w:rsidRPr="002F3EB9">
        <w:rPr>
          <w:lang w:val="ru-RU"/>
        </w:rPr>
        <w:t>-модель с тем же интервалом, что и раньше, но без ложных пропусков при зажатой атаке.</w:t>
      </w:r>
    </w:p>
    <w:p w14:paraId="1FDA498C" w14:textId="77777777" w:rsidR="006C5CB6" w:rsidRPr="002F3EB9" w:rsidRDefault="004A71E3">
      <w:pPr>
        <w:rPr>
          <w:lang w:val="ru-RU"/>
        </w:rPr>
      </w:pPr>
      <w:r>
        <w:lastRenderedPageBreak/>
        <w:t>win</w:t>
      </w:r>
      <w:r w:rsidRPr="002F3EB9">
        <w:rPr>
          <w:lang w:val="ru-RU"/>
        </w:rPr>
        <w:t>32</w:t>
      </w:r>
      <w:proofErr w:type="spellStart"/>
      <w:r>
        <w:t>egl</w:t>
      </w:r>
      <w:proofErr w:type="spellEnd"/>
      <w:r w:rsidRPr="002F3EB9">
        <w:rPr>
          <w:lang w:val="ru-RU"/>
        </w:rPr>
        <w:t xml:space="preserve"> </w:t>
      </w:r>
      <w:r>
        <w:t>stabilization</w:t>
      </w:r>
      <w:r w:rsidRPr="002F3EB9">
        <w:rPr>
          <w:lang w:val="ru-RU"/>
        </w:rPr>
        <w:t xml:space="preserve">: </w:t>
      </w:r>
      <w:r>
        <w:t>EGL</w:t>
      </w:r>
      <w:r w:rsidRPr="002F3EB9">
        <w:rPr>
          <w:lang w:val="ru-RU"/>
        </w:rPr>
        <w:t xml:space="preserve"> </w:t>
      </w:r>
      <w:proofErr w:type="spellStart"/>
      <w:r>
        <w:t>init</w:t>
      </w:r>
      <w:proofErr w:type="spellEnd"/>
      <w:r w:rsidRPr="002F3EB9">
        <w:rPr>
          <w:lang w:val="ru-RU"/>
        </w:rPr>
        <w:t xml:space="preserve"> теперь живёт в двухшаговой схеме. Если </w:t>
      </w:r>
      <w:r>
        <w:t>ANGLE</w:t>
      </w:r>
      <w:r w:rsidRPr="002F3EB9">
        <w:rPr>
          <w:lang w:val="ru-RU"/>
        </w:rPr>
        <w:t xml:space="preserve"> </w:t>
      </w:r>
      <w:r>
        <w:t>platform</w:t>
      </w:r>
      <w:r w:rsidRPr="002F3EB9">
        <w:rPr>
          <w:lang w:val="ru-RU"/>
        </w:rPr>
        <w:t xml:space="preserve"> </w:t>
      </w:r>
      <w:r>
        <w:t>display</w:t>
      </w:r>
      <w:r w:rsidRPr="002F3EB9">
        <w:rPr>
          <w:lang w:val="ru-RU"/>
        </w:rPr>
        <w:t xml:space="preserve"> инициализируется, но дальше даёт 0 </w:t>
      </w:r>
      <w:r>
        <w:t>configs</w:t>
      </w:r>
      <w:r w:rsidRPr="002F3EB9">
        <w:rPr>
          <w:lang w:val="ru-RU"/>
        </w:rPr>
        <w:t xml:space="preserve"> или другой поздний </w:t>
      </w:r>
      <w:r>
        <w:t>fail</w:t>
      </w:r>
      <w:r w:rsidRPr="002F3EB9">
        <w:rPr>
          <w:lang w:val="ru-RU"/>
        </w:rPr>
        <w:t xml:space="preserve">, клиент делает полноценный </w:t>
      </w:r>
      <w:r>
        <w:t>fallback</w:t>
      </w:r>
      <w:r w:rsidRPr="002F3EB9">
        <w:rPr>
          <w:lang w:val="ru-RU"/>
        </w:rPr>
        <w:t xml:space="preserve"> на </w:t>
      </w:r>
      <w:r>
        <w:t>legacy</w:t>
      </w:r>
      <w:r w:rsidRPr="002F3EB9">
        <w:rPr>
          <w:lang w:val="ru-RU"/>
        </w:rPr>
        <w:t xml:space="preserve"> </w:t>
      </w:r>
      <w:proofErr w:type="spellStart"/>
      <w:r>
        <w:t>eglGetDisplay</w:t>
      </w:r>
      <w:proofErr w:type="spellEnd"/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>, а не остаётся с тёмным экраном.</w:t>
      </w:r>
    </w:p>
    <w:p w14:paraId="144447DE" w14:textId="77777777" w:rsidR="006C5CB6" w:rsidRPr="002F3EB9" w:rsidRDefault="004A71E3">
      <w:pPr>
        <w:rPr>
          <w:lang w:val="ru-RU"/>
        </w:rPr>
      </w:pPr>
      <w:r>
        <w:t xml:space="preserve">Input/config layer: Alt+F4 </w:t>
      </w:r>
      <w:proofErr w:type="spellStart"/>
      <w:r>
        <w:t>вынесен</w:t>
      </w:r>
      <w:proofErr w:type="spellEnd"/>
      <w:r>
        <w:t xml:space="preserve"> в global Q2PRO-X </w:t>
      </w:r>
      <w:proofErr w:type="spellStart"/>
      <w:r>
        <w:t>cvar</w:t>
      </w:r>
      <w:proofErr w:type="spellEnd"/>
      <w:r>
        <w:t xml:space="preserve"> cl_altf4_exit. </w:t>
      </w:r>
      <w:r w:rsidRPr="002F3EB9">
        <w:rPr>
          <w:lang w:val="ru-RU"/>
        </w:rPr>
        <w:t xml:space="preserve">Горячая клавиша всё ещё перехватывается централизованно, но теперь поведение можно выключить без ручной правки </w:t>
      </w:r>
      <w:r>
        <w:t>bind</w:t>
      </w:r>
      <w:r w:rsidRPr="002F3EB9">
        <w:rPr>
          <w:lang w:val="ru-RU"/>
        </w:rPr>
        <w:t>-логики.</w:t>
      </w:r>
    </w:p>
    <w:p w14:paraId="1A85D87B" w14:textId="77777777" w:rsidR="006C5CB6" w:rsidRPr="002F3EB9" w:rsidRDefault="006C5CB6">
      <w:pPr>
        <w:rPr>
          <w:lang w:val="ru-RU"/>
        </w:rPr>
      </w:pPr>
    </w:p>
    <w:p w14:paraId="1BCEAF71" w14:textId="77777777" w:rsidR="006C5CB6" w:rsidRPr="002F3EB9" w:rsidRDefault="006C5CB6">
      <w:pPr>
        <w:rPr>
          <w:lang w:val="ru-RU"/>
        </w:rPr>
      </w:pPr>
    </w:p>
    <w:p w14:paraId="632D43D6" w14:textId="77777777" w:rsidR="006C5CB6" w:rsidRPr="002F3EB9" w:rsidRDefault="006C5CB6">
      <w:pPr>
        <w:rPr>
          <w:lang w:val="ru-RU"/>
        </w:rPr>
      </w:pPr>
    </w:p>
    <w:p w14:paraId="5A905503" w14:textId="77777777" w:rsidR="006C5CB6" w:rsidRPr="002F3EB9" w:rsidRDefault="006C5CB6">
      <w:pPr>
        <w:rPr>
          <w:lang w:val="ru-RU"/>
        </w:rPr>
      </w:pPr>
    </w:p>
    <w:p w14:paraId="6E1A3FFC" w14:textId="77777777" w:rsidR="006C5CB6" w:rsidRPr="002F3EB9" w:rsidRDefault="006C5CB6">
      <w:pPr>
        <w:rPr>
          <w:lang w:val="ru-RU"/>
        </w:rPr>
      </w:pPr>
    </w:p>
    <w:p w14:paraId="001595F8" w14:textId="77777777" w:rsidR="006C5CB6" w:rsidRPr="002F3EB9" w:rsidRDefault="004A71E3">
      <w:pPr>
        <w:rPr>
          <w:lang w:val="ru-RU"/>
        </w:rPr>
      </w:pPr>
      <w:r w:rsidRPr="002F3EB9">
        <w:rPr>
          <w:lang w:val="ru-RU"/>
        </w:rPr>
        <w:br w:type="page"/>
      </w:r>
    </w:p>
    <w:p w14:paraId="57270277" w14:textId="77777777" w:rsidR="006C5CB6" w:rsidRDefault="004A71E3">
      <w:pPr>
        <w:pStyle w:val="1"/>
      </w:pPr>
      <w:bookmarkStart w:id="21" w:name="_Toc226924593"/>
      <w:r>
        <w:lastRenderedPageBreak/>
        <w:t xml:space="preserve">16. 0.96: 4:3 </w:t>
      </w:r>
      <w:proofErr w:type="spellStart"/>
      <w:r>
        <w:t>pillarbox</w:t>
      </w:r>
      <w:proofErr w:type="spellEnd"/>
      <w:r>
        <w:t xml:space="preserve">, resolution picker и </w:t>
      </w:r>
      <w:proofErr w:type="spellStart"/>
      <w:r>
        <w:t>fullscreen</w:t>
      </w:r>
      <w:proofErr w:type="spellEnd"/>
      <w:r>
        <w:t xml:space="preserve"> semantics</w:t>
      </w:r>
      <w:bookmarkEnd w:id="21"/>
    </w:p>
    <w:p w14:paraId="0E9671FE" w14:textId="77777777" w:rsidR="006C5CB6" w:rsidRDefault="004A71E3">
      <w:proofErr w:type="spellStart"/>
      <w:r>
        <w:t>Ветка</w:t>
      </w:r>
      <w:proofErr w:type="spellEnd"/>
      <w:r>
        <w:t xml:space="preserve"> 0.97 </w:t>
      </w:r>
      <w:proofErr w:type="spellStart"/>
      <w:r>
        <w:t>закрывает</w:t>
      </w:r>
      <w:proofErr w:type="spellEnd"/>
      <w:r>
        <w:t xml:space="preserve"> </w:t>
      </w:r>
      <w:proofErr w:type="spellStart"/>
      <w:r>
        <w:t>конкретный</w:t>
      </w:r>
      <w:proofErr w:type="spellEnd"/>
      <w:r>
        <w:t xml:space="preserve"> </w:t>
      </w:r>
      <w:proofErr w:type="spellStart"/>
      <w:r>
        <w:t>пользовательский</w:t>
      </w:r>
      <w:proofErr w:type="spellEnd"/>
      <w:r>
        <w:t xml:space="preserve"> pain point </w:t>
      </w:r>
      <w:proofErr w:type="spellStart"/>
      <w:r>
        <w:t>из</w:t>
      </w:r>
      <w:proofErr w:type="spellEnd"/>
      <w:r>
        <w:t xml:space="preserve"> beta 0.95-a: </w:t>
      </w:r>
      <w:proofErr w:type="spellStart"/>
      <w:r>
        <w:t>классический</w:t>
      </w:r>
      <w:proofErr w:type="spellEnd"/>
      <w:r>
        <w:t xml:space="preserve"> 4:3 </w:t>
      </w:r>
      <w:proofErr w:type="spellStart"/>
      <w:r>
        <w:t>fullscreen</w:t>
      </w:r>
      <w:proofErr w:type="spellEnd"/>
      <w:r>
        <w:t xml:space="preserve"> на </w:t>
      </w:r>
      <w:proofErr w:type="spellStart"/>
      <w:r>
        <w:t>современных</w:t>
      </w:r>
      <w:proofErr w:type="spellEnd"/>
      <w:r>
        <w:t xml:space="preserve"> 16:9/16:10 desktop-</w:t>
      </w:r>
      <w:proofErr w:type="spellStart"/>
      <w:r>
        <w:t>сценариях</w:t>
      </w:r>
      <w:proofErr w:type="spellEnd"/>
      <w:r>
        <w:t xml:space="preserve"> </w:t>
      </w:r>
      <w:proofErr w:type="spellStart"/>
      <w:r>
        <w:t>больше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должен</w:t>
      </w:r>
      <w:proofErr w:type="spellEnd"/>
      <w:r>
        <w:t xml:space="preserve"> </w:t>
      </w:r>
      <w:proofErr w:type="spellStart"/>
      <w:r>
        <w:t>зависеть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внешнего</w:t>
      </w:r>
      <w:proofErr w:type="spellEnd"/>
      <w:r>
        <w:t xml:space="preserve"> NVIDIA scaling, </w:t>
      </w:r>
      <w:proofErr w:type="spellStart"/>
      <w:r>
        <w:t>слепого</w:t>
      </w:r>
      <w:proofErr w:type="spellEnd"/>
      <w:r>
        <w:t xml:space="preserve"> </w:t>
      </w:r>
      <w:proofErr w:type="spellStart"/>
      <w:r>
        <w:t>перебора</w:t>
      </w:r>
      <w:proofErr w:type="spellEnd"/>
      <w:r>
        <w:t xml:space="preserve"> </w:t>
      </w:r>
      <w:proofErr w:type="spellStart"/>
      <w:r>
        <w:t>vid_modelist</w:t>
      </w:r>
      <w:proofErr w:type="spellEnd"/>
      <w:r>
        <w:t xml:space="preserve"> и </w:t>
      </w:r>
      <w:proofErr w:type="spellStart"/>
      <w:r>
        <w:t>случайного</w:t>
      </w:r>
      <w:proofErr w:type="spellEnd"/>
      <w:r>
        <w:t xml:space="preserve"> </w:t>
      </w:r>
      <w:proofErr w:type="spellStart"/>
      <w:r>
        <w:t>поведения</w:t>
      </w:r>
      <w:proofErr w:type="spellEnd"/>
      <w:r>
        <w:t xml:space="preserve"> borderless window.</w:t>
      </w:r>
    </w:p>
    <w:p w14:paraId="3C9FC775" w14:textId="77777777" w:rsidR="006C5CB6" w:rsidRDefault="004A71E3">
      <w:pPr>
        <w:pStyle w:val="a0"/>
      </w:pPr>
      <w:proofErr w:type="spellStart"/>
      <w:r>
        <w:t>vid_desktop_fullscreen</w:t>
      </w:r>
      <w:proofErr w:type="spellEnd"/>
      <w:r>
        <w:t xml:space="preserve"> 1 </w:t>
      </w:r>
      <w:proofErr w:type="spellStart"/>
      <w:r>
        <w:t>теперь</w:t>
      </w:r>
      <w:proofErr w:type="spellEnd"/>
      <w:r>
        <w:t xml:space="preserve"> </w:t>
      </w:r>
      <w:proofErr w:type="spellStart"/>
      <w:r>
        <w:t>надо</w:t>
      </w:r>
      <w:proofErr w:type="spellEnd"/>
      <w:r>
        <w:t xml:space="preserve"> </w:t>
      </w:r>
      <w:proofErr w:type="spellStart"/>
      <w:r>
        <w:t>понимать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desktop-native presentation path: </w:t>
      </w:r>
      <w:proofErr w:type="spellStart"/>
      <w:r>
        <w:t>сам</w:t>
      </w:r>
      <w:proofErr w:type="spellEnd"/>
      <w:r>
        <w:t xml:space="preserve"> </w:t>
      </w:r>
      <w:proofErr w:type="spellStart"/>
      <w:r>
        <w:t>монитор</w:t>
      </w:r>
      <w:proofErr w:type="spellEnd"/>
      <w:r>
        <w:t xml:space="preserve"> </w:t>
      </w:r>
      <w:proofErr w:type="spellStart"/>
      <w:r>
        <w:t>остаётся</w:t>
      </w:r>
      <w:proofErr w:type="spellEnd"/>
      <w:r>
        <w:t xml:space="preserve"> в </w:t>
      </w:r>
      <w:proofErr w:type="spellStart"/>
      <w:r>
        <w:t>текущем</w:t>
      </w:r>
      <w:proofErr w:type="spellEnd"/>
      <w:r>
        <w:t xml:space="preserve"> desktop mode, а </w:t>
      </w:r>
      <w:proofErr w:type="spellStart"/>
      <w:r>
        <w:t>выбранные</w:t>
      </w:r>
      <w:proofErr w:type="spellEnd"/>
      <w:r>
        <w:t xml:space="preserve"> resolution / refresh </w:t>
      </w:r>
      <w:proofErr w:type="spellStart"/>
      <w:r>
        <w:t>используются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content aspect и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выбора</w:t>
      </w:r>
      <w:proofErr w:type="spellEnd"/>
      <w:r>
        <w:t xml:space="preserve"> </w:t>
      </w:r>
      <w:proofErr w:type="spellStart"/>
      <w:r>
        <w:t>подходящего</w:t>
      </w:r>
      <w:proofErr w:type="spellEnd"/>
      <w:r>
        <w:t xml:space="preserve"> </w:t>
      </w:r>
      <w:proofErr w:type="spellStart"/>
      <w:r>
        <w:t>fullscreen</w:t>
      </w:r>
      <w:proofErr w:type="spellEnd"/>
      <w:r>
        <w:t xml:space="preserve"> mode </w:t>
      </w:r>
      <w:proofErr w:type="spellStart"/>
      <w:r>
        <w:t>внутри</w:t>
      </w:r>
      <w:proofErr w:type="spellEnd"/>
      <w:r>
        <w:t xml:space="preserve"> </w:t>
      </w:r>
      <w:proofErr w:type="spellStart"/>
      <w:r>
        <w:t>клиентской</w:t>
      </w:r>
      <w:proofErr w:type="spellEnd"/>
      <w:r>
        <w:t xml:space="preserve"> </w:t>
      </w:r>
      <w:proofErr w:type="spellStart"/>
      <w:r>
        <w:t>логики</w:t>
      </w:r>
      <w:proofErr w:type="spellEnd"/>
      <w:r>
        <w:t>.</w:t>
      </w:r>
    </w:p>
    <w:p w14:paraId="58B3B775" w14:textId="77777777" w:rsidR="006C5CB6" w:rsidRPr="002F3EB9" w:rsidRDefault="004A71E3">
      <w:pPr>
        <w:pStyle w:val="a0"/>
        <w:rPr>
          <w:lang w:val="ru-RU"/>
        </w:rPr>
      </w:pPr>
      <w:proofErr w:type="spellStart"/>
      <w:r>
        <w:t>vid_desktop_fullscreen</w:t>
      </w:r>
      <w:proofErr w:type="spellEnd"/>
      <w:r>
        <w:t xml:space="preserve"> 0 </w:t>
      </w:r>
      <w:proofErr w:type="spellStart"/>
      <w:r>
        <w:t>остаётся</w:t>
      </w:r>
      <w:proofErr w:type="spellEnd"/>
      <w:r>
        <w:t xml:space="preserve"> </w:t>
      </w:r>
      <w:proofErr w:type="spellStart"/>
      <w:r>
        <w:t>классическим</w:t>
      </w:r>
      <w:proofErr w:type="spellEnd"/>
      <w:r>
        <w:t xml:space="preserve"> exclusive/</w:t>
      </w:r>
      <w:proofErr w:type="spellStart"/>
      <w:r>
        <w:t>fullscreen</w:t>
      </w:r>
      <w:proofErr w:type="spellEnd"/>
      <w:r>
        <w:t xml:space="preserve"> mode-switch path. </w:t>
      </w:r>
      <w:r w:rsidRPr="002F3EB9">
        <w:rPr>
          <w:lang w:val="ru-RU"/>
        </w:rPr>
        <w:t xml:space="preserve">В этом режиме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действительно просит </w:t>
      </w:r>
      <w:r>
        <w:t>Windows</w:t>
      </w:r>
      <w:r w:rsidRPr="002F3EB9">
        <w:rPr>
          <w:lang w:val="ru-RU"/>
        </w:rPr>
        <w:t xml:space="preserve"> и драйвер переключить дисплей в выбранный видеорежим через старую </w:t>
      </w:r>
      <w:proofErr w:type="spellStart"/>
      <w:r>
        <w:t>fullscreen</w:t>
      </w:r>
      <w:proofErr w:type="spellEnd"/>
      <w:r w:rsidRPr="002F3EB9">
        <w:rPr>
          <w:lang w:val="ru-RU"/>
        </w:rPr>
        <w:t>-механику.</w:t>
      </w:r>
    </w:p>
    <w:p w14:paraId="0191E930" w14:textId="77777777" w:rsidR="006C5CB6" w:rsidRPr="002F3EB9" w:rsidRDefault="004A71E3">
      <w:pPr>
        <w:pStyle w:val="a0"/>
        <w:rPr>
          <w:lang w:val="ru-RU"/>
        </w:rPr>
      </w:pPr>
      <w:r>
        <w:t>vid</w:t>
      </w:r>
      <w:r w:rsidRPr="002F3EB9">
        <w:rPr>
          <w:lang w:val="ru-RU"/>
        </w:rPr>
        <w:t>_</w:t>
      </w:r>
      <w:r>
        <w:t>desktop</w:t>
      </w:r>
      <w:r w:rsidRPr="002F3EB9">
        <w:rPr>
          <w:lang w:val="ru-RU"/>
        </w:rPr>
        <w:t>_</w:t>
      </w:r>
      <w:proofErr w:type="spellStart"/>
      <w:r>
        <w:t>fullscreen</w:t>
      </w:r>
      <w:proofErr w:type="spellEnd"/>
      <w:r w:rsidRPr="002F3EB9">
        <w:rPr>
          <w:lang w:val="ru-RU"/>
        </w:rPr>
        <w:t>_</w:t>
      </w:r>
      <w:r>
        <w:t>fit</w:t>
      </w:r>
      <w:r w:rsidRPr="002F3EB9">
        <w:rPr>
          <w:lang w:val="ru-RU"/>
        </w:rPr>
        <w:t xml:space="preserve"> вводит </w:t>
      </w:r>
      <w:r>
        <w:t>presentation</w:t>
      </w:r>
      <w:r w:rsidRPr="002F3EB9">
        <w:rPr>
          <w:lang w:val="ru-RU"/>
        </w:rPr>
        <w:t>-</w:t>
      </w:r>
      <w:proofErr w:type="spellStart"/>
      <w:r>
        <w:t>rect</w:t>
      </w:r>
      <w:proofErr w:type="spellEnd"/>
      <w:r w:rsidRPr="002F3EB9">
        <w:rPr>
          <w:lang w:val="ru-RU"/>
        </w:rPr>
        <w:t xml:space="preserve"> </w:t>
      </w:r>
      <w:r>
        <w:t>layer</w:t>
      </w:r>
      <w:r w:rsidRPr="002F3EB9">
        <w:rPr>
          <w:lang w:val="ru-RU"/>
        </w:rPr>
        <w:t xml:space="preserve">: логическая игровая картинка рисуется в центр окна, а остальная площадь заполняется явными чёрными барами. Это детерминированное клиентское поведение, а не надежда на то, что монитор сам красиво сделает </w:t>
      </w:r>
      <w:r>
        <w:t>aspect</w:t>
      </w:r>
      <w:r w:rsidRPr="002F3EB9">
        <w:rPr>
          <w:lang w:val="ru-RU"/>
        </w:rPr>
        <w:t xml:space="preserve"> </w:t>
      </w:r>
      <w:r>
        <w:t>scaling</w:t>
      </w:r>
      <w:r w:rsidRPr="002F3EB9">
        <w:rPr>
          <w:lang w:val="ru-RU"/>
        </w:rPr>
        <w:t>.</w:t>
      </w:r>
    </w:p>
    <w:p w14:paraId="55AB7635" w14:textId="77777777" w:rsidR="006C5CB6" w:rsidRPr="002F3EB9" w:rsidRDefault="004A71E3">
      <w:pPr>
        <w:pStyle w:val="a0"/>
        <w:rPr>
          <w:lang w:val="ru-RU"/>
        </w:rPr>
      </w:pPr>
      <w:proofErr w:type="spellStart"/>
      <w:r>
        <w:t>vid_resolution</w:t>
      </w:r>
      <w:proofErr w:type="spellEnd"/>
      <w:r>
        <w:t xml:space="preserve"> и </w:t>
      </w:r>
      <w:proofErr w:type="spellStart"/>
      <w:r>
        <w:t>vid_refresh</w:t>
      </w:r>
      <w:proofErr w:type="spellEnd"/>
      <w:r>
        <w:t xml:space="preserve"> </w:t>
      </w:r>
      <w:proofErr w:type="spellStart"/>
      <w:r>
        <w:t>живут</w:t>
      </w:r>
      <w:proofErr w:type="spellEnd"/>
      <w:r>
        <w:t xml:space="preserve"> </w:t>
      </w:r>
      <w:proofErr w:type="spellStart"/>
      <w:r>
        <w:t>как</w:t>
      </w:r>
      <w:proofErr w:type="spellEnd"/>
      <w:r>
        <w:t xml:space="preserve"> </w:t>
      </w:r>
      <w:proofErr w:type="spellStart"/>
      <w:r>
        <w:t>глобальные</w:t>
      </w:r>
      <w:proofErr w:type="spellEnd"/>
      <w:r>
        <w:t xml:space="preserve"> string-picker </w:t>
      </w:r>
      <w:proofErr w:type="spellStart"/>
      <w:r>
        <w:t>cvars</w:t>
      </w:r>
      <w:proofErr w:type="spellEnd"/>
      <w:r>
        <w:t xml:space="preserve">. </w:t>
      </w:r>
      <w:r w:rsidRPr="002F3EB9">
        <w:rPr>
          <w:lang w:val="ru-RU"/>
        </w:rPr>
        <w:t xml:space="preserve">Их значения собираются из </w:t>
      </w:r>
      <w:proofErr w:type="spellStart"/>
      <w:r>
        <w:t>EnumDisplaySettings</w:t>
      </w:r>
      <w:proofErr w:type="spellEnd"/>
      <w:r w:rsidRPr="002F3EB9">
        <w:rPr>
          <w:lang w:val="ru-RU"/>
        </w:rPr>
        <w:t xml:space="preserve">, а затем сопоставляются с </w:t>
      </w:r>
      <w:r>
        <w:t>vid</w:t>
      </w:r>
      <w:r w:rsidRPr="002F3EB9">
        <w:rPr>
          <w:lang w:val="ru-RU"/>
        </w:rPr>
        <w:t>_</w:t>
      </w:r>
      <w:r>
        <w:t>modelist</w:t>
      </w:r>
      <w:r w:rsidRPr="002F3EB9">
        <w:rPr>
          <w:lang w:val="ru-RU"/>
        </w:rPr>
        <w:t xml:space="preserve">, чтобы меню и реальный </w:t>
      </w:r>
      <w:r>
        <w:t>mode</w:t>
      </w:r>
      <w:r w:rsidRPr="002F3EB9">
        <w:rPr>
          <w:lang w:val="ru-RU"/>
        </w:rPr>
        <w:t xml:space="preserve"> </w:t>
      </w:r>
      <w:r>
        <w:t>backend</w:t>
      </w:r>
      <w:r w:rsidRPr="002F3EB9">
        <w:rPr>
          <w:lang w:val="ru-RU"/>
        </w:rPr>
        <w:t xml:space="preserve"> говорили об одном и том же наборе дисплейных режимов.</w:t>
      </w:r>
    </w:p>
    <w:p w14:paraId="2DE2A9B2" w14:textId="77777777" w:rsidR="006C5CB6" w:rsidRPr="002F3EB9" w:rsidRDefault="004A71E3">
      <w:pPr>
        <w:pStyle w:val="a0"/>
        <w:rPr>
          <w:lang w:val="ru-RU"/>
        </w:rPr>
      </w:pPr>
      <w:r>
        <w:t>Startup</w:t>
      </w:r>
      <w:r w:rsidRPr="002F3EB9">
        <w:rPr>
          <w:lang w:val="ru-RU"/>
        </w:rPr>
        <w:t>-</w:t>
      </w:r>
      <w:r>
        <w:t>sync</w:t>
      </w:r>
      <w:r w:rsidRPr="002F3EB9">
        <w:rPr>
          <w:lang w:val="ru-RU"/>
        </w:rPr>
        <w:t xml:space="preserve"> решает раннюю инициализационную дыру: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>.</w:t>
      </w:r>
      <w:proofErr w:type="spellStart"/>
      <w:r>
        <w:t>cfg</w:t>
      </w:r>
      <w:proofErr w:type="spellEnd"/>
      <w:r w:rsidRPr="002F3EB9">
        <w:rPr>
          <w:lang w:val="ru-RU"/>
        </w:rPr>
        <w:t xml:space="preserve"> исполняется раньше </w:t>
      </w:r>
      <w:r>
        <w:t>Win</w:t>
      </w:r>
      <w:r w:rsidRPr="002F3EB9">
        <w:rPr>
          <w:lang w:val="ru-RU"/>
        </w:rPr>
        <w:t>_</w:t>
      </w:r>
      <w:r>
        <w:t>Init</w:t>
      </w:r>
      <w:r w:rsidRPr="002F3EB9">
        <w:rPr>
          <w:lang w:val="ru-RU"/>
        </w:rPr>
        <w:t xml:space="preserve">, поэтому сохранённые </w:t>
      </w:r>
      <w:r>
        <w:t>resolution</w:t>
      </w:r>
      <w:r w:rsidRPr="002F3EB9">
        <w:rPr>
          <w:lang w:val="ru-RU"/>
        </w:rPr>
        <w:t>/</w:t>
      </w:r>
      <w:r>
        <w:t>refresh</w:t>
      </w:r>
      <w:r w:rsidRPr="002F3EB9">
        <w:rPr>
          <w:lang w:val="ru-RU"/>
        </w:rPr>
        <w:t xml:space="preserve"> теперь дополнительно применяются в </w:t>
      </w:r>
      <w:r>
        <w:t>Win</w:t>
      </w:r>
      <w:r w:rsidRPr="002F3EB9">
        <w:rPr>
          <w:lang w:val="ru-RU"/>
        </w:rPr>
        <w:t>_</w:t>
      </w:r>
      <w:proofErr w:type="spellStart"/>
      <w:r>
        <w:t>GetModeList</w:t>
      </w:r>
      <w:proofErr w:type="spellEnd"/>
      <w:r w:rsidRPr="002F3EB9">
        <w:rPr>
          <w:lang w:val="ru-RU"/>
        </w:rPr>
        <w:t xml:space="preserve"> до первого </w:t>
      </w:r>
      <w:r>
        <w:t>set</w:t>
      </w:r>
      <w:r w:rsidRPr="002F3EB9">
        <w:rPr>
          <w:lang w:val="ru-RU"/>
        </w:rPr>
        <w:t>_</w:t>
      </w:r>
      <w:r>
        <w:t>mode</w:t>
      </w:r>
      <w:r w:rsidRPr="002F3EB9">
        <w:rPr>
          <w:lang w:val="ru-RU"/>
        </w:rPr>
        <w:t xml:space="preserve">. Иначе пользователь видел бы сохранённые строки в </w:t>
      </w:r>
      <w:proofErr w:type="spellStart"/>
      <w:r>
        <w:t>cvar</w:t>
      </w:r>
      <w:proofErr w:type="spellEnd"/>
      <w:r w:rsidRPr="002F3EB9">
        <w:rPr>
          <w:lang w:val="ru-RU"/>
        </w:rPr>
        <w:t>, но не получал бы нужный режим на первом кадре.</w:t>
      </w:r>
    </w:p>
    <w:p w14:paraId="6B94D9D1" w14:textId="77777777" w:rsidR="006C5CB6" w:rsidRPr="002F3EB9" w:rsidRDefault="004A71E3">
      <w:pPr>
        <w:pStyle w:val="a0"/>
        <w:rPr>
          <w:lang w:val="ru-RU"/>
        </w:rPr>
      </w:pPr>
      <w:r>
        <w:t>Black</w:t>
      </w:r>
      <w:r w:rsidRPr="002F3EB9">
        <w:rPr>
          <w:lang w:val="ru-RU"/>
        </w:rPr>
        <w:t>-</w:t>
      </w:r>
      <w:r>
        <w:t>bar</w:t>
      </w:r>
      <w:r w:rsidRPr="002F3EB9">
        <w:rPr>
          <w:lang w:val="ru-RU"/>
        </w:rPr>
        <w:t xml:space="preserve"> </w:t>
      </w:r>
      <w:r>
        <w:t>input</w:t>
      </w:r>
      <w:r w:rsidRPr="002F3EB9">
        <w:rPr>
          <w:lang w:val="ru-RU"/>
        </w:rPr>
        <w:t xml:space="preserve"> </w:t>
      </w:r>
      <w:r>
        <w:t>rejection</w:t>
      </w:r>
      <w:r w:rsidRPr="002F3EB9">
        <w:rPr>
          <w:lang w:val="ru-RU"/>
        </w:rPr>
        <w:t xml:space="preserve"> завершает </w:t>
      </w:r>
      <w:r>
        <w:t>feature</w:t>
      </w:r>
      <w:r w:rsidRPr="002F3EB9">
        <w:rPr>
          <w:lang w:val="ru-RU"/>
        </w:rPr>
        <w:t xml:space="preserve"> с точки зрения </w:t>
      </w:r>
      <w:r>
        <w:t>UX</w:t>
      </w:r>
      <w:r w:rsidRPr="002F3EB9">
        <w:rPr>
          <w:lang w:val="ru-RU"/>
        </w:rPr>
        <w:t xml:space="preserve">: мышиные клики и колесо за пределами </w:t>
      </w:r>
      <w:r>
        <w:t>content</w:t>
      </w:r>
      <w:r w:rsidRPr="002F3EB9">
        <w:rPr>
          <w:lang w:val="ru-RU"/>
        </w:rPr>
        <w:t xml:space="preserve"> </w:t>
      </w:r>
      <w:proofErr w:type="spellStart"/>
      <w:r>
        <w:t>rect</w:t>
      </w:r>
      <w:proofErr w:type="spellEnd"/>
      <w:r w:rsidRPr="002F3EB9">
        <w:rPr>
          <w:lang w:val="ru-RU"/>
        </w:rPr>
        <w:t xml:space="preserve"> не должны трогать </w:t>
      </w:r>
      <w:r>
        <w:t>UI</w:t>
      </w:r>
      <w:r w:rsidRPr="002F3EB9">
        <w:rPr>
          <w:lang w:val="ru-RU"/>
        </w:rPr>
        <w:t xml:space="preserve">-элементы на кромке. Это особенно важно для </w:t>
      </w:r>
      <w:r>
        <w:t>server</w:t>
      </w:r>
      <w:r w:rsidRPr="002F3EB9">
        <w:rPr>
          <w:lang w:val="ru-RU"/>
        </w:rPr>
        <w:t xml:space="preserve"> </w:t>
      </w:r>
      <w:r>
        <w:t>browser</w:t>
      </w:r>
      <w:r w:rsidRPr="002F3EB9">
        <w:rPr>
          <w:lang w:val="ru-RU"/>
        </w:rPr>
        <w:t xml:space="preserve"> и </w:t>
      </w:r>
      <w:r>
        <w:t>mod</w:t>
      </w:r>
      <w:r w:rsidRPr="002F3EB9">
        <w:rPr>
          <w:lang w:val="ru-RU"/>
        </w:rPr>
        <w:t xml:space="preserve"> </w:t>
      </w:r>
      <w:r>
        <w:t>overlay</w:t>
      </w:r>
      <w:r w:rsidRPr="002F3EB9">
        <w:rPr>
          <w:lang w:val="ru-RU"/>
        </w:rPr>
        <w:t>, где активные зоны плотнее, чем в обычном меню.</w:t>
      </w:r>
    </w:p>
    <w:p w14:paraId="4875240E" w14:textId="77777777" w:rsidR="006C5CB6" w:rsidRPr="002F3EB9" w:rsidRDefault="004A71E3">
      <w:pPr>
        <w:pStyle w:val="21"/>
        <w:rPr>
          <w:lang w:val="ru-RU"/>
        </w:rPr>
      </w:pPr>
      <w:bookmarkStart w:id="22" w:name="_Toc226924594"/>
      <w:r w:rsidRPr="002F3EB9">
        <w:rPr>
          <w:lang w:val="ru-RU"/>
        </w:rPr>
        <w:t>16.1. Практическая логика режимов</w:t>
      </w:r>
      <w:bookmarkEnd w:id="22"/>
    </w:p>
    <w:p w14:paraId="50F5141D" w14:textId="77777777" w:rsidR="006C5CB6" w:rsidRPr="002F3EB9" w:rsidRDefault="004A71E3">
      <w:pPr>
        <w:rPr>
          <w:lang w:val="ru-RU"/>
        </w:rPr>
      </w:pPr>
      <w:r w:rsidRPr="002F3EB9">
        <w:rPr>
          <w:lang w:val="ru-RU"/>
        </w:rPr>
        <w:t xml:space="preserve">Для </w:t>
      </w:r>
      <w:proofErr w:type="spellStart"/>
      <w:r>
        <w:t>centred</w:t>
      </w:r>
      <w:proofErr w:type="spellEnd"/>
      <w:r w:rsidRPr="002F3EB9">
        <w:rPr>
          <w:lang w:val="ru-RU"/>
        </w:rPr>
        <w:t xml:space="preserve"> 4:3 внутри современного </w:t>
      </w:r>
      <w:r>
        <w:t>desktop</w:t>
      </w:r>
      <w:r w:rsidRPr="002F3EB9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правильная комбинация такая: </w:t>
      </w:r>
      <w:r>
        <w:t>resolution</w:t>
      </w:r>
      <w:r w:rsidRPr="002F3EB9">
        <w:rPr>
          <w:lang w:val="ru-RU"/>
        </w:rPr>
        <w:t xml:space="preserve"> = 800</w:t>
      </w:r>
      <w:r>
        <w:t>x</w:t>
      </w:r>
      <w:r w:rsidRPr="002F3EB9">
        <w:rPr>
          <w:lang w:val="ru-RU"/>
        </w:rPr>
        <w:t>600 или 1024</w:t>
      </w:r>
      <w:r>
        <w:t>x</w:t>
      </w:r>
      <w:r w:rsidRPr="002F3EB9">
        <w:rPr>
          <w:lang w:val="ru-RU"/>
        </w:rPr>
        <w:t xml:space="preserve">768, </w:t>
      </w:r>
      <w:r>
        <w:t>desktop</w:t>
      </w:r>
      <w:r w:rsidRPr="002F3EB9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= </w:t>
      </w:r>
      <w:r>
        <w:t>yes</w:t>
      </w:r>
      <w:r w:rsidRPr="002F3EB9">
        <w:rPr>
          <w:lang w:val="ru-RU"/>
        </w:rPr>
        <w:t xml:space="preserve">,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</w:t>
      </w:r>
      <w:r>
        <w:t>fit</w:t>
      </w:r>
      <w:r w:rsidRPr="002F3EB9">
        <w:rPr>
          <w:lang w:val="ru-RU"/>
        </w:rPr>
        <w:t xml:space="preserve"> = </w:t>
      </w:r>
      <w:r>
        <w:t>aspect</w:t>
      </w:r>
      <w:r w:rsidRPr="002F3EB9">
        <w:rPr>
          <w:lang w:val="ru-RU"/>
        </w:rPr>
        <w:t xml:space="preserve">. При этом </w:t>
      </w:r>
      <w:r>
        <w:t>display</w:t>
      </w:r>
      <w:r w:rsidRPr="002F3EB9">
        <w:rPr>
          <w:lang w:val="ru-RU"/>
        </w:rPr>
        <w:t xml:space="preserve"> </w:t>
      </w:r>
      <w:r>
        <w:t>mode</w:t>
      </w:r>
      <w:r w:rsidRPr="002F3EB9">
        <w:rPr>
          <w:lang w:val="ru-RU"/>
        </w:rPr>
        <w:t xml:space="preserve"> монитора не меняется, зато </w:t>
      </w:r>
      <w:r>
        <w:t>content</w:t>
      </w:r>
      <w:r w:rsidRPr="002F3EB9">
        <w:rPr>
          <w:lang w:val="ru-RU"/>
        </w:rPr>
        <w:t xml:space="preserve"> </w:t>
      </w:r>
      <w:r>
        <w:t>aspect</w:t>
      </w:r>
      <w:r w:rsidRPr="002F3EB9">
        <w:rPr>
          <w:lang w:val="ru-RU"/>
        </w:rPr>
        <w:t xml:space="preserve"> у игры становится строго 4:3.</w:t>
      </w:r>
    </w:p>
    <w:p w14:paraId="65116D02" w14:textId="77777777" w:rsidR="006C5CB6" w:rsidRPr="002F3EB9" w:rsidRDefault="004A71E3">
      <w:pPr>
        <w:pStyle w:val="a0"/>
        <w:rPr>
          <w:lang w:val="ru-RU"/>
        </w:rPr>
      </w:pPr>
      <w:r w:rsidRPr="002F3EB9">
        <w:rPr>
          <w:lang w:val="ru-RU"/>
        </w:rPr>
        <w:t>Если пользователю нужен именно настоящий 800</w:t>
      </w:r>
      <w:r>
        <w:t>x</w:t>
      </w:r>
      <w:r w:rsidRPr="002F3EB9">
        <w:rPr>
          <w:lang w:val="ru-RU"/>
        </w:rPr>
        <w:t xml:space="preserve">600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</w:t>
      </w:r>
      <w:r>
        <w:t>mode</w:t>
      </w:r>
      <w:r w:rsidRPr="002F3EB9">
        <w:rPr>
          <w:lang w:val="ru-RU"/>
        </w:rPr>
        <w:t xml:space="preserve"> </w:t>
      </w:r>
      <w:r>
        <w:t>switch</w:t>
      </w:r>
      <w:r w:rsidRPr="002F3EB9">
        <w:rPr>
          <w:lang w:val="ru-RU"/>
        </w:rPr>
        <w:t xml:space="preserve">, надо отключать </w:t>
      </w:r>
      <w:r>
        <w:t>desktop</w:t>
      </w:r>
      <w:r w:rsidRPr="002F3EB9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. Тогда </w:t>
      </w:r>
      <w:r>
        <w:t>resolution</w:t>
      </w:r>
      <w:r w:rsidRPr="002F3EB9">
        <w:rPr>
          <w:lang w:val="ru-RU"/>
        </w:rPr>
        <w:t>/</w:t>
      </w:r>
      <w:r>
        <w:t>refresh</w:t>
      </w:r>
      <w:r w:rsidRPr="002F3EB9">
        <w:rPr>
          <w:lang w:val="ru-RU"/>
        </w:rPr>
        <w:t xml:space="preserve"> становятся запросом к реальному видеорежиму, а итоговое масштабирование уже зависит от </w:t>
      </w:r>
      <w:r>
        <w:t>GPU</w:t>
      </w:r>
      <w:r w:rsidRPr="002F3EB9">
        <w:rPr>
          <w:lang w:val="ru-RU"/>
        </w:rPr>
        <w:t>/монитора.</w:t>
      </w:r>
    </w:p>
    <w:p w14:paraId="688FC2B6" w14:textId="77777777" w:rsidR="006C5CB6" w:rsidRPr="002F3EB9" w:rsidRDefault="004A71E3">
      <w:pPr>
        <w:pStyle w:val="a0"/>
        <w:rPr>
          <w:lang w:val="ru-RU"/>
        </w:rPr>
      </w:pPr>
      <w:r w:rsidRPr="002F3EB9">
        <w:rPr>
          <w:lang w:val="ru-RU"/>
        </w:rPr>
        <w:t xml:space="preserve">Если цель — просто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без лишних полос, </w:t>
      </w:r>
      <w:r>
        <w:t>resolution</w:t>
      </w:r>
      <w:r w:rsidRPr="002F3EB9">
        <w:rPr>
          <w:lang w:val="ru-RU"/>
        </w:rPr>
        <w:t xml:space="preserve"> = </w:t>
      </w:r>
      <w:r>
        <w:t>desktop</w:t>
      </w:r>
      <w:r w:rsidRPr="002F3EB9">
        <w:rPr>
          <w:lang w:val="ru-RU"/>
        </w:rPr>
        <w:t xml:space="preserve"> + </w:t>
      </w:r>
      <w:r>
        <w:t>desktop</w:t>
      </w:r>
      <w:r w:rsidRPr="002F3EB9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= </w:t>
      </w:r>
      <w:r>
        <w:t>yes</w:t>
      </w:r>
      <w:r w:rsidRPr="002F3EB9">
        <w:rPr>
          <w:lang w:val="ru-RU"/>
        </w:rPr>
        <w:t xml:space="preserve"> +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 </w:t>
      </w:r>
      <w:r>
        <w:t>fit</w:t>
      </w:r>
      <w:r w:rsidRPr="002F3EB9">
        <w:rPr>
          <w:lang w:val="ru-RU"/>
        </w:rPr>
        <w:t xml:space="preserve"> = </w:t>
      </w:r>
      <w:r>
        <w:t>fill</w:t>
      </w:r>
      <w:r w:rsidRPr="002F3EB9">
        <w:rPr>
          <w:lang w:val="ru-RU"/>
        </w:rPr>
        <w:t xml:space="preserve"> возвращает пользователя к привычному </w:t>
      </w:r>
      <w:r>
        <w:t>borderless</w:t>
      </w:r>
      <w:r w:rsidRPr="002F3EB9">
        <w:rPr>
          <w:lang w:val="ru-RU"/>
        </w:rPr>
        <w:t>-</w:t>
      </w:r>
      <w:r>
        <w:t>native</w:t>
      </w:r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>.</w:t>
      </w:r>
    </w:p>
    <w:p w14:paraId="6E2DA9EA" w14:textId="77777777" w:rsidR="006C5CB6" w:rsidRPr="002F3EB9" w:rsidRDefault="004A71E3">
      <w:pPr>
        <w:pStyle w:val="a0"/>
        <w:rPr>
          <w:lang w:val="ru-RU"/>
        </w:rPr>
      </w:pPr>
      <w:r w:rsidRPr="002F3EB9">
        <w:rPr>
          <w:lang w:val="ru-RU"/>
        </w:rPr>
        <w:t>Разница между 800</w:t>
      </w:r>
      <w:r>
        <w:t>x</w:t>
      </w:r>
      <w:r w:rsidRPr="002F3EB9">
        <w:rPr>
          <w:lang w:val="ru-RU"/>
        </w:rPr>
        <w:t>600 и 1024</w:t>
      </w:r>
      <w:r>
        <w:t>x</w:t>
      </w:r>
      <w:r w:rsidRPr="002F3EB9">
        <w:rPr>
          <w:lang w:val="ru-RU"/>
        </w:rPr>
        <w:t xml:space="preserve">768 в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не магическая: это два разных 4:3 </w:t>
      </w:r>
      <w:r>
        <w:t>content</w:t>
      </w:r>
      <w:r w:rsidRPr="002F3EB9">
        <w:rPr>
          <w:lang w:val="ru-RU"/>
        </w:rPr>
        <w:t xml:space="preserve"> </w:t>
      </w:r>
      <w:r>
        <w:t>size</w:t>
      </w:r>
      <w:r w:rsidRPr="002F3EB9">
        <w:rPr>
          <w:lang w:val="ru-RU"/>
        </w:rPr>
        <w:t>. Выбор между ними — вопрос визуальной резкости, ретро-</w:t>
      </w:r>
      <w:r>
        <w:t>feel</w:t>
      </w:r>
      <w:r w:rsidRPr="002F3EB9">
        <w:rPr>
          <w:lang w:val="ru-RU"/>
        </w:rPr>
        <w:t xml:space="preserve"> и производительности, а не вопрос разной логики клиента.</w:t>
      </w:r>
    </w:p>
    <w:p w14:paraId="68DC6221" w14:textId="77777777" w:rsidR="006C5CB6" w:rsidRPr="002F3EB9" w:rsidRDefault="004A71E3">
      <w:pPr>
        <w:pStyle w:val="21"/>
        <w:rPr>
          <w:lang w:val="ru-RU"/>
        </w:rPr>
      </w:pPr>
      <w:bookmarkStart w:id="23" w:name="_Toc226924595"/>
      <w:r w:rsidRPr="002F3EB9">
        <w:rPr>
          <w:lang w:val="ru-RU"/>
        </w:rPr>
        <w:t xml:space="preserve">16.2. Почему это важно для </w:t>
      </w:r>
      <w:r>
        <w:t>beta</w:t>
      </w:r>
      <w:r w:rsidRPr="002F3EB9">
        <w:rPr>
          <w:lang w:val="ru-RU"/>
        </w:rPr>
        <w:t>/</w:t>
      </w:r>
      <w:r>
        <w:t>release</w:t>
      </w:r>
      <w:r w:rsidRPr="002F3EB9">
        <w:rPr>
          <w:lang w:val="ru-RU"/>
        </w:rPr>
        <w:t xml:space="preserve"> </w:t>
      </w:r>
      <w:r>
        <w:t>layer</w:t>
      </w:r>
      <w:bookmarkEnd w:id="23"/>
    </w:p>
    <w:p w14:paraId="69AD6A05" w14:textId="77777777" w:rsidR="006C5CB6" w:rsidRPr="002F3EB9" w:rsidRDefault="004A71E3">
      <w:pPr>
        <w:rPr>
          <w:lang w:val="ru-RU"/>
        </w:rPr>
      </w:pPr>
      <w:r w:rsidRPr="002F3EB9">
        <w:rPr>
          <w:lang w:val="ru-RU"/>
        </w:rPr>
        <w:t xml:space="preserve">Для </w:t>
      </w:r>
      <w:r>
        <w:t>beta</w:t>
      </w:r>
      <w:r w:rsidRPr="002F3EB9">
        <w:rPr>
          <w:lang w:val="ru-RU"/>
        </w:rPr>
        <w:t xml:space="preserve">-дистрибутива это также важная </w:t>
      </w:r>
      <w:r>
        <w:t>release</w:t>
      </w:r>
      <w:r w:rsidRPr="002F3EB9">
        <w:rPr>
          <w:lang w:val="ru-RU"/>
        </w:rPr>
        <w:t>-</w:t>
      </w:r>
      <w:r>
        <w:t>story</w:t>
      </w:r>
      <w:r w:rsidRPr="002F3EB9">
        <w:rPr>
          <w:lang w:val="ru-RU"/>
        </w:rPr>
        <w:t xml:space="preserve">: тестировщику не нужно лезть в чужой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.</w:t>
      </w:r>
      <w:r>
        <w:t>menu</w:t>
      </w:r>
      <w:r w:rsidRPr="002F3EB9">
        <w:rPr>
          <w:lang w:val="ru-RU"/>
        </w:rPr>
        <w:t xml:space="preserve"> или собирать сторонние скрипты ради старых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-сценариев. Вся логика теперь живёт в стандартном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</w:t>
      </w:r>
      <w:r>
        <w:t>menu</w:t>
      </w:r>
      <w:r w:rsidRPr="002F3EB9">
        <w:rPr>
          <w:lang w:val="ru-RU"/>
        </w:rPr>
        <w:t>/</w:t>
      </w:r>
      <w:r>
        <w:t>config</w:t>
      </w:r>
      <w:r w:rsidRPr="002F3EB9">
        <w:rPr>
          <w:lang w:val="ru-RU"/>
        </w:rPr>
        <w:t xml:space="preserve"> </w:t>
      </w:r>
      <w:r>
        <w:t>layer</w:t>
      </w:r>
      <w:r w:rsidRPr="002F3EB9">
        <w:rPr>
          <w:lang w:val="ru-RU"/>
        </w:rPr>
        <w:t xml:space="preserve"> и документируется как часть официального </w:t>
      </w:r>
      <w:r>
        <w:t>user</w:t>
      </w:r>
      <w:r w:rsidRPr="002F3EB9">
        <w:rPr>
          <w:lang w:val="ru-RU"/>
        </w:rPr>
        <w:t>-</w:t>
      </w:r>
      <w:r>
        <w:t>facing</w:t>
      </w:r>
      <w:r w:rsidRPr="002F3EB9">
        <w:rPr>
          <w:lang w:val="ru-RU"/>
        </w:rPr>
        <w:t xml:space="preserve"> </w:t>
      </w:r>
      <w:proofErr w:type="spellStart"/>
      <w:r>
        <w:t>behaviour</w:t>
      </w:r>
      <w:proofErr w:type="spellEnd"/>
      <w:r w:rsidRPr="002F3EB9">
        <w:rPr>
          <w:lang w:val="ru-RU"/>
        </w:rPr>
        <w:t>.</w:t>
      </w:r>
    </w:p>
    <w:p w14:paraId="3CC94072" w14:textId="77777777" w:rsidR="005F066F" w:rsidRPr="002F3EB9" w:rsidRDefault="00A238CC">
      <w:pPr>
        <w:pStyle w:val="1"/>
        <w:rPr>
          <w:lang w:val="ru-RU"/>
        </w:rPr>
      </w:pPr>
      <w:bookmarkStart w:id="24" w:name="_Toc226924596"/>
      <w:r w:rsidRPr="002F3EB9">
        <w:rPr>
          <w:lang w:val="ru-RU"/>
        </w:rPr>
        <w:lastRenderedPageBreak/>
        <w:t xml:space="preserve">17. 0.97: </w:t>
      </w:r>
      <w:r>
        <w:t>OLED</w:t>
      </w:r>
      <w:r w:rsidRPr="002F3EB9">
        <w:rPr>
          <w:lang w:val="ru-RU"/>
        </w:rPr>
        <w:t xml:space="preserve"> </w:t>
      </w:r>
      <w:r>
        <w:t>protection</w:t>
      </w:r>
      <w:r w:rsidRPr="002F3EB9">
        <w:rPr>
          <w:lang w:val="ru-RU"/>
        </w:rPr>
        <w:t xml:space="preserve"> </w:t>
      </w:r>
      <w:r>
        <w:t>architecture</w:t>
      </w:r>
      <w:bookmarkEnd w:id="24"/>
    </w:p>
    <w:p w14:paraId="0FBA2E35" w14:textId="77777777" w:rsidR="005F066F" w:rsidRPr="002F3EB9" w:rsidRDefault="00A238CC">
      <w:pPr>
        <w:rPr>
          <w:lang w:val="ru-RU"/>
        </w:rPr>
      </w:pPr>
      <w:r>
        <w:rPr>
          <w:sz w:val="22"/>
        </w:rPr>
        <w:t>OLED</w:t>
      </w:r>
      <w:r w:rsidRPr="002F3EB9">
        <w:rPr>
          <w:sz w:val="22"/>
          <w:lang w:val="ru-RU"/>
        </w:rPr>
        <w:t xml:space="preserve">-ветка в </w:t>
      </w:r>
      <w:r>
        <w:rPr>
          <w:sz w:val="22"/>
        </w:rPr>
        <w:t>Q</w:t>
      </w:r>
      <w:r w:rsidRPr="002F3EB9">
        <w:rPr>
          <w:sz w:val="22"/>
          <w:lang w:val="ru-RU"/>
        </w:rPr>
        <w:t>2</w:t>
      </w:r>
      <w:r>
        <w:rPr>
          <w:sz w:val="22"/>
        </w:rPr>
        <w:t>PRO</w:t>
      </w:r>
      <w:r w:rsidRPr="002F3EB9">
        <w:rPr>
          <w:sz w:val="22"/>
          <w:lang w:val="ru-RU"/>
        </w:rPr>
        <w:t>-</w:t>
      </w:r>
      <w:r>
        <w:rPr>
          <w:sz w:val="22"/>
        </w:rPr>
        <w:t>X</w:t>
      </w:r>
      <w:r w:rsidRPr="002F3EB9">
        <w:rPr>
          <w:sz w:val="22"/>
          <w:lang w:val="ru-RU"/>
        </w:rPr>
        <w:t xml:space="preserve"> — это не одна опция, а небольшой набор независимых </w:t>
      </w:r>
      <w:r>
        <w:rPr>
          <w:sz w:val="22"/>
        </w:rPr>
        <w:t>runtime</w:t>
      </w:r>
      <w:r w:rsidRPr="002F3EB9">
        <w:rPr>
          <w:sz w:val="22"/>
          <w:lang w:val="ru-RU"/>
        </w:rPr>
        <w:t>-подсистем поверх существующего рендера. Архитектурно они объединены мастер-</w:t>
      </w:r>
      <w:proofErr w:type="spellStart"/>
      <w:r>
        <w:rPr>
          <w:sz w:val="22"/>
        </w:rPr>
        <w:t>cvar</w:t>
      </w:r>
      <w:proofErr w:type="spellEnd"/>
      <w:r w:rsidRPr="002F3EB9">
        <w:rPr>
          <w:sz w:val="22"/>
          <w:lang w:val="ru-RU"/>
        </w:rPr>
        <w:t xml:space="preserve"> </w:t>
      </w:r>
      <w:r>
        <w:rPr>
          <w:sz w:val="22"/>
        </w:rPr>
        <w:t>vid</w:t>
      </w:r>
      <w:r w:rsidRPr="002F3EB9">
        <w:rPr>
          <w:sz w:val="22"/>
          <w:lang w:val="ru-RU"/>
        </w:rPr>
        <w:t>_</w:t>
      </w:r>
      <w:proofErr w:type="spellStart"/>
      <w:r>
        <w:rPr>
          <w:sz w:val="22"/>
        </w:rPr>
        <w:t>oled</w:t>
      </w:r>
      <w:proofErr w:type="spellEnd"/>
      <w:r w:rsidRPr="002F3EB9">
        <w:rPr>
          <w:sz w:val="22"/>
          <w:lang w:val="ru-RU"/>
        </w:rPr>
        <w:t>_</w:t>
      </w:r>
      <w:r>
        <w:rPr>
          <w:sz w:val="22"/>
        </w:rPr>
        <w:t>enable</w:t>
      </w:r>
      <w:r w:rsidRPr="002F3EB9">
        <w:rPr>
          <w:sz w:val="22"/>
          <w:lang w:val="ru-RU"/>
        </w:rPr>
        <w:t xml:space="preserve">, но внутри разделены на </w:t>
      </w:r>
      <w:r>
        <w:rPr>
          <w:sz w:val="22"/>
        </w:rPr>
        <w:t>bar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2F3EB9">
        <w:rPr>
          <w:sz w:val="22"/>
          <w:lang w:val="ru-RU"/>
        </w:rPr>
        <w:t xml:space="preserve">, </w:t>
      </w:r>
      <w:r>
        <w:rPr>
          <w:sz w:val="22"/>
        </w:rPr>
        <w:t>idle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full</w:t>
      </w:r>
      <w:r w:rsidRPr="002F3EB9">
        <w:rPr>
          <w:sz w:val="22"/>
          <w:lang w:val="ru-RU"/>
        </w:rPr>
        <w:t>-</w:t>
      </w:r>
      <w:r>
        <w:rPr>
          <w:sz w:val="22"/>
        </w:rPr>
        <w:t>screen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dim</w:t>
      </w:r>
      <w:r w:rsidRPr="002F3EB9">
        <w:rPr>
          <w:sz w:val="22"/>
          <w:lang w:val="ru-RU"/>
        </w:rPr>
        <w:t xml:space="preserve"> и </w:t>
      </w:r>
      <w:r>
        <w:rPr>
          <w:sz w:val="22"/>
        </w:rPr>
        <w:t>UI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alpha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2F3EB9">
        <w:rPr>
          <w:sz w:val="22"/>
          <w:lang w:val="ru-RU"/>
        </w:rPr>
        <w:t>.</w:t>
      </w:r>
    </w:p>
    <w:p w14:paraId="748B6418" w14:textId="77777777" w:rsidR="005F066F" w:rsidRPr="002F3EB9" w:rsidRDefault="00A238CC">
      <w:pPr>
        <w:pStyle w:val="a0"/>
        <w:rPr>
          <w:lang w:val="ru-RU"/>
        </w:rPr>
      </w:pPr>
      <w:r>
        <w:rPr>
          <w:sz w:val="22"/>
        </w:rPr>
        <w:t>Bar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2F3EB9">
        <w:rPr>
          <w:sz w:val="22"/>
          <w:lang w:val="ru-RU"/>
        </w:rPr>
        <w:t xml:space="preserve"> активируется только там, где действительно есть </w:t>
      </w:r>
      <w:r>
        <w:rPr>
          <w:sz w:val="22"/>
        </w:rPr>
        <w:t>aspect</w:t>
      </w:r>
      <w:r w:rsidRPr="002F3EB9">
        <w:rPr>
          <w:sz w:val="22"/>
          <w:lang w:val="ru-RU"/>
        </w:rPr>
        <w:t>-</w:t>
      </w:r>
      <w:r>
        <w:rPr>
          <w:sz w:val="22"/>
        </w:rPr>
        <w:t>fit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black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bars</w:t>
      </w:r>
      <w:r w:rsidRPr="002F3EB9">
        <w:rPr>
          <w:sz w:val="22"/>
          <w:lang w:val="ru-RU"/>
        </w:rPr>
        <w:t xml:space="preserve">. То есть обычный </w:t>
      </w:r>
      <w:r>
        <w:rPr>
          <w:sz w:val="22"/>
        </w:rPr>
        <w:t>full</w:t>
      </w:r>
      <w:r w:rsidRPr="002F3EB9">
        <w:rPr>
          <w:sz w:val="22"/>
          <w:lang w:val="ru-RU"/>
        </w:rPr>
        <w:t>-</w:t>
      </w:r>
      <w:r>
        <w:rPr>
          <w:sz w:val="22"/>
        </w:rPr>
        <w:t>fill</w:t>
      </w:r>
      <w:r w:rsidRPr="002F3EB9">
        <w:rPr>
          <w:sz w:val="22"/>
          <w:lang w:val="ru-RU"/>
        </w:rPr>
        <w:t xml:space="preserve"> режим не тратит на это логику зря.</w:t>
      </w:r>
    </w:p>
    <w:p w14:paraId="228BD971" w14:textId="77777777" w:rsidR="005F066F" w:rsidRPr="002F3EB9" w:rsidRDefault="00A238CC">
      <w:pPr>
        <w:pStyle w:val="a0"/>
        <w:rPr>
          <w:lang w:val="ru-RU"/>
        </w:rPr>
      </w:pPr>
      <w:r>
        <w:rPr>
          <w:sz w:val="22"/>
        </w:rPr>
        <w:t>Idle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2F3EB9">
        <w:rPr>
          <w:sz w:val="22"/>
          <w:lang w:val="ru-RU"/>
        </w:rPr>
        <w:t xml:space="preserve"> работает поверх всего окна: уровень, </w:t>
      </w:r>
      <w:r>
        <w:rPr>
          <w:sz w:val="22"/>
        </w:rPr>
        <w:t>HUD</w:t>
      </w:r>
      <w:r w:rsidRPr="002F3EB9">
        <w:rPr>
          <w:sz w:val="22"/>
          <w:lang w:val="ru-RU"/>
        </w:rPr>
        <w:t xml:space="preserve">, меню, </w:t>
      </w:r>
      <w:r>
        <w:rPr>
          <w:sz w:val="22"/>
        </w:rPr>
        <w:t>console</w:t>
      </w:r>
      <w:r w:rsidRPr="002F3EB9">
        <w:rPr>
          <w:sz w:val="22"/>
          <w:lang w:val="ru-RU"/>
        </w:rPr>
        <w:t xml:space="preserve">, </w:t>
      </w:r>
      <w:r>
        <w:rPr>
          <w:sz w:val="22"/>
        </w:rPr>
        <w:t>modern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server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browser</w:t>
      </w:r>
      <w:r w:rsidRPr="002F3EB9">
        <w:rPr>
          <w:sz w:val="22"/>
          <w:lang w:val="ru-RU"/>
        </w:rPr>
        <w:t xml:space="preserve">, </w:t>
      </w:r>
      <w:r>
        <w:rPr>
          <w:sz w:val="22"/>
        </w:rPr>
        <w:t>loading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plaque</w:t>
      </w:r>
      <w:r w:rsidRPr="002F3EB9">
        <w:rPr>
          <w:sz w:val="22"/>
          <w:lang w:val="ru-RU"/>
        </w:rPr>
        <w:t xml:space="preserve"> и </w:t>
      </w:r>
      <w:proofErr w:type="spellStart"/>
      <w:r>
        <w:rPr>
          <w:sz w:val="22"/>
        </w:rPr>
        <w:t>pillarbox</w:t>
      </w:r>
      <w:proofErr w:type="spellEnd"/>
      <w:r w:rsidRPr="002F3EB9">
        <w:rPr>
          <w:sz w:val="22"/>
          <w:lang w:val="ru-RU"/>
        </w:rPr>
        <w:t>-области затемняются единым слоем.</w:t>
      </w:r>
    </w:p>
    <w:p w14:paraId="6A218D1B" w14:textId="77777777" w:rsidR="005F066F" w:rsidRPr="002F3EB9" w:rsidRDefault="00A238CC">
      <w:pPr>
        <w:pStyle w:val="a0"/>
        <w:rPr>
          <w:lang w:val="ru-RU"/>
        </w:rPr>
      </w:pPr>
      <w:r>
        <w:rPr>
          <w:sz w:val="22"/>
        </w:rPr>
        <w:t>Cursor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suppression</w:t>
      </w:r>
      <w:r w:rsidRPr="002F3EB9">
        <w:rPr>
          <w:sz w:val="22"/>
          <w:lang w:val="ru-RU"/>
        </w:rPr>
        <w:t xml:space="preserve"> привязан не к одному </w:t>
      </w:r>
      <w:r>
        <w:rPr>
          <w:sz w:val="22"/>
        </w:rPr>
        <w:t>draw</w:t>
      </w:r>
      <w:r w:rsidRPr="002F3EB9">
        <w:rPr>
          <w:sz w:val="22"/>
          <w:lang w:val="ru-RU"/>
        </w:rPr>
        <w:t>-</w:t>
      </w:r>
      <w:r>
        <w:rPr>
          <w:sz w:val="22"/>
        </w:rPr>
        <w:t>path</w:t>
      </w:r>
      <w:r w:rsidRPr="002F3EB9">
        <w:rPr>
          <w:sz w:val="22"/>
          <w:lang w:val="ru-RU"/>
        </w:rPr>
        <w:t xml:space="preserve">, а к </w:t>
      </w:r>
      <w:r>
        <w:rPr>
          <w:sz w:val="22"/>
        </w:rPr>
        <w:t>Windows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cursor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visibility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layer</w:t>
      </w:r>
      <w:r w:rsidRPr="002F3EB9">
        <w:rPr>
          <w:sz w:val="22"/>
          <w:lang w:val="ru-RU"/>
        </w:rPr>
        <w:t xml:space="preserve">: когда </w:t>
      </w:r>
      <w:r>
        <w:rPr>
          <w:sz w:val="22"/>
        </w:rPr>
        <w:t>idle</w:t>
      </w:r>
      <w:r w:rsidRPr="002F3EB9">
        <w:rPr>
          <w:sz w:val="22"/>
          <w:lang w:val="ru-RU"/>
        </w:rPr>
        <w:t xml:space="preserve">-пульс реально активен, системный курсор тоже уходит, а потом восстанавливается по </w:t>
      </w:r>
      <w:r>
        <w:rPr>
          <w:sz w:val="22"/>
        </w:rPr>
        <w:t>user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activity</w:t>
      </w:r>
      <w:r w:rsidRPr="002F3EB9">
        <w:rPr>
          <w:sz w:val="22"/>
          <w:lang w:val="ru-RU"/>
        </w:rPr>
        <w:t>.</w:t>
      </w:r>
    </w:p>
    <w:p w14:paraId="242F2279" w14:textId="77777777" w:rsidR="005F066F" w:rsidRPr="002F3EB9" w:rsidRDefault="00A238CC">
      <w:pPr>
        <w:pStyle w:val="a0"/>
        <w:rPr>
          <w:lang w:val="ru-RU"/>
        </w:rPr>
      </w:pPr>
      <w:r>
        <w:rPr>
          <w:sz w:val="22"/>
        </w:rPr>
        <w:t>UI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alpha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2F3EB9">
        <w:rPr>
          <w:sz w:val="22"/>
          <w:lang w:val="ru-RU"/>
        </w:rPr>
        <w:t xml:space="preserve"> не переписывает </w:t>
      </w:r>
      <w:proofErr w:type="spellStart"/>
      <w:r>
        <w:rPr>
          <w:sz w:val="22"/>
        </w:rPr>
        <w:t>scr</w:t>
      </w:r>
      <w:proofErr w:type="spellEnd"/>
      <w:r w:rsidRPr="002F3EB9">
        <w:rPr>
          <w:sz w:val="22"/>
          <w:lang w:val="ru-RU"/>
        </w:rPr>
        <w:t>_</w:t>
      </w:r>
      <w:r>
        <w:rPr>
          <w:sz w:val="22"/>
        </w:rPr>
        <w:t>alpha</w:t>
      </w:r>
      <w:r w:rsidRPr="002F3EB9">
        <w:rPr>
          <w:sz w:val="22"/>
          <w:lang w:val="ru-RU"/>
        </w:rPr>
        <w:t xml:space="preserve">, </w:t>
      </w:r>
      <w:r>
        <w:rPr>
          <w:sz w:val="22"/>
        </w:rPr>
        <w:t>cl</w:t>
      </w:r>
      <w:r w:rsidRPr="002F3EB9">
        <w:rPr>
          <w:sz w:val="22"/>
          <w:lang w:val="ru-RU"/>
        </w:rPr>
        <w:t>_</w:t>
      </w:r>
      <w:proofErr w:type="spellStart"/>
      <w:r>
        <w:rPr>
          <w:sz w:val="22"/>
        </w:rPr>
        <w:t>serverbrowser</w:t>
      </w:r>
      <w:proofErr w:type="spellEnd"/>
      <w:r w:rsidRPr="002F3EB9">
        <w:rPr>
          <w:sz w:val="22"/>
          <w:lang w:val="ru-RU"/>
        </w:rPr>
        <w:t>_</w:t>
      </w:r>
      <w:r>
        <w:rPr>
          <w:sz w:val="22"/>
        </w:rPr>
        <w:t>alpha</w:t>
      </w:r>
      <w:r w:rsidRPr="002F3EB9">
        <w:rPr>
          <w:sz w:val="22"/>
          <w:lang w:val="ru-RU"/>
        </w:rPr>
        <w:t xml:space="preserve"> или другие пользовательские </w:t>
      </w:r>
      <w:proofErr w:type="spellStart"/>
      <w:r>
        <w:rPr>
          <w:sz w:val="22"/>
        </w:rPr>
        <w:t>cvar</w:t>
      </w:r>
      <w:proofErr w:type="spellEnd"/>
      <w:r w:rsidRPr="002F3EB9">
        <w:rPr>
          <w:sz w:val="22"/>
          <w:lang w:val="ru-RU"/>
        </w:rPr>
        <w:t xml:space="preserve">. Вместо этого вводится временный </w:t>
      </w:r>
      <w:r>
        <w:rPr>
          <w:sz w:val="22"/>
        </w:rPr>
        <w:t>render</w:t>
      </w:r>
      <w:r w:rsidRPr="002F3EB9">
        <w:rPr>
          <w:sz w:val="22"/>
          <w:lang w:val="ru-RU"/>
        </w:rPr>
        <w:t>-</w:t>
      </w:r>
      <w:r>
        <w:rPr>
          <w:sz w:val="22"/>
        </w:rPr>
        <w:t>time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multiplier</w:t>
      </w:r>
      <w:r w:rsidRPr="002F3EB9">
        <w:rPr>
          <w:sz w:val="22"/>
          <w:lang w:val="ru-RU"/>
        </w:rPr>
        <w:t xml:space="preserve">, который мягко домножает итоговую </w:t>
      </w:r>
      <w:r>
        <w:rPr>
          <w:sz w:val="22"/>
        </w:rPr>
        <w:t>alpha</w:t>
      </w:r>
      <w:r w:rsidRPr="002F3EB9">
        <w:rPr>
          <w:sz w:val="22"/>
          <w:lang w:val="ru-RU"/>
        </w:rPr>
        <w:t xml:space="preserve"> на лету.</w:t>
      </w:r>
    </w:p>
    <w:p w14:paraId="3F4A3162" w14:textId="77777777" w:rsidR="005F066F" w:rsidRPr="002F3EB9" w:rsidRDefault="00A238CC">
      <w:pPr>
        <w:pStyle w:val="a0"/>
        <w:rPr>
          <w:lang w:val="ru-RU"/>
        </w:rPr>
      </w:pPr>
      <w:proofErr w:type="spellStart"/>
      <w:r>
        <w:rPr>
          <w:sz w:val="22"/>
        </w:rPr>
        <w:t>Pillarbox</w:t>
      </w:r>
      <w:proofErr w:type="spellEnd"/>
      <w:r w:rsidRPr="002F3EB9">
        <w:rPr>
          <w:sz w:val="22"/>
          <w:lang w:val="ru-RU"/>
        </w:rPr>
        <w:t xml:space="preserve"> </w:t>
      </w:r>
      <w:r>
        <w:rPr>
          <w:sz w:val="22"/>
        </w:rPr>
        <w:t>workspace</w:t>
      </w:r>
      <w:r w:rsidRPr="002F3EB9">
        <w:rPr>
          <w:sz w:val="22"/>
          <w:lang w:val="ru-RU"/>
        </w:rPr>
        <w:t xml:space="preserve"> для </w:t>
      </w:r>
      <w:proofErr w:type="spellStart"/>
      <w:r>
        <w:rPr>
          <w:sz w:val="22"/>
        </w:rPr>
        <w:t>laghax</w:t>
      </w:r>
      <w:proofErr w:type="spellEnd"/>
      <w:r w:rsidRPr="002F3EB9">
        <w:rPr>
          <w:sz w:val="22"/>
          <w:lang w:val="ru-RU"/>
        </w:rPr>
        <w:t xml:space="preserve"> </w:t>
      </w:r>
      <w:r>
        <w:rPr>
          <w:sz w:val="22"/>
        </w:rPr>
        <w:t>HUD</w:t>
      </w:r>
      <w:r w:rsidRPr="002F3EB9">
        <w:rPr>
          <w:sz w:val="22"/>
          <w:lang w:val="ru-RU"/>
        </w:rPr>
        <w:t xml:space="preserve"> и </w:t>
      </w:r>
      <w:r>
        <w:rPr>
          <w:sz w:val="22"/>
        </w:rPr>
        <w:t>server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browser</w:t>
      </w:r>
      <w:r w:rsidRPr="002F3EB9">
        <w:rPr>
          <w:sz w:val="22"/>
          <w:lang w:val="ru-RU"/>
        </w:rPr>
        <w:t xml:space="preserve"> использует уже существующую геометрию </w:t>
      </w:r>
      <w:r>
        <w:rPr>
          <w:sz w:val="22"/>
        </w:rPr>
        <w:t>aspect</w:t>
      </w:r>
      <w:r w:rsidRPr="002F3EB9">
        <w:rPr>
          <w:sz w:val="22"/>
          <w:lang w:val="ru-RU"/>
        </w:rPr>
        <w:t>-</w:t>
      </w:r>
      <w:r>
        <w:rPr>
          <w:sz w:val="22"/>
        </w:rPr>
        <w:t>fit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presentation</w:t>
      </w:r>
      <w:r w:rsidRPr="002F3EB9">
        <w:rPr>
          <w:sz w:val="22"/>
          <w:lang w:val="ru-RU"/>
        </w:rPr>
        <w:t>, а не отдельную систему координат поверх клиента.</w:t>
      </w:r>
    </w:p>
    <w:p w14:paraId="1C5543A3" w14:textId="77777777" w:rsidR="005F066F" w:rsidRPr="002F3EB9" w:rsidRDefault="00A238CC">
      <w:pPr>
        <w:rPr>
          <w:lang w:val="ru-RU"/>
        </w:rPr>
      </w:pPr>
      <w:r w:rsidRPr="002F3EB9">
        <w:rPr>
          <w:sz w:val="22"/>
          <w:lang w:val="ru-RU"/>
        </w:rPr>
        <w:t xml:space="preserve">Практический смысл такой декомпозиции: каждая подветка может быть включена или выключена отдельно, а в </w:t>
      </w:r>
      <w:r>
        <w:rPr>
          <w:sz w:val="22"/>
        </w:rPr>
        <w:t>hot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path</w:t>
      </w:r>
      <w:r w:rsidRPr="002F3EB9">
        <w:rPr>
          <w:sz w:val="22"/>
          <w:lang w:val="ru-RU"/>
        </w:rPr>
        <w:t xml:space="preserve"> при </w:t>
      </w:r>
      <w:r>
        <w:rPr>
          <w:sz w:val="22"/>
        </w:rPr>
        <w:t>vid</w:t>
      </w:r>
      <w:r w:rsidRPr="002F3EB9">
        <w:rPr>
          <w:sz w:val="22"/>
          <w:lang w:val="ru-RU"/>
        </w:rPr>
        <w:t>_</w:t>
      </w:r>
      <w:proofErr w:type="spellStart"/>
      <w:r>
        <w:rPr>
          <w:sz w:val="22"/>
        </w:rPr>
        <w:t>oled</w:t>
      </w:r>
      <w:proofErr w:type="spellEnd"/>
      <w:r w:rsidRPr="002F3EB9">
        <w:rPr>
          <w:sz w:val="22"/>
          <w:lang w:val="ru-RU"/>
        </w:rPr>
        <w:t>_</w:t>
      </w:r>
      <w:r>
        <w:rPr>
          <w:sz w:val="22"/>
        </w:rPr>
        <w:t>enable</w:t>
      </w:r>
      <w:r w:rsidRPr="002F3EB9">
        <w:rPr>
          <w:sz w:val="22"/>
          <w:lang w:val="ru-RU"/>
        </w:rPr>
        <w:t xml:space="preserve"> = 0 остаётся почти нулевой </w:t>
      </w:r>
      <w:r>
        <w:rPr>
          <w:sz w:val="22"/>
        </w:rPr>
        <w:t>overhead</w:t>
      </w:r>
      <w:r w:rsidRPr="002F3EB9">
        <w:rPr>
          <w:sz w:val="22"/>
          <w:lang w:val="ru-RU"/>
        </w:rPr>
        <w:t>.</w:t>
      </w:r>
    </w:p>
    <w:p w14:paraId="0E107F30" w14:textId="77777777" w:rsidR="005F066F" w:rsidRDefault="00A238CC">
      <w:pPr>
        <w:pStyle w:val="1"/>
      </w:pPr>
      <w:bookmarkStart w:id="25" w:name="_Toc226924597"/>
      <w:r>
        <w:t>18. 0.97: weapon prediction follow-up and accepted limitations</w:t>
      </w:r>
      <w:bookmarkEnd w:id="25"/>
    </w:p>
    <w:p w14:paraId="29EC060B" w14:textId="77777777" w:rsidR="005F066F" w:rsidRDefault="00A238CC">
      <w:proofErr w:type="spellStart"/>
      <w:r>
        <w:rPr>
          <w:sz w:val="22"/>
        </w:rPr>
        <w:t>Главный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архитектурный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итог</w:t>
      </w:r>
      <w:proofErr w:type="spellEnd"/>
      <w:r>
        <w:rPr>
          <w:sz w:val="22"/>
        </w:rPr>
        <w:t xml:space="preserve"> 0.97 </w:t>
      </w:r>
      <w:proofErr w:type="spellStart"/>
      <w:r>
        <w:rPr>
          <w:sz w:val="22"/>
        </w:rPr>
        <w:t>по</w:t>
      </w:r>
      <w:proofErr w:type="spellEnd"/>
      <w:r>
        <w:rPr>
          <w:sz w:val="22"/>
        </w:rPr>
        <w:t xml:space="preserve"> weapon predict: continuous-fire weapon-view animation </w:t>
      </w:r>
      <w:proofErr w:type="spellStart"/>
      <w:r>
        <w:rPr>
          <w:sz w:val="22"/>
        </w:rPr>
        <w:t>не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должна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предсказываться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клиентом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вслепую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Для</w:t>
      </w:r>
      <w:proofErr w:type="spellEnd"/>
      <w:r>
        <w:rPr>
          <w:sz w:val="22"/>
        </w:rPr>
        <w:t xml:space="preserve"> chain/machine/</w:t>
      </w:r>
      <w:proofErr w:type="spellStart"/>
      <w:r>
        <w:rPr>
          <w:sz w:val="22"/>
        </w:rPr>
        <w:t>hyperblaster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знания</w:t>
      </w:r>
      <w:proofErr w:type="spellEnd"/>
      <w:r>
        <w:rPr>
          <w:sz w:val="22"/>
        </w:rPr>
        <w:t xml:space="preserve"> о fire-loop и wrap-frame </w:t>
      </w:r>
      <w:proofErr w:type="spellStart"/>
      <w:r>
        <w:rPr>
          <w:sz w:val="22"/>
        </w:rPr>
        <w:t>живут</w:t>
      </w:r>
      <w:proofErr w:type="spellEnd"/>
      <w:r>
        <w:rPr>
          <w:sz w:val="22"/>
        </w:rPr>
        <w:t xml:space="preserve"> в game DLL, а </w:t>
      </w:r>
      <w:proofErr w:type="spellStart"/>
      <w:r>
        <w:rPr>
          <w:sz w:val="22"/>
        </w:rPr>
        <w:t>не</w:t>
      </w:r>
      <w:proofErr w:type="spellEnd"/>
      <w:r>
        <w:rPr>
          <w:sz w:val="22"/>
        </w:rPr>
        <w:t xml:space="preserve"> в </w:t>
      </w:r>
      <w:proofErr w:type="spellStart"/>
      <w:r>
        <w:rPr>
          <w:sz w:val="22"/>
        </w:rPr>
        <w:t>клиенте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Поэтому</w:t>
      </w:r>
      <w:proofErr w:type="spellEnd"/>
      <w:r>
        <w:rPr>
          <w:sz w:val="22"/>
        </w:rPr>
        <w:t xml:space="preserve"> shipping-path intentionally </w:t>
      </w:r>
      <w:proofErr w:type="spellStart"/>
      <w:r>
        <w:rPr>
          <w:sz w:val="22"/>
        </w:rPr>
        <w:t>оставляет</w:t>
      </w:r>
      <w:proofErr w:type="spellEnd"/>
      <w:r>
        <w:rPr>
          <w:sz w:val="22"/>
        </w:rPr>
        <w:t xml:space="preserve"> gun model server-driven, </w:t>
      </w:r>
      <w:proofErr w:type="spellStart"/>
      <w:r>
        <w:rPr>
          <w:sz w:val="22"/>
        </w:rPr>
        <w:t>чтобы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не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рисовать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неверные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кадры</w:t>
      </w:r>
      <w:proofErr w:type="spellEnd"/>
      <w:r>
        <w:rPr>
          <w:sz w:val="22"/>
        </w:rPr>
        <w:t xml:space="preserve"> при </w:t>
      </w:r>
      <w:proofErr w:type="spellStart"/>
      <w:r>
        <w:rPr>
          <w:sz w:val="22"/>
        </w:rPr>
        <w:t>переходах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вроде</w:t>
      </w:r>
      <w:proofErr w:type="spellEnd"/>
      <w:r>
        <w:rPr>
          <w:sz w:val="22"/>
        </w:rPr>
        <w:t xml:space="preserve"> 11 -&gt; 6.</w:t>
      </w:r>
    </w:p>
    <w:p w14:paraId="5EB090E9" w14:textId="77777777" w:rsidR="005F066F" w:rsidRPr="002F3EB9" w:rsidRDefault="00A238CC">
      <w:pPr>
        <w:rPr>
          <w:lang w:val="ru-RU"/>
        </w:rPr>
      </w:pPr>
      <w:r>
        <w:rPr>
          <w:sz w:val="22"/>
        </w:rPr>
        <w:t xml:space="preserve">При </w:t>
      </w:r>
      <w:proofErr w:type="spellStart"/>
      <w:r>
        <w:rPr>
          <w:sz w:val="22"/>
        </w:rPr>
        <w:t>этом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hyperblaster</w:t>
      </w:r>
      <w:proofErr w:type="spellEnd"/>
      <w:r>
        <w:rPr>
          <w:sz w:val="22"/>
        </w:rPr>
        <w:t xml:space="preserve"> projectile handoff </w:t>
      </w:r>
      <w:proofErr w:type="spellStart"/>
      <w:r>
        <w:rPr>
          <w:sz w:val="22"/>
        </w:rPr>
        <w:t>был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реально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усилен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Прежняя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логика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опиралась</w:t>
      </w:r>
      <w:proofErr w:type="spellEnd"/>
      <w:r>
        <w:rPr>
          <w:sz w:val="22"/>
        </w:rPr>
        <w:t xml:space="preserve"> на EF_HYPERBLASTER и </w:t>
      </w:r>
      <w:proofErr w:type="spellStart"/>
      <w:r>
        <w:rPr>
          <w:sz w:val="22"/>
        </w:rPr>
        <w:t>потому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пропускала</w:t>
      </w:r>
      <w:proofErr w:type="spellEnd"/>
      <w:r>
        <w:rPr>
          <w:sz w:val="22"/>
        </w:rPr>
        <w:t xml:space="preserve"> effectless </w:t>
      </w:r>
      <w:proofErr w:type="spellStart"/>
      <w:r>
        <w:rPr>
          <w:sz w:val="22"/>
        </w:rPr>
        <w:t>болты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из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стандартного</w:t>
      </w:r>
      <w:proofErr w:type="spellEnd"/>
      <w:r>
        <w:rPr>
          <w:sz w:val="22"/>
        </w:rPr>
        <w:t xml:space="preserve"> fire loop. В 0.97 </w:t>
      </w:r>
      <w:proofErr w:type="spellStart"/>
      <w:r>
        <w:rPr>
          <w:sz w:val="22"/>
        </w:rPr>
        <w:t>клиент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классифицирует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свои</w:t>
      </w:r>
      <w:proofErr w:type="spellEnd"/>
      <w:r>
        <w:rPr>
          <w:sz w:val="22"/>
        </w:rPr>
        <w:t xml:space="preserve"> server HB bolts </w:t>
      </w:r>
      <w:proofErr w:type="spellStart"/>
      <w:r>
        <w:rPr>
          <w:sz w:val="22"/>
        </w:rPr>
        <w:t>по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модели</w:t>
      </w:r>
      <w:proofErr w:type="spellEnd"/>
      <w:r>
        <w:rPr>
          <w:sz w:val="22"/>
        </w:rPr>
        <w:t xml:space="preserve"> projectile, </w:t>
      </w:r>
      <w:proofErr w:type="spellStart"/>
      <w:r>
        <w:rPr>
          <w:sz w:val="22"/>
        </w:rPr>
        <w:t>проверке</w:t>
      </w:r>
      <w:proofErr w:type="spellEnd"/>
      <w:r>
        <w:rPr>
          <w:sz w:val="22"/>
        </w:rPr>
        <w:t xml:space="preserve"> recent local burst, corridor/spawn consistency и </w:t>
      </w:r>
      <w:proofErr w:type="spellStart"/>
      <w:r>
        <w:rPr>
          <w:sz w:val="22"/>
        </w:rPr>
        <w:t>затем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матчится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по</w:t>
      </w:r>
      <w:proofErr w:type="spellEnd"/>
      <w:r>
        <w:rPr>
          <w:sz w:val="22"/>
        </w:rPr>
        <w:t xml:space="preserve"> FIFO seq. </w:t>
      </w:r>
      <w:r w:rsidRPr="002F3EB9">
        <w:rPr>
          <w:sz w:val="22"/>
          <w:lang w:val="ru-RU"/>
        </w:rPr>
        <w:t xml:space="preserve">После совпадения включается точечное </w:t>
      </w:r>
      <w:proofErr w:type="spellStart"/>
      <w:r>
        <w:rPr>
          <w:sz w:val="22"/>
        </w:rPr>
        <w:t>entnum</w:t>
      </w:r>
      <w:proofErr w:type="spellEnd"/>
      <w:r w:rsidRPr="002F3EB9">
        <w:rPr>
          <w:sz w:val="22"/>
          <w:lang w:val="ru-RU"/>
        </w:rPr>
        <w:t xml:space="preserve"> </w:t>
      </w:r>
      <w:r>
        <w:rPr>
          <w:sz w:val="22"/>
        </w:rPr>
        <w:t>suppression</w:t>
      </w:r>
      <w:r w:rsidRPr="002F3EB9">
        <w:rPr>
          <w:sz w:val="22"/>
          <w:lang w:val="ru-RU"/>
        </w:rPr>
        <w:t xml:space="preserve"> с узким </w:t>
      </w:r>
      <w:r>
        <w:rPr>
          <w:sz w:val="22"/>
        </w:rPr>
        <w:t>fallback</w:t>
      </w:r>
      <w:r w:rsidRPr="002F3EB9">
        <w:rPr>
          <w:sz w:val="22"/>
          <w:lang w:val="ru-RU"/>
        </w:rPr>
        <w:t xml:space="preserve"> на самый первый кадр.</w:t>
      </w:r>
    </w:p>
    <w:p w14:paraId="36B42E56" w14:textId="77777777" w:rsidR="005F066F" w:rsidRPr="002F3EB9" w:rsidRDefault="00A238CC">
      <w:pPr>
        <w:rPr>
          <w:lang w:val="ru-RU"/>
        </w:rPr>
      </w:pPr>
      <w:r w:rsidRPr="002F3EB9">
        <w:rPr>
          <w:sz w:val="22"/>
          <w:lang w:val="ru-RU"/>
        </w:rPr>
        <w:t xml:space="preserve">Это </w:t>
      </w:r>
      <w:proofErr w:type="gramStart"/>
      <w:r w:rsidRPr="002F3EB9">
        <w:rPr>
          <w:sz w:val="22"/>
          <w:lang w:val="ru-RU"/>
        </w:rPr>
        <w:t>важно</w:t>
      </w:r>
      <w:proofErr w:type="gramEnd"/>
      <w:r w:rsidRPr="002F3EB9">
        <w:rPr>
          <w:sz w:val="22"/>
          <w:lang w:val="ru-RU"/>
        </w:rPr>
        <w:t xml:space="preserve"> как пример общего правила </w:t>
      </w:r>
      <w:r>
        <w:rPr>
          <w:sz w:val="22"/>
        </w:rPr>
        <w:t>Q</w:t>
      </w:r>
      <w:r w:rsidRPr="002F3EB9">
        <w:rPr>
          <w:sz w:val="22"/>
          <w:lang w:val="ru-RU"/>
        </w:rPr>
        <w:t>2</w:t>
      </w:r>
      <w:r>
        <w:rPr>
          <w:sz w:val="22"/>
        </w:rPr>
        <w:t>PRO</w:t>
      </w:r>
      <w:r w:rsidRPr="002F3EB9">
        <w:rPr>
          <w:sz w:val="22"/>
          <w:lang w:val="ru-RU"/>
        </w:rPr>
        <w:t>-</w:t>
      </w:r>
      <w:r>
        <w:rPr>
          <w:sz w:val="22"/>
        </w:rPr>
        <w:t>X</w:t>
      </w:r>
      <w:r w:rsidRPr="002F3EB9">
        <w:rPr>
          <w:sz w:val="22"/>
          <w:lang w:val="ru-RU"/>
        </w:rPr>
        <w:t xml:space="preserve">: быстрый </w:t>
      </w:r>
      <w:r>
        <w:rPr>
          <w:sz w:val="22"/>
        </w:rPr>
        <w:t>local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feel</w:t>
      </w:r>
      <w:r w:rsidRPr="002F3EB9">
        <w:rPr>
          <w:sz w:val="22"/>
          <w:lang w:val="ru-RU"/>
        </w:rPr>
        <w:t xml:space="preserve"> допускается, пока он не начинает ломать </w:t>
      </w:r>
      <w:r>
        <w:rPr>
          <w:sz w:val="22"/>
        </w:rPr>
        <w:t>truthfulness</w:t>
      </w:r>
      <w:r w:rsidRPr="002F3EB9">
        <w:rPr>
          <w:sz w:val="22"/>
          <w:lang w:val="ru-RU"/>
        </w:rPr>
        <w:t xml:space="preserve"> картинки. Когда риск неверного поведения выше пользы, клиент сознательно останавливается на </w:t>
      </w:r>
      <w:r>
        <w:rPr>
          <w:sz w:val="22"/>
        </w:rPr>
        <w:t>documented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limitation</w:t>
      </w:r>
      <w:r w:rsidRPr="002F3EB9">
        <w:rPr>
          <w:sz w:val="22"/>
          <w:lang w:val="ru-RU"/>
        </w:rPr>
        <w:t>.</w:t>
      </w:r>
    </w:p>
    <w:p w14:paraId="39625E1A" w14:textId="77777777" w:rsidR="005F066F" w:rsidRDefault="00A238CC">
      <w:pPr>
        <w:pStyle w:val="1"/>
      </w:pPr>
      <w:bookmarkStart w:id="26" w:name="_Toc226924598"/>
      <w:r>
        <w:t xml:space="preserve">19. 0.97: </w:t>
      </w:r>
      <w:proofErr w:type="spellStart"/>
      <w:r>
        <w:t>laghax</w:t>
      </w:r>
      <w:proofErr w:type="spellEnd"/>
      <w:r>
        <w:t xml:space="preserve"> HUD as a live diagnostic surface</w:t>
      </w:r>
      <w:bookmarkEnd w:id="26"/>
    </w:p>
    <w:p w14:paraId="0DC0E284" w14:textId="77777777" w:rsidR="005F066F" w:rsidRPr="002F3EB9" w:rsidRDefault="00A238CC">
      <w:pPr>
        <w:rPr>
          <w:lang w:val="ru-RU"/>
        </w:rPr>
      </w:pPr>
      <w:proofErr w:type="spellStart"/>
      <w:r>
        <w:rPr>
          <w:sz w:val="22"/>
        </w:rPr>
        <w:t>Laghax</w:t>
      </w:r>
      <w:proofErr w:type="spellEnd"/>
      <w:r w:rsidRPr="002F3EB9">
        <w:rPr>
          <w:sz w:val="22"/>
          <w:lang w:val="ru-RU"/>
        </w:rPr>
        <w:t xml:space="preserve"> </w:t>
      </w:r>
      <w:r>
        <w:rPr>
          <w:sz w:val="22"/>
        </w:rPr>
        <w:t>HUD</w:t>
      </w:r>
      <w:r w:rsidRPr="002F3EB9">
        <w:rPr>
          <w:sz w:val="22"/>
          <w:lang w:val="ru-RU"/>
        </w:rPr>
        <w:t xml:space="preserve"> в 0.97 перестаёт быть только окном про </w:t>
      </w:r>
      <w:r>
        <w:rPr>
          <w:sz w:val="22"/>
        </w:rPr>
        <w:t>smoothing</w:t>
      </w:r>
      <w:r w:rsidRPr="002F3EB9">
        <w:rPr>
          <w:sz w:val="22"/>
          <w:lang w:val="ru-RU"/>
        </w:rPr>
        <w:t>-</w:t>
      </w:r>
      <w:r>
        <w:rPr>
          <w:sz w:val="22"/>
        </w:rPr>
        <w:t>window</w:t>
      </w:r>
      <w:r w:rsidRPr="002F3EB9">
        <w:rPr>
          <w:sz w:val="22"/>
          <w:lang w:val="ru-RU"/>
        </w:rPr>
        <w:t xml:space="preserve">. Теперь это компактная </w:t>
      </w:r>
      <w:r>
        <w:rPr>
          <w:sz w:val="22"/>
        </w:rPr>
        <w:t>live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surface</w:t>
      </w:r>
      <w:r w:rsidRPr="002F3EB9">
        <w:rPr>
          <w:sz w:val="22"/>
          <w:lang w:val="ru-RU"/>
        </w:rPr>
        <w:t xml:space="preserve">, где отражаются реально включённые </w:t>
      </w:r>
      <w:r>
        <w:rPr>
          <w:sz w:val="22"/>
        </w:rPr>
        <w:t>predict</w:t>
      </w:r>
      <w:r w:rsidRPr="002F3EB9">
        <w:rPr>
          <w:sz w:val="22"/>
          <w:lang w:val="ru-RU"/>
        </w:rPr>
        <w:t xml:space="preserve"> и </w:t>
      </w:r>
      <w:r>
        <w:rPr>
          <w:sz w:val="22"/>
        </w:rPr>
        <w:t>physics</w:t>
      </w:r>
      <w:r w:rsidRPr="002F3EB9">
        <w:rPr>
          <w:sz w:val="22"/>
          <w:lang w:val="ru-RU"/>
        </w:rPr>
        <w:t xml:space="preserve">-параметры. </w:t>
      </w:r>
      <w:r w:rsidRPr="002F3EB9">
        <w:rPr>
          <w:sz w:val="22"/>
          <w:lang w:val="ru-RU"/>
        </w:rPr>
        <w:lastRenderedPageBreak/>
        <w:t xml:space="preserve">Архитектурно это сделано без ручного кэша меню: </w:t>
      </w:r>
      <w:r>
        <w:rPr>
          <w:sz w:val="22"/>
        </w:rPr>
        <w:t>overlay</w:t>
      </w:r>
      <w:r w:rsidRPr="002F3EB9">
        <w:rPr>
          <w:sz w:val="22"/>
          <w:lang w:val="ru-RU"/>
        </w:rPr>
        <w:t xml:space="preserve"> собирает состояние непосредственно из текущих </w:t>
      </w:r>
      <w:proofErr w:type="spellStart"/>
      <w:r>
        <w:rPr>
          <w:sz w:val="22"/>
        </w:rPr>
        <w:t>cvar</w:t>
      </w:r>
      <w:proofErr w:type="spellEnd"/>
      <w:r w:rsidRPr="002F3EB9">
        <w:rPr>
          <w:sz w:val="22"/>
          <w:lang w:val="ru-RU"/>
        </w:rPr>
        <w:t xml:space="preserve"> и поэтому сразу отражает изменения из </w:t>
      </w:r>
      <w:r>
        <w:rPr>
          <w:sz w:val="22"/>
        </w:rPr>
        <w:t>Q</w:t>
      </w:r>
      <w:r w:rsidRPr="002F3EB9">
        <w:rPr>
          <w:sz w:val="22"/>
          <w:lang w:val="ru-RU"/>
        </w:rPr>
        <w:t>2</w:t>
      </w:r>
      <w:r>
        <w:rPr>
          <w:sz w:val="22"/>
        </w:rPr>
        <w:t>PRO</w:t>
      </w:r>
      <w:r w:rsidRPr="002F3EB9">
        <w:rPr>
          <w:sz w:val="22"/>
          <w:lang w:val="ru-RU"/>
        </w:rPr>
        <w:t>-</w:t>
      </w:r>
      <w:r>
        <w:rPr>
          <w:sz w:val="22"/>
        </w:rPr>
        <w:t>X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menu</w:t>
      </w:r>
      <w:r w:rsidRPr="002F3EB9">
        <w:rPr>
          <w:sz w:val="22"/>
          <w:lang w:val="ru-RU"/>
        </w:rPr>
        <w:t>.</w:t>
      </w:r>
    </w:p>
    <w:p w14:paraId="3BBE97FA" w14:textId="77777777" w:rsidR="005F066F" w:rsidRDefault="00A238CC">
      <w:pPr>
        <w:pStyle w:val="a0"/>
      </w:pPr>
      <w:r>
        <w:rPr>
          <w:sz w:val="22"/>
        </w:rPr>
        <w:t xml:space="preserve">show weapons &amp; player predicts enabled params — </w:t>
      </w:r>
      <w:proofErr w:type="spellStart"/>
      <w:r>
        <w:rPr>
          <w:sz w:val="22"/>
        </w:rPr>
        <w:t>перечисляет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только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реально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включённые</w:t>
      </w:r>
      <w:proofErr w:type="spellEnd"/>
      <w:r>
        <w:rPr>
          <w:sz w:val="22"/>
        </w:rPr>
        <w:t xml:space="preserve"> weapon/player predict-path.</w:t>
      </w:r>
    </w:p>
    <w:p w14:paraId="19D92A3D" w14:textId="77777777" w:rsidR="005F066F" w:rsidRDefault="00A238CC">
      <w:pPr>
        <w:pStyle w:val="a0"/>
      </w:pPr>
      <w:r>
        <w:rPr>
          <w:sz w:val="22"/>
        </w:rPr>
        <w:t xml:space="preserve">show physics enabled params — </w:t>
      </w:r>
      <w:proofErr w:type="spellStart"/>
      <w:r>
        <w:rPr>
          <w:sz w:val="22"/>
        </w:rPr>
        <w:t>всегда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показывает</w:t>
      </w:r>
      <w:proofErr w:type="spellEnd"/>
      <w:r>
        <w:rPr>
          <w:sz w:val="22"/>
        </w:rPr>
        <w:t xml:space="preserve"> movement feel и step smoothing, а legacy predict и fixed move </w:t>
      </w:r>
      <w:proofErr w:type="spellStart"/>
      <w:r>
        <w:rPr>
          <w:sz w:val="22"/>
        </w:rPr>
        <w:t>выводит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только</w:t>
      </w:r>
      <w:proofErr w:type="spellEnd"/>
      <w:r>
        <w:rPr>
          <w:sz w:val="22"/>
        </w:rPr>
        <w:t xml:space="preserve"> когда </w:t>
      </w:r>
      <w:proofErr w:type="spellStart"/>
      <w:r>
        <w:rPr>
          <w:sz w:val="22"/>
        </w:rPr>
        <w:t>они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действительно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определяют</w:t>
      </w:r>
      <w:proofErr w:type="spellEnd"/>
      <w:r>
        <w:rPr>
          <w:sz w:val="22"/>
        </w:rPr>
        <w:t xml:space="preserve"> effective path.</w:t>
      </w:r>
    </w:p>
    <w:p w14:paraId="3B362686" w14:textId="77777777" w:rsidR="005F066F" w:rsidRDefault="00A238CC">
      <w:pPr>
        <w:pStyle w:val="a0"/>
      </w:pPr>
      <w:proofErr w:type="spellStart"/>
      <w:r>
        <w:rPr>
          <w:sz w:val="22"/>
        </w:rPr>
        <w:t>pillarbox</w:t>
      </w:r>
      <w:proofErr w:type="spellEnd"/>
      <w:r>
        <w:rPr>
          <w:sz w:val="22"/>
        </w:rPr>
        <w:t xml:space="preserve"> workspace — </w:t>
      </w:r>
      <w:proofErr w:type="spellStart"/>
      <w:r>
        <w:rPr>
          <w:sz w:val="22"/>
        </w:rPr>
        <w:t>переводит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координатную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базу</w:t>
      </w:r>
      <w:proofErr w:type="spellEnd"/>
      <w:r>
        <w:rPr>
          <w:sz w:val="22"/>
        </w:rPr>
        <w:t xml:space="preserve"> overlay </w:t>
      </w:r>
      <w:proofErr w:type="spellStart"/>
      <w:r>
        <w:rPr>
          <w:sz w:val="22"/>
        </w:rPr>
        <w:t>из</w:t>
      </w:r>
      <w:proofErr w:type="spellEnd"/>
      <w:r>
        <w:rPr>
          <w:sz w:val="22"/>
        </w:rPr>
        <w:t xml:space="preserve"> gameplay viewport в full presentation area, </w:t>
      </w:r>
      <w:proofErr w:type="spellStart"/>
      <w:r>
        <w:rPr>
          <w:sz w:val="22"/>
        </w:rPr>
        <w:t>что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даёт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корректный</w:t>
      </w:r>
      <w:proofErr w:type="spellEnd"/>
      <w:r>
        <w:rPr>
          <w:sz w:val="22"/>
        </w:rPr>
        <w:t xml:space="preserve"> drag/hit-test </w:t>
      </w:r>
      <w:proofErr w:type="spellStart"/>
      <w:r>
        <w:rPr>
          <w:sz w:val="22"/>
        </w:rPr>
        <w:t>для</w:t>
      </w:r>
      <w:proofErr w:type="spellEnd"/>
      <w:r>
        <w:rPr>
          <w:sz w:val="22"/>
        </w:rPr>
        <w:t xml:space="preserve"> 4:3 aspect-fit </w:t>
      </w:r>
      <w:proofErr w:type="spellStart"/>
      <w:r>
        <w:rPr>
          <w:sz w:val="22"/>
        </w:rPr>
        <w:t>режима</w:t>
      </w:r>
      <w:proofErr w:type="spellEnd"/>
      <w:r>
        <w:rPr>
          <w:sz w:val="22"/>
        </w:rPr>
        <w:t>.</w:t>
      </w:r>
    </w:p>
    <w:p w14:paraId="2770BDA5" w14:textId="77777777" w:rsidR="005F066F" w:rsidRDefault="00A238CC">
      <w:pPr>
        <w:pStyle w:val="1"/>
      </w:pPr>
      <w:bookmarkStart w:id="27" w:name="_Toc226924599"/>
      <w:r>
        <w:t>20. 0.97: step smoothing lift jitter fix</w:t>
      </w:r>
      <w:bookmarkEnd w:id="27"/>
    </w:p>
    <w:p w14:paraId="2B282A0D" w14:textId="77777777" w:rsidR="005F066F" w:rsidRDefault="00A238CC">
      <w:r>
        <w:rPr>
          <w:sz w:val="22"/>
        </w:rPr>
        <w:t xml:space="preserve">Bugfix </w:t>
      </w:r>
      <w:proofErr w:type="spellStart"/>
      <w:r>
        <w:rPr>
          <w:sz w:val="22"/>
        </w:rPr>
        <w:t>по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лифтам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живёт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целиком</w:t>
      </w:r>
      <w:proofErr w:type="spellEnd"/>
      <w:r>
        <w:rPr>
          <w:sz w:val="22"/>
        </w:rPr>
        <w:t xml:space="preserve"> в predict-layer и </w:t>
      </w:r>
      <w:proofErr w:type="spellStart"/>
      <w:r>
        <w:rPr>
          <w:sz w:val="22"/>
        </w:rPr>
        <w:t>не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требует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правок</w:t>
      </w:r>
      <w:proofErr w:type="spellEnd"/>
      <w:r>
        <w:rPr>
          <w:sz w:val="22"/>
        </w:rPr>
        <w:t xml:space="preserve"> в </w:t>
      </w:r>
      <w:proofErr w:type="spellStart"/>
      <w:r>
        <w:rPr>
          <w:sz w:val="22"/>
        </w:rPr>
        <w:t>entities.c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Корневая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проблема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была</w:t>
      </w:r>
      <w:proofErr w:type="spellEnd"/>
      <w:r>
        <w:rPr>
          <w:sz w:val="22"/>
        </w:rPr>
        <w:t xml:space="preserve"> в </w:t>
      </w:r>
      <w:proofErr w:type="spellStart"/>
      <w:r>
        <w:rPr>
          <w:sz w:val="22"/>
        </w:rPr>
        <w:t>том</w:t>
      </w:r>
      <w:proofErr w:type="spellEnd"/>
      <w:r>
        <w:rPr>
          <w:sz w:val="22"/>
        </w:rPr>
        <w:t xml:space="preserve">, </w:t>
      </w:r>
      <w:proofErr w:type="spellStart"/>
      <w:r>
        <w:rPr>
          <w:sz w:val="22"/>
        </w:rPr>
        <w:t>что</w:t>
      </w:r>
      <w:proofErr w:type="spellEnd"/>
      <w:r>
        <w:rPr>
          <w:sz w:val="22"/>
        </w:rPr>
        <w:t xml:space="preserve"> R1Q2-style stair heuristic </w:t>
      </w:r>
      <w:proofErr w:type="spellStart"/>
      <w:r>
        <w:rPr>
          <w:sz w:val="22"/>
        </w:rPr>
        <w:t>видел</w:t>
      </w:r>
      <w:proofErr w:type="spellEnd"/>
      <w:r>
        <w:rPr>
          <w:sz w:val="22"/>
        </w:rPr>
        <w:t xml:space="preserve"> vertical mover </w:t>
      </w:r>
      <w:proofErr w:type="spellStart"/>
      <w:r>
        <w:rPr>
          <w:sz w:val="22"/>
        </w:rPr>
        <w:t>как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очередную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ступеньку</w:t>
      </w:r>
      <w:proofErr w:type="spellEnd"/>
      <w:r>
        <w:rPr>
          <w:sz w:val="22"/>
        </w:rPr>
        <w:t xml:space="preserve">: </w:t>
      </w:r>
      <w:proofErr w:type="spellStart"/>
      <w:r>
        <w:rPr>
          <w:sz w:val="22"/>
        </w:rPr>
        <w:t>игрок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стоял</w:t>
      </w:r>
      <w:proofErr w:type="spellEnd"/>
      <w:r>
        <w:rPr>
          <w:sz w:val="22"/>
        </w:rPr>
        <w:t xml:space="preserve"> on ground, origin Z </w:t>
      </w:r>
      <w:proofErr w:type="spellStart"/>
      <w:r>
        <w:rPr>
          <w:sz w:val="22"/>
        </w:rPr>
        <w:t>рос</w:t>
      </w:r>
      <w:proofErr w:type="spellEnd"/>
      <w:r>
        <w:rPr>
          <w:sz w:val="22"/>
        </w:rPr>
        <w:t xml:space="preserve">, и </w:t>
      </w:r>
      <w:proofErr w:type="spellStart"/>
      <w:r>
        <w:rPr>
          <w:sz w:val="22"/>
        </w:rPr>
        <w:t>predicted_step</w:t>
      </w:r>
      <w:proofErr w:type="spellEnd"/>
      <w:r>
        <w:rPr>
          <w:sz w:val="22"/>
        </w:rPr>
        <w:t xml:space="preserve"> re-arm </w:t>
      </w:r>
      <w:proofErr w:type="spellStart"/>
      <w:r>
        <w:rPr>
          <w:sz w:val="22"/>
        </w:rPr>
        <w:t>происходил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каждый</w:t>
      </w:r>
      <w:proofErr w:type="spellEnd"/>
      <w:r>
        <w:rPr>
          <w:sz w:val="22"/>
        </w:rPr>
        <w:t xml:space="preserve"> prediction tick.</w:t>
      </w:r>
    </w:p>
    <w:p w14:paraId="3EE1F6A9" w14:textId="77777777" w:rsidR="005F066F" w:rsidRPr="002F3EB9" w:rsidRDefault="00A238CC">
      <w:pPr>
        <w:rPr>
          <w:lang w:val="ru-RU"/>
        </w:rPr>
      </w:pPr>
      <w:r>
        <w:rPr>
          <w:sz w:val="22"/>
        </w:rPr>
        <w:t xml:space="preserve">В 0.97 </w:t>
      </w:r>
      <w:proofErr w:type="spellStart"/>
      <w:r>
        <w:rPr>
          <w:sz w:val="22"/>
        </w:rPr>
        <w:t>добавлен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вертикальный</w:t>
      </w:r>
      <w:proofErr w:type="spellEnd"/>
      <w:r>
        <w:rPr>
          <w:sz w:val="22"/>
        </w:rPr>
        <w:t xml:space="preserve"> mover guard: </w:t>
      </w:r>
      <w:proofErr w:type="spellStart"/>
      <w:r>
        <w:rPr>
          <w:sz w:val="22"/>
        </w:rPr>
        <w:t>если</w:t>
      </w:r>
      <w:proofErr w:type="spellEnd"/>
      <w:r>
        <w:rPr>
          <w:sz w:val="22"/>
        </w:rPr>
        <w:t xml:space="preserve"> </w:t>
      </w:r>
      <w:proofErr w:type="spellStart"/>
      <w:proofErr w:type="gramStart"/>
      <w:r>
        <w:rPr>
          <w:sz w:val="22"/>
        </w:rPr>
        <w:t>pm.groundentity</w:t>
      </w:r>
      <w:proofErr w:type="spellEnd"/>
      <w:proofErr w:type="gramEnd"/>
      <w:r>
        <w:rPr>
          <w:sz w:val="22"/>
        </w:rPr>
        <w:t xml:space="preserve"> — </w:t>
      </w:r>
      <w:proofErr w:type="spellStart"/>
      <w:r>
        <w:rPr>
          <w:sz w:val="22"/>
        </w:rPr>
        <w:t>это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движущийся</w:t>
      </w:r>
      <w:proofErr w:type="spellEnd"/>
      <w:r>
        <w:rPr>
          <w:sz w:val="22"/>
        </w:rPr>
        <w:t xml:space="preserve"> brush-model с </w:t>
      </w:r>
      <w:proofErr w:type="spellStart"/>
      <w:r>
        <w:rPr>
          <w:sz w:val="22"/>
        </w:rPr>
        <w:t>ненулевым</w:t>
      </w:r>
      <w:proofErr w:type="spellEnd"/>
      <w:r>
        <w:rPr>
          <w:sz w:val="22"/>
        </w:rPr>
        <w:t xml:space="preserve"> vertical delta, step-smoothing path </w:t>
      </w:r>
      <w:proofErr w:type="spellStart"/>
      <w:r>
        <w:rPr>
          <w:sz w:val="22"/>
        </w:rPr>
        <w:t>для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режимов</w:t>
      </w:r>
      <w:proofErr w:type="spellEnd"/>
      <w:r>
        <w:rPr>
          <w:sz w:val="22"/>
        </w:rPr>
        <w:t xml:space="preserve"> r1q2-1/2/3 </w:t>
      </w:r>
      <w:proofErr w:type="spellStart"/>
      <w:r>
        <w:rPr>
          <w:sz w:val="22"/>
        </w:rPr>
        <w:t>принудительно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сбрасывает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predicted_step</w:t>
      </w:r>
      <w:proofErr w:type="spellEnd"/>
      <w:r>
        <w:rPr>
          <w:sz w:val="22"/>
        </w:rPr>
        <w:t xml:space="preserve"> carry-over. Mode</w:t>
      </w:r>
      <w:r w:rsidRPr="002F3EB9">
        <w:rPr>
          <w:sz w:val="22"/>
          <w:lang w:val="ru-RU"/>
        </w:rPr>
        <w:t xml:space="preserve"> 0 намеренно не менялся: у него другая </w:t>
      </w:r>
      <w:r>
        <w:rPr>
          <w:sz w:val="22"/>
        </w:rPr>
        <w:t>additive</w:t>
      </w:r>
      <w:r w:rsidRPr="002F3EB9">
        <w:rPr>
          <w:sz w:val="22"/>
          <w:lang w:val="ru-RU"/>
        </w:rPr>
        <w:t>-семантика, и пользовательский багрепорт был не про него.</w:t>
      </w:r>
    </w:p>
    <w:p w14:paraId="7DC0853C" w14:textId="77777777" w:rsidR="005F066F" w:rsidRPr="002F3EB9" w:rsidRDefault="00A238CC">
      <w:pPr>
        <w:rPr>
          <w:lang w:val="ru-RU"/>
        </w:rPr>
      </w:pPr>
      <w:r w:rsidRPr="002F3EB9">
        <w:rPr>
          <w:sz w:val="22"/>
          <w:lang w:val="ru-RU"/>
        </w:rPr>
        <w:t xml:space="preserve">С практической точки зрения это один из тех патчей, где </w:t>
      </w:r>
      <w:r>
        <w:rPr>
          <w:sz w:val="22"/>
        </w:rPr>
        <w:t>Q</w:t>
      </w:r>
      <w:r w:rsidRPr="002F3EB9">
        <w:rPr>
          <w:sz w:val="22"/>
          <w:lang w:val="ru-RU"/>
        </w:rPr>
        <w:t>2</w:t>
      </w:r>
      <w:r>
        <w:rPr>
          <w:sz w:val="22"/>
        </w:rPr>
        <w:t>PRO</w:t>
      </w:r>
      <w:r w:rsidRPr="002F3EB9">
        <w:rPr>
          <w:sz w:val="22"/>
          <w:lang w:val="ru-RU"/>
        </w:rPr>
        <w:t>-</w:t>
      </w:r>
      <w:r>
        <w:rPr>
          <w:sz w:val="22"/>
        </w:rPr>
        <w:t>X</w:t>
      </w:r>
      <w:r w:rsidRPr="002F3EB9">
        <w:rPr>
          <w:sz w:val="22"/>
          <w:lang w:val="ru-RU"/>
        </w:rPr>
        <w:t xml:space="preserve"> осознанно отступает от </w:t>
      </w:r>
      <w:r>
        <w:rPr>
          <w:sz w:val="22"/>
        </w:rPr>
        <w:t>donor</w:t>
      </w:r>
      <w:r w:rsidRPr="002F3EB9">
        <w:rPr>
          <w:sz w:val="22"/>
          <w:lang w:val="ru-RU"/>
        </w:rPr>
        <w:t>-</w:t>
      </w:r>
      <w:r>
        <w:rPr>
          <w:sz w:val="22"/>
        </w:rPr>
        <w:t>purity</w:t>
      </w:r>
      <w:r w:rsidRPr="002F3EB9">
        <w:rPr>
          <w:sz w:val="22"/>
          <w:lang w:val="ru-RU"/>
        </w:rPr>
        <w:t xml:space="preserve">. </w:t>
      </w:r>
      <w:r>
        <w:rPr>
          <w:sz w:val="22"/>
        </w:rPr>
        <w:t>R</w:t>
      </w:r>
      <w:r w:rsidRPr="002F3EB9">
        <w:rPr>
          <w:sz w:val="22"/>
          <w:lang w:val="ru-RU"/>
        </w:rPr>
        <w:t>1</w:t>
      </w:r>
      <w:r>
        <w:rPr>
          <w:sz w:val="22"/>
        </w:rPr>
        <w:t>Q</w:t>
      </w:r>
      <w:r w:rsidRPr="002F3EB9">
        <w:rPr>
          <w:sz w:val="22"/>
          <w:lang w:val="ru-RU"/>
        </w:rPr>
        <w:t xml:space="preserve">2-подобный </w:t>
      </w:r>
      <w:r>
        <w:rPr>
          <w:sz w:val="22"/>
        </w:rPr>
        <w:t>stair</w:t>
      </w:r>
      <w:r w:rsidRPr="002F3EB9">
        <w:rPr>
          <w:sz w:val="22"/>
          <w:lang w:val="ru-RU"/>
        </w:rPr>
        <w:t xml:space="preserve"> </w:t>
      </w:r>
      <w:r>
        <w:rPr>
          <w:sz w:val="22"/>
        </w:rPr>
        <w:t>feel</w:t>
      </w:r>
      <w:r w:rsidRPr="002F3EB9">
        <w:rPr>
          <w:sz w:val="22"/>
          <w:lang w:val="ru-RU"/>
        </w:rPr>
        <w:t xml:space="preserve"> сохранён, но плохое поведение на </w:t>
      </w:r>
      <w:r>
        <w:rPr>
          <w:sz w:val="22"/>
        </w:rPr>
        <w:t>lift</w:t>
      </w:r>
      <w:r w:rsidRPr="002F3EB9">
        <w:rPr>
          <w:sz w:val="22"/>
          <w:lang w:val="ru-RU"/>
        </w:rPr>
        <w:t>/</w:t>
      </w:r>
      <w:r>
        <w:rPr>
          <w:sz w:val="22"/>
        </w:rPr>
        <w:t>mover</w:t>
      </w:r>
      <w:r w:rsidRPr="002F3EB9">
        <w:rPr>
          <w:sz w:val="22"/>
          <w:lang w:val="ru-RU"/>
        </w:rPr>
        <w:t xml:space="preserve"> больше не считается </w:t>
      </w:r>
      <w:r>
        <w:rPr>
          <w:sz w:val="22"/>
        </w:rPr>
        <w:t>sacred</w:t>
      </w:r>
      <w:r w:rsidRPr="002F3EB9">
        <w:rPr>
          <w:sz w:val="22"/>
          <w:lang w:val="ru-RU"/>
        </w:rPr>
        <w:t xml:space="preserve"> </w:t>
      </w:r>
      <w:proofErr w:type="spellStart"/>
      <w:r>
        <w:rPr>
          <w:sz w:val="22"/>
        </w:rPr>
        <w:t>behaviour</w:t>
      </w:r>
      <w:proofErr w:type="spellEnd"/>
      <w:r w:rsidRPr="002F3EB9">
        <w:rPr>
          <w:sz w:val="22"/>
          <w:lang w:val="ru-RU"/>
        </w:rPr>
        <w:t>.</w:t>
      </w:r>
    </w:p>
    <w:p w14:paraId="5DC458D0" w14:textId="77777777" w:rsidR="00C76E2D" w:rsidRPr="002F3EB9" w:rsidRDefault="00EE263D">
      <w:pPr>
        <w:pStyle w:val="1"/>
        <w:rPr>
          <w:lang w:val="ru-RU"/>
        </w:rPr>
      </w:pPr>
      <w:bookmarkStart w:id="28" w:name="_Toc226924600"/>
      <w:r w:rsidRPr="002F3EB9">
        <w:rPr>
          <w:lang w:val="ru-RU"/>
        </w:rPr>
        <w:t xml:space="preserve">16. Архитектурные обновления </w:t>
      </w:r>
      <w:r>
        <w:t>beta</w:t>
      </w:r>
      <w:r w:rsidRPr="002F3EB9">
        <w:rPr>
          <w:lang w:val="ru-RU"/>
        </w:rPr>
        <w:t xml:space="preserve"> 0.98 относительно 0.97</w:t>
      </w:r>
      <w:bookmarkEnd w:id="28"/>
    </w:p>
    <w:p w14:paraId="509013E1" w14:textId="77777777" w:rsidR="00C76E2D" w:rsidRPr="002F3EB9" w:rsidRDefault="00EE263D">
      <w:pPr>
        <w:spacing w:after="120"/>
        <w:rPr>
          <w:lang w:val="ru-RU"/>
        </w:rPr>
      </w:pPr>
      <w:r>
        <w:t>Beta</w:t>
      </w:r>
      <w:r w:rsidRPr="002F3EB9">
        <w:rPr>
          <w:lang w:val="ru-RU"/>
        </w:rPr>
        <w:t xml:space="preserve"> 0.98 не меняет базовую </w:t>
      </w:r>
      <w:r>
        <w:t>layered</w:t>
      </w:r>
      <w:r w:rsidRPr="002F3EB9">
        <w:rPr>
          <w:lang w:val="ru-RU"/>
        </w:rPr>
        <w:t xml:space="preserve">-модель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, но добавляет несколько важных уточнений на уровне архитектуры: маршрутизация предикта оружия, </w:t>
      </w:r>
      <w:r>
        <w:t>display</w:t>
      </w:r>
      <w:r w:rsidRPr="002F3EB9">
        <w:rPr>
          <w:lang w:val="ru-RU"/>
        </w:rPr>
        <w:t>-</w:t>
      </w:r>
      <w:r>
        <w:t>mode</w:t>
      </w:r>
      <w:r w:rsidRPr="002F3EB9">
        <w:rPr>
          <w:lang w:val="ru-RU"/>
        </w:rPr>
        <w:t xml:space="preserve"> </w:t>
      </w:r>
      <w:r>
        <w:t>state</w:t>
      </w:r>
      <w:r w:rsidRPr="002F3EB9">
        <w:rPr>
          <w:lang w:val="ru-RU"/>
        </w:rPr>
        <w:t xml:space="preserve">, </w:t>
      </w:r>
      <w:r>
        <w:t>runtime</w:t>
      </w:r>
      <w:r w:rsidRPr="002F3EB9">
        <w:rPr>
          <w:lang w:val="ru-RU"/>
        </w:rPr>
        <w:t xml:space="preserve"> </w:t>
      </w:r>
      <w:r>
        <w:t>audio</w:t>
      </w:r>
      <w:r w:rsidRPr="002F3EB9">
        <w:rPr>
          <w:lang w:val="ru-RU"/>
        </w:rPr>
        <w:t xml:space="preserve"> </w:t>
      </w:r>
      <w:r>
        <w:t>control</w:t>
      </w:r>
      <w:r w:rsidRPr="002F3EB9">
        <w:rPr>
          <w:lang w:val="ru-RU"/>
        </w:rPr>
        <w:t xml:space="preserve">, </w:t>
      </w:r>
      <w:r>
        <w:t>adaptive</w:t>
      </w:r>
      <w:r w:rsidRPr="002F3EB9">
        <w:rPr>
          <w:lang w:val="ru-RU"/>
        </w:rPr>
        <w:t xml:space="preserve"> </w:t>
      </w:r>
      <w:proofErr w:type="spellStart"/>
      <w:r>
        <w:t>laghax</w:t>
      </w:r>
      <w:proofErr w:type="spellEnd"/>
      <w:r w:rsidRPr="002F3EB9">
        <w:rPr>
          <w:lang w:val="ru-RU"/>
        </w:rPr>
        <w:t xml:space="preserve"> </w:t>
      </w:r>
      <w:r>
        <w:t>classification</w:t>
      </w:r>
      <w:r w:rsidRPr="002F3EB9">
        <w:rPr>
          <w:lang w:val="ru-RU"/>
        </w:rPr>
        <w:t xml:space="preserve"> и </w:t>
      </w:r>
      <w:r>
        <w:t>modern</w:t>
      </w:r>
      <w:r w:rsidRPr="002F3EB9">
        <w:rPr>
          <w:lang w:val="ru-RU"/>
        </w:rPr>
        <w:t xml:space="preserve"> </w:t>
      </w:r>
      <w:r>
        <w:t>browser</w:t>
      </w:r>
      <w:r w:rsidRPr="002F3EB9">
        <w:rPr>
          <w:lang w:val="ru-RU"/>
        </w:rPr>
        <w:t xml:space="preserve"> </w:t>
      </w:r>
      <w:r>
        <w:t>Favorites</w:t>
      </w:r>
      <w:r w:rsidRPr="002F3EB9">
        <w:rPr>
          <w:lang w:val="ru-RU"/>
        </w:rPr>
        <w:t xml:space="preserve"> </w:t>
      </w:r>
      <w:r>
        <w:t>persistence</w:t>
      </w:r>
      <w:r w:rsidRPr="002F3EB9">
        <w:rPr>
          <w:lang w:val="ru-RU"/>
        </w:rPr>
        <w:t>.</w:t>
      </w:r>
    </w:p>
    <w:p w14:paraId="4257834B" w14:textId="77777777" w:rsidR="00C76E2D" w:rsidRDefault="00EE263D">
      <w:pPr>
        <w:pStyle w:val="21"/>
      </w:pPr>
      <w:bookmarkStart w:id="29" w:name="_Toc226924601"/>
      <w:r>
        <w:t>16.1. Display mode state: windowed / desktop / exclusive</w:t>
      </w:r>
      <w:bookmarkEnd w:id="29"/>
    </w:p>
    <w:p w14:paraId="3254A4F2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Вместо старой неявной модели, где </w:t>
      </w:r>
      <w:r>
        <w:t>vid</w:t>
      </w:r>
      <w:r w:rsidRPr="002F3EB9">
        <w:rPr>
          <w:lang w:val="ru-RU"/>
        </w:rPr>
        <w:t xml:space="preserve"> </w:t>
      </w:r>
      <w:r>
        <w:t>picker</w:t>
      </w:r>
      <w:r w:rsidRPr="002F3EB9">
        <w:rPr>
          <w:lang w:val="ru-RU"/>
        </w:rPr>
        <w:t xml:space="preserve"> мог незаметно уводить игру в </w:t>
      </w:r>
      <w:r>
        <w:t>exclusive</w:t>
      </w:r>
      <w:r w:rsidRPr="002F3EB9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2F3EB9">
        <w:rPr>
          <w:lang w:val="ru-RU"/>
        </w:rPr>
        <w:t xml:space="preserve">, теперь </w:t>
      </w:r>
      <w:r>
        <w:t>display</w:t>
      </w:r>
      <w:r w:rsidRPr="002F3EB9">
        <w:rPr>
          <w:lang w:val="ru-RU"/>
        </w:rPr>
        <w:t xml:space="preserve"> </w:t>
      </w:r>
      <w:r>
        <w:t>mode</w:t>
      </w:r>
      <w:r w:rsidRPr="002F3EB9">
        <w:rPr>
          <w:lang w:val="ru-RU"/>
        </w:rPr>
        <w:t xml:space="preserve"> разведен на два независимых состояния:</w:t>
      </w:r>
    </w:p>
    <w:p w14:paraId="7448A370" w14:textId="77777777" w:rsidR="00C76E2D" w:rsidRDefault="00EE263D">
      <w:pPr>
        <w:pStyle w:val="a0"/>
        <w:spacing w:after="40"/>
      </w:pPr>
      <w:r>
        <w:t>`</w:t>
      </w:r>
      <w:proofErr w:type="spellStart"/>
      <w:r>
        <w:t>vid_windowed</w:t>
      </w:r>
      <w:proofErr w:type="spellEnd"/>
      <w:r>
        <w:t xml:space="preserve">` — </w:t>
      </w:r>
      <w:proofErr w:type="spellStart"/>
      <w:r>
        <w:t>отвечает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normal resizable window.</w:t>
      </w:r>
    </w:p>
    <w:p w14:paraId="21B3037D" w14:textId="77777777" w:rsidR="00C76E2D" w:rsidRDefault="00EE263D">
      <w:pPr>
        <w:pStyle w:val="a0"/>
        <w:spacing w:after="40"/>
      </w:pPr>
      <w:r>
        <w:t>`</w:t>
      </w:r>
      <w:proofErr w:type="spellStart"/>
      <w:r>
        <w:t>vid_fullscreen_type</w:t>
      </w:r>
      <w:proofErr w:type="spellEnd"/>
      <w:r>
        <w:t xml:space="preserve">` — </w:t>
      </w:r>
      <w:proofErr w:type="spellStart"/>
      <w:r>
        <w:t>хранит</w:t>
      </w:r>
      <w:proofErr w:type="spellEnd"/>
      <w:r>
        <w:t xml:space="preserve"> </w:t>
      </w:r>
      <w:proofErr w:type="spellStart"/>
      <w:r>
        <w:t>предпочтительный</w:t>
      </w:r>
      <w:proofErr w:type="spellEnd"/>
      <w:r>
        <w:t xml:space="preserve"> </w:t>
      </w:r>
      <w:proofErr w:type="spellStart"/>
      <w:r>
        <w:t>fullscreen</w:t>
      </w:r>
      <w:proofErr w:type="spellEnd"/>
      <w:r>
        <w:t xml:space="preserve"> path (`desktop` / `exclusive`)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случая</w:t>
      </w:r>
      <w:proofErr w:type="spellEnd"/>
      <w:r>
        <w:t xml:space="preserve">, когда windowed </w:t>
      </w:r>
      <w:proofErr w:type="spellStart"/>
      <w:r>
        <w:t>выключен</w:t>
      </w:r>
      <w:proofErr w:type="spellEnd"/>
      <w:r>
        <w:t>.</w:t>
      </w:r>
    </w:p>
    <w:p w14:paraId="6B99995D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Такое разделение важно не только для меню, но и для корректного </w:t>
      </w:r>
      <w:r>
        <w:t>bootstrap</w:t>
      </w:r>
      <w:r w:rsidRPr="002F3EB9">
        <w:rPr>
          <w:lang w:val="ru-RU"/>
        </w:rPr>
        <w:t>/</w:t>
      </w:r>
      <w:r>
        <w:t>reverse</w:t>
      </w:r>
      <w:r w:rsidRPr="002F3EB9">
        <w:rPr>
          <w:lang w:val="ru-RU"/>
        </w:rPr>
        <w:t>-</w:t>
      </w:r>
      <w:r>
        <w:t>sync</w:t>
      </w:r>
      <w:r w:rsidRPr="002F3EB9">
        <w:rPr>
          <w:lang w:val="ru-RU"/>
        </w:rPr>
        <w:t xml:space="preserve"> поведения. Оно убирает зависимость от случайного состояния </w:t>
      </w:r>
      <w:r>
        <w:t>legacy</w:t>
      </w:r>
      <w:r w:rsidRPr="002F3EB9">
        <w:rPr>
          <w:lang w:val="ru-RU"/>
        </w:rPr>
        <w:t xml:space="preserve"> </w:t>
      </w:r>
      <w:r>
        <w:t>picker</w:t>
      </w:r>
      <w:r w:rsidRPr="002F3EB9">
        <w:rPr>
          <w:lang w:val="ru-RU"/>
        </w:rPr>
        <w:t xml:space="preserve"> </w:t>
      </w:r>
      <w:proofErr w:type="spellStart"/>
      <w:r>
        <w:t>cvar</w:t>
      </w:r>
      <w:proofErr w:type="spellEnd"/>
      <w:r w:rsidRPr="002F3EB9">
        <w:rPr>
          <w:lang w:val="ru-RU"/>
        </w:rPr>
        <w:t xml:space="preserve"> и делает </w:t>
      </w:r>
      <w:r>
        <w:t>Alt</w:t>
      </w:r>
      <w:r w:rsidRPr="002F3EB9">
        <w:rPr>
          <w:lang w:val="ru-RU"/>
        </w:rPr>
        <w:t>+</w:t>
      </w:r>
      <w:r>
        <w:t>Enter</w:t>
      </w:r>
      <w:r w:rsidRPr="002F3EB9">
        <w:rPr>
          <w:lang w:val="ru-RU"/>
        </w:rPr>
        <w:t xml:space="preserve"> предсказуемым переключателем </w:t>
      </w:r>
      <w:r>
        <w:t>windowed</w:t>
      </w:r>
      <w:r w:rsidRPr="002F3EB9">
        <w:rPr>
          <w:lang w:val="ru-RU"/>
        </w:rPr>
        <w:t xml:space="preserve"> </w:t>
      </w:r>
      <w:r>
        <w:t>on</w:t>
      </w:r>
      <w:r w:rsidRPr="002F3EB9">
        <w:rPr>
          <w:lang w:val="ru-RU"/>
        </w:rPr>
        <w:t>/</w:t>
      </w:r>
      <w:r>
        <w:t>off</w:t>
      </w:r>
      <w:r w:rsidRPr="002F3EB9">
        <w:rPr>
          <w:lang w:val="ru-RU"/>
        </w:rPr>
        <w:t>.</w:t>
      </w:r>
    </w:p>
    <w:p w14:paraId="7E9D8582" w14:textId="77777777" w:rsidR="00C76E2D" w:rsidRPr="002F3EB9" w:rsidRDefault="00EE263D">
      <w:pPr>
        <w:pStyle w:val="21"/>
        <w:rPr>
          <w:lang w:val="ru-RU"/>
        </w:rPr>
      </w:pPr>
      <w:bookmarkStart w:id="30" w:name="_Toc226924602"/>
      <w:r w:rsidRPr="002F3EB9">
        <w:rPr>
          <w:lang w:val="ru-RU"/>
        </w:rPr>
        <w:lastRenderedPageBreak/>
        <w:t xml:space="preserve">16.2. </w:t>
      </w:r>
      <w:r>
        <w:t>Runtime</w:t>
      </w:r>
      <w:r w:rsidRPr="002F3EB9">
        <w:rPr>
          <w:lang w:val="ru-RU"/>
        </w:rPr>
        <w:t xml:space="preserve"> </w:t>
      </w:r>
      <w:r>
        <w:t>audio</w:t>
      </w:r>
      <w:r w:rsidRPr="002F3EB9">
        <w:rPr>
          <w:lang w:val="ru-RU"/>
        </w:rPr>
        <w:t xml:space="preserve"> </w:t>
      </w:r>
      <w:r>
        <w:t>gain</w:t>
      </w:r>
      <w:r w:rsidRPr="002F3EB9">
        <w:rPr>
          <w:lang w:val="ru-RU"/>
        </w:rPr>
        <w:t xml:space="preserve"> вместо грубого </w:t>
      </w:r>
      <w:r>
        <w:t>mute</w:t>
      </w:r>
      <w:r w:rsidRPr="002F3EB9">
        <w:rPr>
          <w:lang w:val="ru-RU"/>
        </w:rPr>
        <w:t>-переключателя</w:t>
      </w:r>
      <w:bookmarkEnd w:id="30"/>
    </w:p>
    <w:p w14:paraId="7C17CED3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Для </w:t>
      </w:r>
      <w:r>
        <w:t>audio</w:t>
      </w:r>
      <w:r w:rsidRPr="002F3EB9">
        <w:rPr>
          <w:lang w:val="ru-RU"/>
        </w:rPr>
        <w:t xml:space="preserve"> </w:t>
      </w:r>
      <w:r>
        <w:t>inactivity</w:t>
      </w:r>
      <w:r w:rsidRPr="002F3EB9">
        <w:rPr>
          <w:lang w:val="ru-RU"/>
        </w:rPr>
        <w:t xml:space="preserve"> / </w:t>
      </w:r>
      <w:r>
        <w:t>OLED</w:t>
      </w:r>
      <w:r w:rsidRPr="002F3EB9">
        <w:rPr>
          <w:lang w:val="ru-RU"/>
        </w:rPr>
        <w:t xml:space="preserve"> </w:t>
      </w:r>
      <w:r>
        <w:t>idle</w:t>
      </w:r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 xml:space="preserve"> выбрана правильная архитектура </w:t>
      </w:r>
      <w:r>
        <w:t>runtime</w:t>
      </w:r>
      <w:r w:rsidRPr="002F3EB9">
        <w:rPr>
          <w:lang w:val="ru-RU"/>
        </w:rPr>
        <w:t>-</w:t>
      </w:r>
      <w:r>
        <w:t>gain</w:t>
      </w:r>
      <w:r w:rsidRPr="002F3EB9">
        <w:rPr>
          <w:lang w:val="ru-RU"/>
        </w:rPr>
        <w:t xml:space="preserve"> слоя, а не перезапись пользовательских громкостей.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C76E2D" w14:paraId="58D779FF" w14:textId="77777777">
        <w:trPr>
          <w:jc w:val="center"/>
        </w:trPr>
        <w:tc>
          <w:tcPr>
            <w:tcW w:w="4762" w:type="dxa"/>
            <w:vAlign w:val="center"/>
          </w:tcPr>
          <w:p w14:paraId="38666592" w14:textId="77777777" w:rsidR="00C76E2D" w:rsidRDefault="00EE263D">
            <w:proofErr w:type="spellStart"/>
            <w:r>
              <w:rPr>
                <w:b/>
              </w:rPr>
              <w:t>Слой</w:t>
            </w:r>
            <w:proofErr w:type="spellEnd"/>
          </w:p>
        </w:tc>
        <w:tc>
          <w:tcPr>
            <w:tcW w:w="4762" w:type="dxa"/>
            <w:vAlign w:val="center"/>
          </w:tcPr>
          <w:p w14:paraId="4B5361B0" w14:textId="77777777" w:rsidR="00C76E2D" w:rsidRDefault="00EE263D">
            <w:proofErr w:type="spellStart"/>
            <w:r>
              <w:rPr>
                <w:b/>
              </w:rPr>
              <w:t>Назначение</w:t>
            </w:r>
            <w:proofErr w:type="spellEnd"/>
          </w:p>
        </w:tc>
      </w:tr>
      <w:tr w:rsidR="00C76E2D" w:rsidRPr="002F3EB9" w14:paraId="2F047E35" w14:textId="77777777">
        <w:trPr>
          <w:jc w:val="center"/>
        </w:trPr>
        <w:tc>
          <w:tcPr>
            <w:tcW w:w="4762" w:type="dxa"/>
            <w:vAlign w:val="center"/>
          </w:tcPr>
          <w:p w14:paraId="5D701C67" w14:textId="77777777" w:rsidR="00C76E2D" w:rsidRDefault="00EE263D">
            <w:r>
              <w:t xml:space="preserve">User </w:t>
            </w:r>
            <w:proofErr w:type="spellStart"/>
            <w:r>
              <w:t>cvars</w:t>
            </w:r>
            <w:proofErr w:type="spellEnd"/>
          </w:p>
        </w:tc>
        <w:tc>
          <w:tcPr>
            <w:tcW w:w="4762" w:type="dxa"/>
            <w:vAlign w:val="center"/>
          </w:tcPr>
          <w:p w14:paraId="30FE836B" w14:textId="77777777" w:rsidR="00C76E2D" w:rsidRPr="002F3EB9" w:rsidRDefault="00EE263D">
            <w:pPr>
              <w:rPr>
                <w:lang w:val="ru-RU"/>
              </w:rPr>
            </w:pPr>
            <w:r w:rsidRPr="002F3EB9">
              <w:rPr>
                <w:lang w:val="ru-RU"/>
              </w:rPr>
              <w:t>Хранят долгосрочные пользовательские значения (`</w:t>
            </w:r>
            <w:r>
              <w:t>s</w:t>
            </w:r>
            <w:r w:rsidRPr="002F3EB9">
              <w:rPr>
                <w:lang w:val="ru-RU"/>
              </w:rPr>
              <w:t>_</w:t>
            </w:r>
            <w:r>
              <w:t>volume</w:t>
            </w:r>
            <w:r w:rsidRPr="002F3EB9">
              <w:rPr>
                <w:lang w:val="ru-RU"/>
              </w:rPr>
              <w:t>`, `</w:t>
            </w:r>
            <w:r>
              <w:t>s</w:t>
            </w:r>
            <w:r w:rsidRPr="002F3EB9">
              <w:rPr>
                <w:lang w:val="ru-RU"/>
              </w:rPr>
              <w:t>_</w:t>
            </w:r>
            <w:proofErr w:type="spellStart"/>
            <w:r>
              <w:t>musicvolume</w:t>
            </w:r>
            <w:proofErr w:type="spellEnd"/>
            <w:r w:rsidRPr="002F3EB9">
              <w:rPr>
                <w:lang w:val="ru-RU"/>
              </w:rPr>
              <w:t>` и т.д.).</w:t>
            </w:r>
          </w:p>
        </w:tc>
      </w:tr>
      <w:tr w:rsidR="00C76E2D" w:rsidRPr="002F3EB9" w14:paraId="5F3E9852" w14:textId="77777777">
        <w:trPr>
          <w:jc w:val="center"/>
        </w:trPr>
        <w:tc>
          <w:tcPr>
            <w:tcW w:w="4762" w:type="dxa"/>
            <w:vAlign w:val="center"/>
          </w:tcPr>
          <w:p w14:paraId="5A6A8507" w14:textId="77777777" w:rsidR="00C76E2D" w:rsidRDefault="00EE263D">
            <w:r>
              <w:t>Runtime mute/gain</w:t>
            </w:r>
          </w:p>
        </w:tc>
        <w:tc>
          <w:tcPr>
            <w:tcW w:w="4762" w:type="dxa"/>
            <w:vAlign w:val="center"/>
          </w:tcPr>
          <w:p w14:paraId="437E4C36" w14:textId="77777777" w:rsidR="00C76E2D" w:rsidRPr="002F3EB9" w:rsidRDefault="00EE263D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Накладывает временный </w:t>
            </w:r>
            <w:r>
              <w:t>applied</w:t>
            </w:r>
            <w:r w:rsidRPr="002F3EB9">
              <w:rPr>
                <w:lang w:val="ru-RU"/>
              </w:rPr>
              <w:t xml:space="preserve"> </w:t>
            </w:r>
            <w:r>
              <w:t>gain</w:t>
            </w:r>
            <w:r w:rsidRPr="002F3EB9">
              <w:rPr>
                <w:lang w:val="ru-RU"/>
              </w:rPr>
              <w:t xml:space="preserve"> в зависимости от состояния окна и </w:t>
            </w:r>
            <w:r>
              <w:t>OLED</w:t>
            </w:r>
            <w:r w:rsidRPr="002F3EB9">
              <w:rPr>
                <w:lang w:val="ru-RU"/>
              </w:rPr>
              <w:t xml:space="preserve"> </w:t>
            </w:r>
            <w:r>
              <w:t>idle</w:t>
            </w:r>
            <w:r w:rsidRPr="002F3EB9">
              <w:rPr>
                <w:lang w:val="ru-RU"/>
              </w:rPr>
              <w:t xml:space="preserve"> </w:t>
            </w:r>
            <w:r>
              <w:t>protection</w:t>
            </w:r>
            <w:r w:rsidRPr="002F3EB9">
              <w:rPr>
                <w:lang w:val="ru-RU"/>
              </w:rPr>
              <w:t>.</w:t>
            </w:r>
          </w:p>
        </w:tc>
      </w:tr>
      <w:tr w:rsidR="00C76E2D" w:rsidRPr="002F3EB9" w14:paraId="0291D471" w14:textId="77777777">
        <w:trPr>
          <w:jc w:val="center"/>
        </w:trPr>
        <w:tc>
          <w:tcPr>
            <w:tcW w:w="4762" w:type="dxa"/>
            <w:vAlign w:val="center"/>
          </w:tcPr>
          <w:p w14:paraId="7F66606C" w14:textId="77777777" w:rsidR="00C76E2D" w:rsidRDefault="00EE263D">
            <w:r>
              <w:t xml:space="preserve">Backend </w:t>
            </w:r>
            <w:proofErr w:type="gramStart"/>
            <w:r>
              <w:t>apply</w:t>
            </w:r>
            <w:proofErr w:type="gramEnd"/>
          </w:p>
        </w:tc>
        <w:tc>
          <w:tcPr>
            <w:tcW w:w="4762" w:type="dxa"/>
            <w:vAlign w:val="center"/>
          </w:tcPr>
          <w:p w14:paraId="158DF8E3" w14:textId="77777777" w:rsidR="00C76E2D" w:rsidRPr="002F3EB9" w:rsidRDefault="00EE263D">
            <w:pPr>
              <w:rPr>
                <w:lang w:val="ru-RU"/>
              </w:rPr>
            </w:pPr>
            <w:proofErr w:type="spellStart"/>
            <w:r>
              <w:t>OpenAL</w:t>
            </w:r>
            <w:proofErr w:type="spellEnd"/>
            <w:r w:rsidRPr="002F3EB9">
              <w:rPr>
                <w:lang w:val="ru-RU"/>
              </w:rPr>
              <w:t xml:space="preserve"> и </w:t>
            </w:r>
            <w:r>
              <w:t>DMA</w:t>
            </w:r>
            <w:r w:rsidRPr="002F3EB9">
              <w:rPr>
                <w:lang w:val="ru-RU"/>
              </w:rPr>
              <w:t xml:space="preserve"> получают уже итоговый </w:t>
            </w:r>
            <w:r>
              <w:t>runtime</w:t>
            </w:r>
            <w:r w:rsidRPr="002F3EB9">
              <w:rPr>
                <w:lang w:val="ru-RU"/>
              </w:rPr>
              <w:t xml:space="preserve"> </w:t>
            </w:r>
            <w:r>
              <w:t>gain</w:t>
            </w:r>
            <w:r w:rsidRPr="002F3EB9">
              <w:rPr>
                <w:lang w:val="ru-RU"/>
              </w:rPr>
              <w:t xml:space="preserve">, но исходные </w:t>
            </w:r>
            <w:r>
              <w:t>user</w:t>
            </w:r>
            <w:r w:rsidRPr="002F3EB9">
              <w:rPr>
                <w:lang w:val="ru-RU"/>
              </w:rPr>
              <w:t xml:space="preserve"> </w:t>
            </w:r>
            <w:proofErr w:type="spellStart"/>
            <w:r>
              <w:t>cvar</w:t>
            </w:r>
            <w:proofErr w:type="spellEnd"/>
            <w:r w:rsidRPr="002F3EB9">
              <w:rPr>
                <w:lang w:val="ru-RU"/>
              </w:rPr>
              <w:t xml:space="preserve"> остаются нетронутыми.</w:t>
            </w:r>
          </w:p>
        </w:tc>
      </w:tr>
    </w:tbl>
    <w:p w14:paraId="2F8F9A77" w14:textId="77777777" w:rsidR="00C76E2D" w:rsidRPr="002F3EB9" w:rsidRDefault="00C76E2D">
      <w:pPr>
        <w:rPr>
          <w:lang w:val="ru-RU"/>
        </w:rPr>
      </w:pPr>
    </w:p>
    <w:p w14:paraId="33258F8A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>Это позволяет безопасно сочетать `</w:t>
      </w:r>
      <w:r>
        <w:t>mute</w:t>
      </w:r>
      <w:r w:rsidRPr="002F3EB9">
        <w:rPr>
          <w:lang w:val="ru-RU"/>
        </w:rPr>
        <w:t xml:space="preserve"> </w:t>
      </w:r>
      <w:r>
        <w:t>when</w:t>
      </w:r>
      <w:r w:rsidRPr="002F3EB9">
        <w:rPr>
          <w:lang w:val="ru-RU"/>
        </w:rPr>
        <w:t xml:space="preserve"> </w:t>
      </w:r>
      <w:r>
        <w:t>inactive</w:t>
      </w:r>
      <w:r w:rsidRPr="002F3EB9">
        <w:rPr>
          <w:lang w:val="ru-RU"/>
        </w:rPr>
        <w:t>` и `</w:t>
      </w:r>
      <w:r>
        <w:t>mute</w:t>
      </w:r>
      <w:r w:rsidRPr="002F3EB9">
        <w:rPr>
          <w:lang w:val="ru-RU"/>
        </w:rPr>
        <w:t xml:space="preserve"> </w:t>
      </w:r>
      <w:r>
        <w:t>audio</w:t>
      </w:r>
      <w:r w:rsidRPr="002F3EB9">
        <w:rPr>
          <w:lang w:val="ru-RU"/>
        </w:rPr>
        <w:t xml:space="preserve"> </w:t>
      </w:r>
      <w:r>
        <w:t>on</w:t>
      </w:r>
      <w:r w:rsidRPr="002F3EB9">
        <w:rPr>
          <w:lang w:val="ru-RU"/>
        </w:rPr>
        <w:t xml:space="preserve"> </w:t>
      </w:r>
      <w:r>
        <w:t>idle</w:t>
      </w:r>
      <w:r w:rsidRPr="002F3EB9">
        <w:rPr>
          <w:lang w:val="ru-RU"/>
        </w:rPr>
        <w:t xml:space="preserve"> </w:t>
      </w:r>
      <w:r>
        <w:t>protect</w:t>
      </w:r>
      <w:r w:rsidRPr="002F3EB9">
        <w:rPr>
          <w:lang w:val="ru-RU"/>
        </w:rPr>
        <w:t xml:space="preserve">`, а также плавное затухание по </w:t>
      </w:r>
      <w:r>
        <w:t>OLED</w:t>
      </w:r>
      <w:r w:rsidRPr="002F3EB9">
        <w:rPr>
          <w:lang w:val="ru-RU"/>
        </w:rPr>
        <w:t xml:space="preserve"> </w:t>
      </w:r>
      <w:r>
        <w:t>idle</w:t>
      </w:r>
      <w:r w:rsidRPr="002F3EB9">
        <w:rPr>
          <w:lang w:val="ru-RU"/>
        </w:rPr>
        <w:t xml:space="preserve"> </w:t>
      </w:r>
      <w:r>
        <w:t>fade</w:t>
      </w:r>
      <w:r w:rsidRPr="002F3EB9">
        <w:rPr>
          <w:lang w:val="ru-RU"/>
        </w:rPr>
        <w:t xml:space="preserve"> / </w:t>
      </w:r>
      <w:r>
        <w:t>restore</w:t>
      </w:r>
      <w:r w:rsidRPr="002F3EB9">
        <w:rPr>
          <w:lang w:val="ru-RU"/>
        </w:rPr>
        <w:t xml:space="preserve"> без порчи пользовательских настроек.</w:t>
      </w:r>
    </w:p>
    <w:p w14:paraId="4300767A" w14:textId="77777777" w:rsidR="00C76E2D" w:rsidRPr="002F3EB9" w:rsidRDefault="00EE263D">
      <w:pPr>
        <w:pStyle w:val="21"/>
        <w:rPr>
          <w:lang w:val="ru-RU"/>
        </w:rPr>
      </w:pPr>
      <w:bookmarkStart w:id="31" w:name="_Toc226924603"/>
      <w:r w:rsidRPr="002F3EB9">
        <w:rPr>
          <w:lang w:val="ru-RU"/>
        </w:rPr>
        <w:t>16.3. Предикт оружия: новая стабилизированная архитектура</w:t>
      </w:r>
      <w:bookmarkEnd w:id="31"/>
    </w:p>
    <w:p w14:paraId="03CDFBE4" w14:textId="77777777" w:rsidR="00C76E2D" w:rsidRDefault="00EE263D">
      <w:pPr>
        <w:spacing w:after="120"/>
      </w:pPr>
      <w:r w:rsidRPr="002F3EB9">
        <w:rPr>
          <w:lang w:val="ru-RU"/>
        </w:rPr>
        <w:t xml:space="preserve">Самая недооценённая, но архитектурно важная часть </w:t>
      </w:r>
      <w:r>
        <w:t>beta</w:t>
      </w:r>
      <w:r w:rsidRPr="002F3EB9">
        <w:rPr>
          <w:lang w:val="ru-RU"/>
        </w:rPr>
        <w:t xml:space="preserve"> 0.98 — это стабилизация предикта оружия после нескольких </w:t>
      </w:r>
      <w:r>
        <w:t>beta</w:t>
      </w:r>
      <w:r w:rsidRPr="002F3EB9">
        <w:rPr>
          <w:lang w:val="ru-RU"/>
        </w:rPr>
        <w:t>-</w:t>
      </w:r>
      <w:r>
        <w:t>review</w:t>
      </w:r>
      <w:r w:rsidRPr="002F3EB9">
        <w:rPr>
          <w:lang w:val="ru-RU"/>
        </w:rPr>
        <w:t xml:space="preserve"> циклов. Здесь важно понимать, что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больше не пытается `одним механизмом` предсказывать всё подряд. </w:t>
      </w:r>
      <w:proofErr w:type="spellStart"/>
      <w:r>
        <w:t>Финальная</w:t>
      </w:r>
      <w:proofErr w:type="spellEnd"/>
      <w:r>
        <w:t xml:space="preserve"> </w:t>
      </w:r>
      <w:proofErr w:type="spellStart"/>
      <w:r>
        <w:t>схема</w:t>
      </w:r>
      <w:proofErr w:type="spellEnd"/>
      <w:r>
        <w:t xml:space="preserve"> </w:t>
      </w:r>
      <w:proofErr w:type="spellStart"/>
      <w:r>
        <w:t>намеренно</w:t>
      </w:r>
      <w:proofErr w:type="spellEnd"/>
      <w:r>
        <w:t xml:space="preserve"> </w:t>
      </w:r>
      <w:proofErr w:type="spellStart"/>
      <w:r>
        <w:t>разделена</w:t>
      </w:r>
      <w:proofErr w:type="spellEnd"/>
      <w:r>
        <w:t xml:space="preserve"> на </w:t>
      </w:r>
      <w:proofErr w:type="spellStart"/>
      <w:r>
        <w:t>четыре</w:t>
      </w:r>
      <w:proofErr w:type="spellEnd"/>
      <w:r>
        <w:t xml:space="preserve"> </w:t>
      </w:r>
      <w:proofErr w:type="spellStart"/>
      <w:r>
        <w:t>слоя</w:t>
      </w:r>
      <w:proofErr w:type="spellEnd"/>
      <w: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C76E2D" w14:paraId="2B2068D8" w14:textId="77777777">
        <w:trPr>
          <w:jc w:val="center"/>
        </w:trPr>
        <w:tc>
          <w:tcPr>
            <w:tcW w:w="4762" w:type="dxa"/>
            <w:vAlign w:val="center"/>
          </w:tcPr>
          <w:p w14:paraId="10451DF1" w14:textId="77777777" w:rsidR="00C76E2D" w:rsidRDefault="00EE263D">
            <w:proofErr w:type="spellStart"/>
            <w:r>
              <w:rPr>
                <w:b/>
              </w:rPr>
              <w:t>Слой</w:t>
            </w:r>
            <w:proofErr w:type="spellEnd"/>
          </w:p>
        </w:tc>
        <w:tc>
          <w:tcPr>
            <w:tcW w:w="4762" w:type="dxa"/>
            <w:vAlign w:val="center"/>
          </w:tcPr>
          <w:p w14:paraId="469A5E4C" w14:textId="77777777" w:rsidR="00C76E2D" w:rsidRDefault="00EE263D">
            <w:proofErr w:type="spellStart"/>
            <w:r>
              <w:rPr>
                <w:b/>
              </w:rPr>
              <w:t>Назначение</w:t>
            </w:r>
            <w:proofErr w:type="spellEnd"/>
          </w:p>
        </w:tc>
      </w:tr>
      <w:tr w:rsidR="00C76E2D" w:rsidRPr="002F3EB9" w14:paraId="44C09372" w14:textId="77777777">
        <w:trPr>
          <w:jc w:val="center"/>
        </w:trPr>
        <w:tc>
          <w:tcPr>
            <w:tcW w:w="4762" w:type="dxa"/>
            <w:vAlign w:val="center"/>
          </w:tcPr>
          <w:p w14:paraId="1562FB24" w14:textId="77777777" w:rsidR="00C76E2D" w:rsidRDefault="00EE263D">
            <w:proofErr w:type="spellStart"/>
            <w:r>
              <w:t>Разрешение</w:t>
            </w:r>
            <w:proofErr w:type="spellEnd"/>
            <w:r>
              <w:t xml:space="preserve"> на </w:t>
            </w:r>
            <w:proofErr w:type="spellStart"/>
            <w:r>
              <w:t>выстрел</w:t>
            </w:r>
            <w:proofErr w:type="spellEnd"/>
          </w:p>
        </w:tc>
        <w:tc>
          <w:tcPr>
            <w:tcW w:w="4762" w:type="dxa"/>
            <w:vAlign w:val="center"/>
          </w:tcPr>
          <w:p w14:paraId="1149514C" w14:textId="77777777" w:rsidR="00C76E2D" w:rsidRPr="002F3EB9" w:rsidRDefault="00EE263D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Решает, можно ли вообще запускать локальный путь выстрела в текущей фазе оружия. Базируется на </w:t>
            </w:r>
            <w:r>
              <w:t>authoritative</w:t>
            </w:r>
            <w:r w:rsidRPr="002F3EB9">
              <w:rPr>
                <w:lang w:val="ru-RU"/>
              </w:rPr>
              <w:t xml:space="preserve"> `</w:t>
            </w:r>
            <w:proofErr w:type="spellStart"/>
            <w:r>
              <w:t>ps</w:t>
            </w:r>
            <w:proofErr w:type="spellEnd"/>
            <w:proofErr w:type="gramStart"/>
            <w:r w:rsidRPr="002F3EB9">
              <w:rPr>
                <w:lang w:val="ru-RU"/>
              </w:rPr>
              <w:t>-&gt;</w:t>
            </w:r>
            <w:proofErr w:type="spellStart"/>
            <w:r>
              <w:t>gunframe</w:t>
            </w:r>
            <w:proofErr w:type="spellEnd"/>
            <w:proofErr w:type="gramEnd"/>
            <w:r w:rsidRPr="002F3EB9">
              <w:rPr>
                <w:lang w:val="ru-RU"/>
              </w:rPr>
              <w:t>` и таблице метаданных оружия (</w:t>
            </w:r>
            <w:r>
              <w:t>Option</w:t>
            </w:r>
            <w:r w:rsidRPr="002F3EB9">
              <w:rPr>
                <w:lang w:val="ru-RU"/>
              </w:rPr>
              <w:t xml:space="preserve"> </w:t>
            </w:r>
            <w:r>
              <w:t>E</w:t>
            </w:r>
            <w:r w:rsidRPr="002F3EB9">
              <w:rPr>
                <w:lang w:val="ru-RU"/>
              </w:rPr>
              <w:t>).</w:t>
            </w:r>
          </w:p>
        </w:tc>
      </w:tr>
      <w:tr w:rsidR="00C76E2D" w:rsidRPr="002F3EB9" w14:paraId="1F5F3999" w14:textId="77777777">
        <w:trPr>
          <w:jc w:val="center"/>
        </w:trPr>
        <w:tc>
          <w:tcPr>
            <w:tcW w:w="4762" w:type="dxa"/>
            <w:vAlign w:val="center"/>
          </w:tcPr>
          <w:p w14:paraId="2AE55727" w14:textId="77777777" w:rsidR="00C76E2D" w:rsidRDefault="00EE263D">
            <w:proofErr w:type="spellStart"/>
            <w:r>
              <w:t>Локальная</w:t>
            </w:r>
            <w:proofErr w:type="spellEnd"/>
            <w:r>
              <w:t xml:space="preserve"> </w:t>
            </w:r>
            <w:proofErr w:type="spellStart"/>
            <w:r>
              <w:t>обратная</w:t>
            </w:r>
            <w:proofErr w:type="spellEnd"/>
            <w:r>
              <w:t xml:space="preserve"> </w:t>
            </w:r>
            <w:proofErr w:type="spellStart"/>
            <w:r>
              <w:t>связь</w:t>
            </w:r>
            <w:proofErr w:type="spellEnd"/>
          </w:p>
        </w:tc>
        <w:tc>
          <w:tcPr>
            <w:tcW w:w="4762" w:type="dxa"/>
            <w:vAlign w:val="center"/>
          </w:tcPr>
          <w:p w14:paraId="3B4D4BBC" w14:textId="77777777" w:rsidR="00C76E2D" w:rsidRPr="002F3EB9" w:rsidRDefault="00EE263D">
            <w:pPr>
              <w:rPr>
                <w:lang w:val="ru-RU"/>
              </w:rPr>
            </w:pPr>
            <w:r w:rsidRPr="002F3EB9">
              <w:rPr>
                <w:lang w:val="ru-RU"/>
              </w:rPr>
              <w:t>Предсказывает только безопасные части отклика: вспышку, звук, попадание, локальный расход патронов и визуал траектории там, где он поддержан.</w:t>
            </w:r>
          </w:p>
        </w:tc>
      </w:tr>
      <w:tr w:rsidR="00C76E2D" w:rsidRPr="002F3EB9" w14:paraId="04FDAE10" w14:textId="77777777">
        <w:trPr>
          <w:jc w:val="center"/>
        </w:trPr>
        <w:tc>
          <w:tcPr>
            <w:tcW w:w="4762" w:type="dxa"/>
            <w:vAlign w:val="center"/>
          </w:tcPr>
          <w:p w14:paraId="2331754E" w14:textId="77777777" w:rsidR="00C76E2D" w:rsidRDefault="00EE263D">
            <w:proofErr w:type="spellStart"/>
            <w:r>
              <w:t>Сопоставление</w:t>
            </w:r>
            <w:proofErr w:type="spellEnd"/>
            <w:r>
              <w:t xml:space="preserve"> с </w:t>
            </w:r>
            <w:proofErr w:type="spellStart"/>
            <w:r>
              <w:t>сервером</w:t>
            </w:r>
            <w:proofErr w:type="spellEnd"/>
          </w:p>
        </w:tc>
        <w:tc>
          <w:tcPr>
            <w:tcW w:w="4762" w:type="dxa"/>
            <w:vAlign w:val="center"/>
          </w:tcPr>
          <w:p w14:paraId="3B6DF931" w14:textId="77777777" w:rsidR="00C76E2D" w:rsidRPr="002F3EB9" w:rsidRDefault="00EE263D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Определяет, какой пришедший с сервера </w:t>
            </w:r>
            <w:r>
              <w:t>projectile</w:t>
            </w:r>
            <w:r w:rsidRPr="002F3EB9">
              <w:rPr>
                <w:lang w:val="ru-RU"/>
              </w:rPr>
              <w:t xml:space="preserve"> </w:t>
            </w:r>
            <w:r>
              <w:t>entity</w:t>
            </w:r>
            <w:r w:rsidRPr="002F3EB9">
              <w:rPr>
                <w:lang w:val="ru-RU"/>
              </w:rPr>
              <w:t xml:space="preserve"> действительно является продолжением нашего локального </w:t>
            </w:r>
            <w:r>
              <w:t>ghost</w:t>
            </w:r>
            <w:r w:rsidRPr="002F3EB9">
              <w:rPr>
                <w:lang w:val="ru-RU"/>
              </w:rPr>
              <w:t xml:space="preserve"> </w:t>
            </w:r>
            <w:r>
              <w:t>path</w:t>
            </w:r>
            <w:r w:rsidRPr="002F3EB9">
              <w:rPr>
                <w:lang w:val="ru-RU"/>
              </w:rPr>
              <w:t xml:space="preserve">. Для </w:t>
            </w:r>
            <w:proofErr w:type="spellStart"/>
            <w:r>
              <w:t>HyperBlaster</w:t>
            </w:r>
            <w:proofErr w:type="spellEnd"/>
            <w:r w:rsidRPr="002F3EB9">
              <w:rPr>
                <w:lang w:val="ru-RU"/>
              </w:rPr>
              <w:t xml:space="preserve"> и </w:t>
            </w:r>
            <w:r>
              <w:t>rocket</w:t>
            </w:r>
            <w:r w:rsidRPr="002F3EB9">
              <w:rPr>
                <w:lang w:val="ru-RU"/>
              </w:rPr>
              <w:t xml:space="preserve"> используются отдельные </w:t>
            </w:r>
            <w:r>
              <w:t>classifiers</w:t>
            </w:r>
            <w:r w:rsidRPr="002F3EB9">
              <w:rPr>
                <w:lang w:val="ru-RU"/>
              </w:rPr>
              <w:t xml:space="preserve">, </w:t>
            </w:r>
            <w:r>
              <w:t>FIFO</w:t>
            </w:r>
            <w:r w:rsidRPr="002F3EB9">
              <w:rPr>
                <w:lang w:val="ru-RU"/>
              </w:rPr>
              <w:t xml:space="preserve"> / </w:t>
            </w:r>
            <w:proofErr w:type="spellStart"/>
            <w:r>
              <w:t>entnum</w:t>
            </w:r>
            <w:proofErr w:type="spellEnd"/>
            <w:r w:rsidRPr="002F3EB9">
              <w:rPr>
                <w:lang w:val="ru-RU"/>
              </w:rPr>
              <w:t xml:space="preserve"> </w:t>
            </w:r>
            <w:r>
              <w:t>match</w:t>
            </w:r>
            <w:r w:rsidRPr="002F3EB9">
              <w:rPr>
                <w:lang w:val="ru-RU"/>
              </w:rPr>
              <w:t xml:space="preserve"> и пространственные проверки.</w:t>
            </w:r>
          </w:p>
        </w:tc>
      </w:tr>
      <w:tr w:rsidR="00C76E2D" w:rsidRPr="002F3EB9" w14:paraId="6900A0E0" w14:textId="77777777">
        <w:trPr>
          <w:jc w:val="center"/>
        </w:trPr>
        <w:tc>
          <w:tcPr>
            <w:tcW w:w="4762" w:type="dxa"/>
            <w:vAlign w:val="center"/>
          </w:tcPr>
          <w:p w14:paraId="130B4673" w14:textId="77777777" w:rsidR="00C76E2D" w:rsidRDefault="00EE263D">
            <w:proofErr w:type="spellStart"/>
            <w:r>
              <w:t>Сброс</w:t>
            </w:r>
            <w:proofErr w:type="spellEnd"/>
            <w:r>
              <w:t xml:space="preserve"> </w:t>
            </w:r>
            <w:proofErr w:type="spellStart"/>
            <w:r>
              <w:t>жизненного</w:t>
            </w:r>
            <w:proofErr w:type="spellEnd"/>
            <w:r>
              <w:t xml:space="preserve"> </w:t>
            </w:r>
            <w:proofErr w:type="spellStart"/>
            <w:r>
              <w:t>цикла</w:t>
            </w:r>
            <w:proofErr w:type="spellEnd"/>
          </w:p>
        </w:tc>
        <w:tc>
          <w:tcPr>
            <w:tcW w:w="4762" w:type="dxa"/>
            <w:vAlign w:val="center"/>
          </w:tcPr>
          <w:p w14:paraId="329A6AD1" w14:textId="77777777" w:rsidR="00C76E2D" w:rsidRPr="002F3EB9" w:rsidRDefault="00EE263D">
            <w:pPr>
              <w:rPr>
                <w:lang w:val="ru-RU"/>
              </w:rPr>
            </w:pPr>
            <w:r w:rsidRPr="002F3EB9">
              <w:rPr>
                <w:lang w:val="ru-RU"/>
              </w:rPr>
              <w:t xml:space="preserve">На </w:t>
            </w:r>
            <w:r>
              <w:t>death</w:t>
            </w:r>
            <w:r w:rsidRPr="002F3EB9">
              <w:rPr>
                <w:lang w:val="ru-RU"/>
              </w:rPr>
              <w:t xml:space="preserve"> / </w:t>
            </w:r>
            <w:r>
              <w:t>respawn</w:t>
            </w:r>
            <w:r w:rsidRPr="002F3EB9">
              <w:rPr>
                <w:lang w:val="ru-RU"/>
              </w:rPr>
              <w:t xml:space="preserve"> / </w:t>
            </w:r>
            <w:r>
              <w:t>state</w:t>
            </w:r>
            <w:r w:rsidRPr="002F3EB9">
              <w:rPr>
                <w:lang w:val="ru-RU"/>
              </w:rPr>
              <w:t xml:space="preserve"> </w:t>
            </w:r>
            <w:r>
              <w:t>edges</w:t>
            </w:r>
            <w:r w:rsidRPr="002F3EB9">
              <w:rPr>
                <w:lang w:val="ru-RU"/>
              </w:rPr>
              <w:t xml:space="preserve"> сбрасывает локальное состояние </w:t>
            </w:r>
            <w:r>
              <w:t>ghost</w:t>
            </w:r>
            <w:r w:rsidRPr="002F3EB9">
              <w:rPr>
                <w:lang w:val="ru-RU"/>
              </w:rPr>
              <w:t>-владения, чтобы старый контекст не утекал в следующий жизненный цикл игрока.</w:t>
            </w:r>
          </w:p>
        </w:tc>
      </w:tr>
    </w:tbl>
    <w:p w14:paraId="5828A01E" w14:textId="77777777" w:rsidR="00C76E2D" w:rsidRPr="002F3EB9" w:rsidRDefault="00C76E2D">
      <w:pPr>
        <w:rPr>
          <w:lang w:val="ru-RU"/>
        </w:rPr>
      </w:pPr>
    </w:p>
    <w:p w14:paraId="29938A92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>Такой расклад и есть главное архитектурное изменение: не «больше предикта любой ценой», а предсказание только там, где это устойчиво и не создаёт ложные визуальные состояния.</w:t>
      </w:r>
    </w:p>
    <w:p w14:paraId="1C37DD8E" w14:textId="77777777" w:rsidR="00C76E2D" w:rsidRPr="002F3EB9" w:rsidRDefault="00EE263D">
      <w:pPr>
        <w:pStyle w:val="21"/>
        <w:rPr>
          <w:lang w:val="ru-RU"/>
        </w:rPr>
      </w:pPr>
      <w:bookmarkStart w:id="32" w:name="_Toc226924604"/>
      <w:r w:rsidRPr="002F3EB9">
        <w:rPr>
          <w:lang w:val="ru-RU"/>
        </w:rPr>
        <w:lastRenderedPageBreak/>
        <w:t>16.4. Переключение оружия и непрерывная стрельба: почему это теперь работает лучше</w:t>
      </w:r>
      <w:bookmarkEnd w:id="32"/>
    </w:p>
    <w:p w14:paraId="263B5440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Проблема старых итераций состояла в том, что предиктор пытался принять решение о состоянии выстрела слишком рано, когда оружие ещё находилось в фазе </w:t>
      </w:r>
      <w:r>
        <w:t>switch</w:t>
      </w:r>
      <w:r w:rsidRPr="002F3EB9">
        <w:rPr>
          <w:lang w:val="ru-RU"/>
        </w:rPr>
        <w:t xml:space="preserve"> / </w:t>
      </w:r>
      <w:r>
        <w:t>weapon</w:t>
      </w:r>
      <w:r w:rsidRPr="002F3EB9">
        <w:rPr>
          <w:lang w:val="ru-RU"/>
        </w:rPr>
        <w:t>-</w:t>
      </w:r>
      <w:r>
        <w:t>up</w:t>
      </w:r>
      <w:r w:rsidRPr="002F3EB9">
        <w:rPr>
          <w:lang w:val="ru-RU"/>
        </w:rPr>
        <w:t xml:space="preserve"> и сервер не успел подтвердить новый класс оружия. Отсюда возникали ложные выстрелы старого оружия и повреждённая анимация при удержании атаки.</w:t>
      </w:r>
    </w:p>
    <w:p w14:paraId="4D1BCF8D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В финальной архитектуре используется </w:t>
      </w:r>
      <w:r>
        <w:t>phase</w:t>
      </w:r>
      <w:r w:rsidRPr="002F3EB9">
        <w:rPr>
          <w:lang w:val="ru-RU"/>
        </w:rPr>
        <w:t xml:space="preserve"> </w:t>
      </w:r>
      <w:r>
        <w:t>gate</w:t>
      </w:r>
      <w:r w:rsidRPr="002F3EB9">
        <w:rPr>
          <w:lang w:val="ru-RU"/>
        </w:rPr>
        <w:t xml:space="preserve"> по метаданным (</w:t>
      </w:r>
      <w:r>
        <w:t>Option</w:t>
      </w:r>
      <w:r w:rsidRPr="002F3EB9">
        <w:rPr>
          <w:lang w:val="ru-RU"/>
        </w:rPr>
        <w:t xml:space="preserve"> </w:t>
      </w:r>
      <w:r>
        <w:t>E</w:t>
      </w:r>
      <w:r w:rsidRPr="002F3EB9">
        <w:rPr>
          <w:lang w:val="ru-RU"/>
        </w:rPr>
        <w:t xml:space="preserve">): у каждого </w:t>
      </w:r>
      <w:r>
        <w:t>vanilla</w:t>
      </w:r>
      <w:r w:rsidRPr="002F3EB9">
        <w:rPr>
          <w:lang w:val="ru-RU"/>
        </w:rPr>
        <w:t xml:space="preserve"> </w:t>
      </w:r>
      <w:r>
        <w:t>weapon</w:t>
      </w:r>
      <w:r w:rsidRPr="002F3EB9">
        <w:rPr>
          <w:lang w:val="ru-RU"/>
        </w:rPr>
        <w:t xml:space="preserve"> есть описанные границы </w:t>
      </w:r>
      <w:r>
        <w:t>activate</w:t>
      </w:r>
      <w:r w:rsidRPr="002F3EB9">
        <w:rPr>
          <w:lang w:val="ru-RU"/>
        </w:rPr>
        <w:t xml:space="preserve"> / </w:t>
      </w:r>
      <w:r>
        <w:t>fire</w:t>
      </w:r>
      <w:r w:rsidRPr="002F3EB9">
        <w:rPr>
          <w:lang w:val="ru-RU"/>
        </w:rPr>
        <w:t xml:space="preserve"> / </w:t>
      </w:r>
      <w:r>
        <w:t>idle</w:t>
      </w:r>
      <w:r w:rsidRPr="002F3EB9">
        <w:rPr>
          <w:lang w:val="ru-RU"/>
        </w:rPr>
        <w:t xml:space="preserve"> фаз, а </w:t>
      </w:r>
      <w:r>
        <w:t>ghost</w:t>
      </w:r>
      <w:r w:rsidRPr="002F3EB9">
        <w:rPr>
          <w:lang w:val="ru-RU"/>
        </w:rPr>
        <w:t xml:space="preserve"> </w:t>
      </w:r>
      <w:r>
        <w:t>fire</w:t>
      </w:r>
      <w:r w:rsidRPr="002F3EB9">
        <w:rPr>
          <w:lang w:val="ru-RU"/>
        </w:rPr>
        <w:t xml:space="preserve"> разрешается только когда </w:t>
      </w:r>
      <w:r>
        <w:t>authoritative</w:t>
      </w:r>
      <w:r w:rsidRPr="002F3EB9">
        <w:rPr>
          <w:lang w:val="ru-RU"/>
        </w:rPr>
        <w:t xml:space="preserve"> `</w:t>
      </w:r>
      <w:proofErr w:type="spellStart"/>
      <w:r>
        <w:t>ps</w:t>
      </w:r>
      <w:proofErr w:type="spellEnd"/>
      <w:proofErr w:type="gramStart"/>
      <w:r w:rsidRPr="002F3EB9">
        <w:rPr>
          <w:lang w:val="ru-RU"/>
        </w:rPr>
        <w:t>-&gt;</w:t>
      </w:r>
      <w:proofErr w:type="spellStart"/>
      <w:r>
        <w:t>gunframe</w:t>
      </w:r>
      <w:proofErr w:type="spellEnd"/>
      <w:proofErr w:type="gramEnd"/>
      <w:r w:rsidRPr="002F3EB9">
        <w:rPr>
          <w:lang w:val="ru-RU"/>
        </w:rPr>
        <w:t xml:space="preserve">` вышел из </w:t>
      </w:r>
      <w:r>
        <w:t>weapon</w:t>
      </w:r>
      <w:r w:rsidRPr="002F3EB9">
        <w:rPr>
          <w:lang w:val="ru-RU"/>
        </w:rPr>
        <w:t>-</w:t>
      </w:r>
      <w:r>
        <w:t>up</w:t>
      </w:r>
      <w:r w:rsidRPr="002F3EB9">
        <w:rPr>
          <w:lang w:val="ru-RU"/>
        </w:rPr>
        <w:t xml:space="preserve"> фазы.</w:t>
      </w:r>
    </w:p>
    <w:p w14:paraId="3EF625D2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>Отдельно был принят важный архитектурный компромисс: для непрерывно стреляющего оружия (</w:t>
      </w:r>
      <w:r>
        <w:t>machinegun</w:t>
      </w:r>
      <w:r w:rsidRPr="002F3EB9">
        <w:rPr>
          <w:lang w:val="ru-RU"/>
        </w:rPr>
        <w:t xml:space="preserve"> / </w:t>
      </w:r>
      <w:proofErr w:type="spellStart"/>
      <w:r>
        <w:t>chaingun</w:t>
      </w:r>
      <w:proofErr w:type="spellEnd"/>
      <w:r w:rsidRPr="002F3EB9">
        <w:rPr>
          <w:lang w:val="ru-RU"/>
        </w:rPr>
        <w:t xml:space="preserve"> / </w:t>
      </w:r>
      <w:proofErr w:type="spellStart"/>
      <w:r>
        <w:t>hyperblaster</w:t>
      </w:r>
      <w:proofErr w:type="spellEnd"/>
      <w:r w:rsidRPr="002F3EB9">
        <w:rPr>
          <w:lang w:val="ru-RU"/>
        </w:rPr>
        <w:t xml:space="preserve">) </w:t>
      </w:r>
      <w:r>
        <w:t>Q</w:t>
      </w:r>
      <w:r w:rsidRPr="002F3EB9">
        <w:rPr>
          <w:lang w:val="ru-RU"/>
        </w:rPr>
        <w:t>2</w:t>
      </w:r>
      <w:r>
        <w:t>PRO</w:t>
      </w:r>
      <w:r w:rsidRPr="002F3EB9">
        <w:rPr>
          <w:lang w:val="ru-RU"/>
        </w:rPr>
        <w:t>-</w:t>
      </w:r>
      <w:r>
        <w:t>X</w:t>
      </w:r>
      <w:r w:rsidRPr="002F3EB9">
        <w:rPr>
          <w:lang w:val="ru-RU"/>
        </w:rPr>
        <w:t xml:space="preserve"> не рисует выдуманную </w:t>
      </w:r>
      <w:r>
        <w:t>client</w:t>
      </w:r>
      <w:r w:rsidRPr="002F3EB9">
        <w:rPr>
          <w:lang w:val="ru-RU"/>
        </w:rPr>
        <w:t>-</w:t>
      </w:r>
      <w:r>
        <w:t>only</w:t>
      </w:r>
      <w:r w:rsidRPr="002F3EB9">
        <w:rPr>
          <w:lang w:val="ru-RU"/>
        </w:rPr>
        <w:t xml:space="preserve"> </w:t>
      </w:r>
      <w:r>
        <w:t>gun</w:t>
      </w:r>
      <w:r w:rsidRPr="002F3EB9">
        <w:rPr>
          <w:lang w:val="ru-RU"/>
        </w:rPr>
        <w:t xml:space="preserve"> </w:t>
      </w:r>
      <w:r>
        <w:t>animation</w:t>
      </w:r>
      <w:r w:rsidRPr="002F3EB9">
        <w:rPr>
          <w:lang w:val="ru-RU"/>
        </w:rPr>
        <w:t xml:space="preserve">. Анимация </w:t>
      </w:r>
      <w:r>
        <w:t>view</w:t>
      </w:r>
      <w:r w:rsidRPr="002F3EB9">
        <w:rPr>
          <w:lang w:val="ru-RU"/>
        </w:rPr>
        <w:t>-</w:t>
      </w:r>
      <w:r>
        <w:t>weapon</w:t>
      </w:r>
      <w:r w:rsidRPr="002F3EB9">
        <w:rPr>
          <w:lang w:val="ru-RU"/>
        </w:rPr>
        <w:t xml:space="preserve"> остаётся серверно-управляемой, а локально предсказываются звук, вспышка, попадания, локальный расход патронов и визуальная обратная связь по снарядам. Это сильно уменьшает риск неверной локальной анимации и делает систему честнее к серверной логике.</w:t>
      </w:r>
    </w:p>
    <w:p w14:paraId="0415BBB7" w14:textId="77777777" w:rsidR="00C76E2D" w:rsidRPr="002F3EB9" w:rsidRDefault="00EE263D">
      <w:pPr>
        <w:pStyle w:val="21"/>
        <w:rPr>
          <w:lang w:val="ru-RU"/>
        </w:rPr>
      </w:pPr>
      <w:bookmarkStart w:id="33" w:name="_Toc226924605"/>
      <w:r w:rsidRPr="002F3EB9">
        <w:rPr>
          <w:lang w:val="ru-RU"/>
        </w:rPr>
        <w:t xml:space="preserve">16.5. </w:t>
      </w:r>
      <w:proofErr w:type="spellStart"/>
      <w:r>
        <w:t>HyperBlaster</w:t>
      </w:r>
      <w:proofErr w:type="spellEnd"/>
      <w:r w:rsidRPr="002F3EB9">
        <w:rPr>
          <w:lang w:val="ru-RU"/>
        </w:rPr>
        <w:t xml:space="preserve"> и </w:t>
      </w:r>
      <w:r>
        <w:t>rockets</w:t>
      </w:r>
      <w:r w:rsidRPr="002F3EB9">
        <w:rPr>
          <w:lang w:val="ru-RU"/>
        </w:rPr>
        <w:t xml:space="preserve">: точное сопоставление вместо грубого </w:t>
      </w:r>
      <w:r>
        <w:t>suppression</w:t>
      </w:r>
      <w:bookmarkEnd w:id="33"/>
    </w:p>
    <w:p w14:paraId="50CF0776" w14:textId="77777777" w:rsidR="00C76E2D" w:rsidRPr="002F3EB9" w:rsidRDefault="00EE263D">
      <w:pPr>
        <w:spacing w:after="120"/>
        <w:rPr>
          <w:lang w:val="ru-RU"/>
        </w:rPr>
      </w:pPr>
      <w:proofErr w:type="spellStart"/>
      <w:r>
        <w:t>HyperBlaster</w:t>
      </w:r>
      <w:proofErr w:type="spellEnd"/>
      <w:r w:rsidRPr="002F3EB9">
        <w:rPr>
          <w:lang w:val="ru-RU"/>
        </w:rPr>
        <w:t xml:space="preserve"> в </w:t>
      </w:r>
      <w:r>
        <w:t>beta</w:t>
      </w:r>
      <w:r w:rsidRPr="002F3EB9">
        <w:rPr>
          <w:lang w:val="ru-RU"/>
        </w:rPr>
        <w:t xml:space="preserve"> 0.98 больше не живёт по примитивной схеме `спавним локальный </w:t>
      </w:r>
      <w:r>
        <w:t>bolt</w:t>
      </w:r>
      <w:r w:rsidRPr="002F3EB9">
        <w:rPr>
          <w:lang w:val="ru-RU"/>
        </w:rPr>
        <w:t xml:space="preserve"> и надеемся, что сервер потом как-нибудь совпадёт`. Финальная схема использует </w:t>
      </w:r>
      <w:r>
        <w:t>classifier</w:t>
      </w:r>
      <w:r w:rsidRPr="002F3EB9">
        <w:rPr>
          <w:lang w:val="ru-RU"/>
        </w:rPr>
        <w:t xml:space="preserve"> `</w:t>
      </w:r>
      <w:r>
        <w:t>Ghost</w:t>
      </w:r>
      <w:r w:rsidRPr="002F3EB9">
        <w:rPr>
          <w:lang w:val="ru-RU"/>
        </w:rPr>
        <w:t>_</w:t>
      </w:r>
      <w:proofErr w:type="spellStart"/>
      <w:proofErr w:type="gramStart"/>
      <w:r>
        <w:t>IsHBServerCandidate</w:t>
      </w:r>
      <w:proofErr w:type="spellEnd"/>
      <w:r w:rsidRPr="002F3EB9">
        <w:rPr>
          <w:lang w:val="ru-RU"/>
        </w:rPr>
        <w:t>(</w:t>
      </w:r>
      <w:proofErr w:type="gramEnd"/>
      <w:r w:rsidRPr="002F3EB9">
        <w:rPr>
          <w:lang w:val="ru-RU"/>
        </w:rPr>
        <w:t xml:space="preserve">)`, локальное окно недавней очереди, пространственный коридор, </w:t>
      </w:r>
      <w:r>
        <w:t>FIFO</w:t>
      </w:r>
      <w:r w:rsidRPr="002F3EB9">
        <w:rPr>
          <w:lang w:val="ru-RU"/>
        </w:rPr>
        <w:t>-сопоставление по `</w:t>
      </w:r>
      <w:r>
        <w:t>seq</w:t>
      </w:r>
      <w:r w:rsidRPr="002F3EB9">
        <w:rPr>
          <w:lang w:val="ru-RU"/>
        </w:rPr>
        <w:t>` и точное `</w:t>
      </w:r>
      <w:proofErr w:type="spellStart"/>
      <w:r>
        <w:t>entnum</w:t>
      </w:r>
      <w:proofErr w:type="spellEnd"/>
      <w:r w:rsidRPr="002F3EB9">
        <w:rPr>
          <w:lang w:val="ru-RU"/>
        </w:rPr>
        <w:t xml:space="preserve">`-совпадение после </w:t>
      </w:r>
      <w:r>
        <w:t>handoff</w:t>
      </w:r>
      <w:r w:rsidRPr="002F3EB9">
        <w:rPr>
          <w:lang w:val="ru-RU"/>
        </w:rPr>
        <w:t>.</w:t>
      </w:r>
    </w:p>
    <w:p w14:paraId="315E2B9C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Поверх этого локальная трасса </w:t>
      </w:r>
      <w:proofErr w:type="spellStart"/>
      <w:r>
        <w:t>HyperBlaster</w:t>
      </w:r>
      <w:proofErr w:type="spellEnd"/>
      <w:r w:rsidRPr="002F3EB9">
        <w:rPr>
          <w:lang w:val="ru-RU"/>
        </w:rPr>
        <w:t xml:space="preserve"> получила </w:t>
      </w:r>
      <w:r>
        <w:t>stop</w:t>
      </w:r>
      <w:r w:rsidRPr="002F3EB9">
        <w:rPr>
          <w:lang w:val="ru-RU"/>
        </w:rPr>
        <w:t>-</w:t>
      </w:r>
      <w:r>
        <w:t>on</w:t>
      </w:r>
      <w:r w:rsidRPr="002F3EB9">
        <w:rPr>
          <w:lang w:val="ru-RU"/>
        </w:rPr>
        <w:t>-</w:t>
      </w:r>
      <w:r>
        <w:t>hit</w:t>
      </w:r>
      <w:r w:rsidRPr="002F3EB9">
        <w:rPr>
          <w:lang w:val="ru-RU"/>
        </w:rPr>
        <w:t xml:space="preserve">, локальный эффект удара и </w:t>
      </w:r>
      <w:r>
        <w:t>suppression</w:t>
      </w:r>
      <w:r w:rsidRPr="002F3EB9">
        <w:rPr>
          <w:lang w:val="ru-RU"/>
        </w:rPr>
        <w:t xml:space="preserve"> дубликатов `</w:t>
      </w:r>
      <w:r>
        <w:t>TE</w:t>
      </w:r>
      <w:r w:rsidRPr="002F3EB9">
        <w:rPr>
          <w:lang w:val="ru-RU"/>
        </w:rPr>
        <w:t>_</w:t>
      </w:r>
      <w:r>
        <w:t>BLASTER</w:t>
      </w:r>
      <w:r w:rsidRPr="002F3EB9">
        <w:rPr>
          <w:lang w:val="ru-RU"/>
        </w:rPr>
        <w:t>`, чтобы поток выглядел как единая трасса, а не как два несвязанных источника визуала.</w:t>
      </w:r>
    </w:p>
    <w:p w14:paraId="04BBCF2D" w14:textId="77777777" w:rsidR="00C76E2D" w:rsidRPr="002F3EB9" w:rsidRDefault="00EE263D">
      <w:pPr>
        <w:spacing w:after="120"/>
        <w:rPr>
          <w:lang w:val="ru-RU"/>
        </w:rPr>
      </w:pPr>
      <w:r>
        <w:t>Rocket</w:t>
      </w:r>
      <w:r w:rsidRPr="002F3EB9">
        <w:rPr>
          <w:lang w:val="ru-RU"/>
        </w:rPr>
        <w:t xml:space="preserve"> </w:t>
      </w:r>
      <w:r>
        <w:t>path</w:t>
      </w:r>
      <w:r w:rsidRPr="002F3EB9">
        <w:rPr>
          <w:lang w:val="ru-RU"/>
        </w:rPr>
        <w:t xml:space="preserve"> тоже стал строже. Предикт больше не должен скрывать чужие ракеты только потому, что у нас есть какой-то локальный </w:t>
      </w:r>
      <w:r>
        <w:t>paired</w:t>
      </w:r>
      <w:r w:rsidRPr="002F3EB9">
        <w:rPr>
          <w:lang w:val="ru-RU"/>
        </w:rPr>
        <w:t xml:space="preserve"> </w:t>
      </w:r>
      <w:r>
        <w:t>ghost</w:t>
      </w:r>
      <w:r w:rsidRPr="002F3EB9">
        <w:rPr>
          <w:lang w:val="ru-RU"/>
        </w:rPr>
        <w:t xml:space="preserve">. Быстрый путь после </w:t>
      </w:r>
      <w:r>
        <w:t>handoff</w:t>
      </w:r>
      <w:r w:rsidRPr="002F3EB9">
        <w:rPr>
          <w:lang w:val="ru-RU"/>
        </w:rPr>
        <w:t xml:space="preserve"> теперь привязан к конкретному </w:t>
      </w:r>
      <w:r>
        <w:t>entity</w:t>
      </w:r>
      <w:r w:rsidRPr="002F3EB9">
        <w:rPr>
          <w:lang w:val="ru-RU"/>
        </w:rPr>
        <w:t>: используется точный `</w:t>
      </w:r>
      <w:proofErr w:type="spellStart"/>
      <w:r>
        <w:t>entnum</w:t>
      </w:r>
      <w:proofErr w:type="spellEnd"/>
      <w:r w:rsidRPr="002F3EB9">
        <w:rPr>
          <w:lang w:val="ru-RU"/>
        </w:rPr>
        <w:t xml:space="preserve">`, а не широкое условие `какая-то локальная ракета уже была </w:t>
      </w:r>
      <w:r>
        <w:t>paired</w:t>
      </w:r>
      <w:r w:rsidRPr="002F3EB9">
        <w:rPr>
          <w:lang w:val="ru-RU"/>
        </w:rPr>
        <w:t xml:space="preserve">`. Это и есть ключ к безопасному </w:t>
      </w:r>
      <w:r>
        <w:t>projectile</w:t>
      </w:r>
      <w:r w:rsidRPr="002F3EB9">
        <w:rPr>
          <w:lang w:val="ru-RU"/>
        </w:rPr>
        <w:t xml:space="preserve"> </w:t>
      </w:r>
      <w:r>
        <w:t>prediction</w:t>
      </w:r>
      <w:r w:rsidRPr="002F3EB9">
        <w:rPr>
          <w:lang w:val="ru-RU"/>
        </w:rPr>
        <w:t xml:space="preserve"> в мультиплеере.</w:t>
      </w:r>
    </w:p>
    <w:p w14:paraId="34079A1C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Дополнительно введён </w:t>
      </w:r>
      <w:r>
        <w:t>runtime</w:t>
      </w:r>
      <w:r w:rsidRPr="002F3EB9">
        <w:rPr>
          <w:lang w:val="ru-RU"/>
        </w:rPr>
        <w:t xml:space="preserve"> </w:t>
      </w:r>
      <w:r>
        <w:t>reset</w:t>
      </w:r>
      <w:r w:rsidRPr="002F3EB9">
        <w:rPr>
          <w:lang w:val="ru-RU"/>
        </w:rPr>
        <w:t xml:space="preserve"> </w:t>
      </w:r>
      <w:r>
        <w:t>ghost</w:t>
      </w:r>
      <w:r w:rsidRPr="002F3EB9">
        <w:rPr>
          <w:lang w:val="ru-RU"/>
        </w:rPr>
        <w:t>-</w:t>
      </w:r>
      <w:r>
        <w:t>state</w:t>
      </w:r>
      <w:r w:rsidRPr="002F3EB9">
        <w:rPr>
          <w:lang w:val="ru-RU"/>
        </w:rPr>
        <w:t xml:space="preserve"> на </w:t>
      </w:r>
      <w:r>
        <w:t>death</w:t>
      </w:r>
      <w:r w:rsidRPr="002F3EB9">
        <w:rPr>
          <w:lang w:val="ru-RU"/>
        </w:rPr>
        <w:t xml:space="preserve"> / </w:t>
      </w:r>
      <w:r>
        <w:t>respawn</w:t>
      </w:r>
      <w:r w:rsidRPr="002F3EB9">
        <w:rPr>
          <w:lang w:val="ru-RU"/>
        </w:rPr>
        <w:t xml:space="preserve">, чтобы локальное владение </w:t>
      </w:r>
      <w:r>
        <w:t>projectile</w:t>
      </w:r>
      <w:r w:rsidRPr="002F3EB9">
        <w:rPr>
          <w:lang w:val="ru-RU"/>
        </w:rPr>
        <w:t>-объектами не протекало через смену жизненного состояния игрока.</w:t>
      </w:r>
    </w:p>
    <w:p w14:paraId="22AFF6D2" w14:textId="77777777" w:rsidR="00C76E2D" w:rsidRDefault="00EE263D">
      <w:pPr>
        <w:pStyle w:val="21"/>
      </w:pPr>
      <w:bookmarkStart w:id="34" w:name="_Toc226924606"/>
      <w:r>
        <w:t xml:space="preserve">16.6. </w:t>
      </w:r>
      <w:proofErr w:type="spellStart"/>
      <w:r>
        <w:t>Laghax</w:t>
      </w:r>
      <w:proofErr w:type="spellEnd"/>
      <w:r>
        <w:t>: starvation detector hardening</w:t>
      </w:r>
      <w:bookmarkEnd w:id="34"/>
    </w:p>
    <w:p w14:paraId="539C972D" w14:textId="77777777" w:rsidR="00C76E2D" w:rsidRPr="002F3EB9" w:rsidRDefault="00EE263D">
      <w:pPr>
        <w:spacing w:after="120"/>
        <w:rPr>
          <w:lang w:val="ru-RU"/>
        </w:rPr>
      </w:pPr>
      <w:r>
        <w:t>В `</w:t>
      </w:r>
      <w:proofErr w:type="spellStart"/>
      <w:r>
        <w:t>cl_laghax</w:t>
      </w:r>
      <w:proofErr w:type="spellEnd"/>
      <w:r>
        <w:t xml:space="preserve"> 2` </w:t>
      </w:r>
      <w:proofErr w:type="spellStart"/>
      <w:r>
        <w:t>усилена</w:t>
      </w:r>
      <w:proofErr w:type="spellEnd"/>
      <w:r>
        <w:t xml:space="preserve"> </w:t>
      </w:r>
      <w:proofErr w:type="spellStart"/>
      <w:r>
        <w:t>классификация</w:t>
      </w:r>
      <w:proofErr w:type="spellEnd"/>
      <w:r>
        <w:t xml:space="preserve"> low-ping starvation-</w:t>
      </w:r>
      <w:proofErr w:type="spellStart"/>
      <w:r>
        <w:t>кейсов</w:t>
      </w:r>
      <w:proofErr w:type="spellEnd"/>
      <w:r>
        <w:t xml:space="preserve">. </w:t>
      </w:r>
      <w:r w:rsidRPr="002F3EB9">
        <w:rPr>
          <w:lang w:val="ru-RU"/>
        </w:rPr>
        <w:t xml:space="preserve">Вместо попытки решать проблему только коэффициентами </w:t>
      </w:r>
      <w:r>
        <w:t>adaptive</w:t>
      </w:r>
      <w:r w:rsidRPr="002F3EB9">
        <w:rPr>
          <w:lang w:val="ru-RU"/>
        </w:rPr>
        <w:t xml:space="preserve"> </w:t>
      </w:r>
      <w:r>
        <w:t>model</w:t>
      </w:r>
      <w:r w:rsidRPr="002F3EB9">
        <w:rPr>
          <w:lang w:val="ru-RU"/>
        </w:rPr>
        <w:t xml:space="preserve"> получил два внутренних </w:t>
      </w:r>
      <w:r>
        <w:t>starvation</w:t>
      </w:r>
      <w:r w:rsidRPr="002F3EB9">
        <w:rPr>
          <w:lang w:val="ru-RU"/>
        </w:rPr>
        <w:t xml:space="preserve"> </w:t>
      </w:r>
      <w:r>
        <w:t>proxy</w:t>
      </w:r>
      <w:r w:rsidRPr="002F3EB9">
        <w:rPr>
          <w:lang w:val="ru-RU"/>
        </w:rPr>
        <w:t>:</w:t>
      </w:r>
    </w:p>
    <w:p w14:paraId="39607EBA" w14:textId="77777777" w:rsidR="00C76E2D" w:rsidRPr="002F3EB9" w:rsidRDefault="00EE263D">
      <w:pPr>
        <w:pStyle w:val="a0"/>
        <w:spacing w:after="40"/>
        <w:rPr>
          <w:lang w:val="ru-RU"/>
        </w:rPr>
      </w:pPr>
      <w:r>
        <w:t>receive</w:t>
      </w:r>
      <w:r w:rsidRPr="002F3EB9">
        <w:rPr>
          <w:lang w:val="ru-RU"/>
        </w:rPr>
        <w:t>-</w:t>
      </w:r>
      <w:r>
        <w:t>cadence</w:t>
      </w:r>
      <w:r w:rsidRPr="002F3EB9">
        <w:rPr>
          <w:lang w:val="ru-RU"/>
        </w:rPr>
        <w:t xml:space="preserve"> </w:t>
      </w:r>
      <w:r>
        <w:t>starvation</w:t>
      </w:r>
      <w:r w:rsidRPr="002F3EB9">
        <w:rPr>
          <w:lang w:val="ru-RU"/>
        </w:rPr>
        <w:t xml:space="preserve"> </w:t>
      </w:r>
      <w:r>
        <w:t>score</w:t>
      </w:r>
      <w:r w:rsidRPr="002F3EB9">
        <w:rPr>
          <w:lang w:val="ru-RU"/>
        </w:rPr>
        <w:t xml:space="preserve"> (`</w:t>
      </w:r>
      <w:proofErr w:type="spellStart"/>
      <w:r>
        <w:t>rxgap</w:t>
      </w:r>
      <w:proofErr w:type="spellEnd"/>
      <w:r w:rsidRPr="002F3EB9">
        <w:rPr>
          <w:lang w:val="ru-RU"/>
        </w:rPr>
        <w:t xml:space="preserve">`) — быстрый сигнал по интервалам между приходящими </w:t>
      </w:r>
      <w:r>
        <w:t>authoritative</w:t>
      </w:r>
      <w:r w:rsidRPr="002F3EB9">
        <w:rPr>
          <w:lang w:val="ru-RU"/>
        </w:rPr>
        <w:t xml:space="preserve"> </w:t>
      </w:r>
      <w:r>
        <w:t>packet</w:t>
      </w:r>
      <w:r w:rsidRPr="002F3EB9">
        <w:rPr>
          <w:lang w:val="ru-RU"/>
        </w:rPr>
        <w:t>-ами;</w:t>
      </w:r>
    </w:p>
    <w:p w14:paraId="45EA7631" w14:textId="77777777" w:rsidR="00C76E2D" w:rsidRDefault="00EE263D">
      <w:pPr>
        <w:pStyle w:val="a0"/>
        <w:spacing w:after="40"/>
      </w:pPr>
      <w:r>
        <w:t>slow total-loss ratio (`</w:t>
      </w:r>
      <w:proofErr w:type="spellStart"/>
      <w:r>
        <w:t>tloss</w:t>
      </w:r>
      <w:proofErr w:type="spellEnd"/>
      <w:r>
        <w:t xml:space="preserve">`) — </w:t>
      </w:r>
      <w:proofErr w:type="spellStart"/>
      <w:r>
        <w:t>медленный</w:t>
      </w:r>
      <w:proofErr w:type="spellEnd"/>
      <w:r>
        <w:t xml:space="preserve"> </w:t>
      </w:r>
      <w:proofErr w:type="spellStart"/>
      <w:r>
        <w:t>сигнал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общей</w:t>
      </w:r>
      <w:proofErr w:type="spellEnd"/>
      <w:r>
        <w:t xml:space="preserve"> </w:t>
      </w:r>
      <w:proofErr w:type="spellStart"/>
      <w:r>
        <w:t>картине</w:t>
      </w:r>
      <w:proofErr w:type="spellEnd"/>
      <w:r>
        <w:t xml:space="preserve"> server-to-client </w:t>
      </w:r>
      <w:proofErr w:type="spellStart"/>
      <w:r>
        <w:t>потерь</w:t>
      </w:r>
      <w:proofErr w:type="spellEnd"/>
      <w:r>
        <w:t>.</w:t>
      </w:r>
    </w:p>
    <w:p w14:paraId="4EC520B9" w14:textId="77777777" w:rsidR="00C76E2D" w:rsidRPr="002F3EB9" w:rsidRDefault="00EE263D">
      <w:pPr>
        <w:spacing w:after="120"/>
        <w:rPr>
          <w:lang w:val="ru-RU"/>
        </w:rPr>
      </w:pPr>
      <w:r w:rsidRPr="002F3EB9">
        <w:rPr>
          <w:lang w:val="ru-RU"/>
        </w:rPr>
        <w:t xml:space="preserve">Ни один новый пользовательский </w:t>
      </w:r>
      <w:proofErr w:type="spellStart"/>
      <w:r>
        <w:t>cvar</w:t>
      </w:r>
      <w:proofErr w:type="spellEnd"/>
      <w:r w:rsidRPr="002F3EB9">
        <w:rPr>
          <w:lang w:val="ru-RU"/>
        </w:rPr>
        <w:t xml:space="preserve"> при этом не добавлялся. Для игрока это остаётся тем же `</w:t>
      </w:r>
      <w:r>
        <w:t>cl</w:t>
      </w:r>
      <w:r w:rsidRPr="002F3EB9">
        <w:rPr>
          <w:lang w:val="ru-RU"/>
        </w:rPr>
        <w:t>_</w:t>
      </w:r>
      <w:proofErr w:type="spellStart"/>
      <w:r>
        <w:t>laghax</w:t>
      </w:r>
      <w:proofErr w:type="spellEnd"/>
      <w:r w:rsidRPr="002F3EB9">
        <w:rPr>
          <w:lang w:val="ru-RU"/>
        </w:rPr>
        <w:t xml:space="preserve"> 2`, но с лучшей автоматической реакцией на патологические </w:t>
      </w:r>
      <w:r>
        <w:t>low</w:t>
      </w:r>
      <w:r w:rsidRPr="002F3EB9">
        <w:rPr>
          <w:lang w:val="ru-RU"/>
        </w:rPr>
        <w:t>-</w:t>
      </w:r>
      <w:r>
        <w:t>ping</w:t>
      </w:r>
      <w:r w:rsidRPr="002F3EB9">
        <w:rPr>
          <w:lang w:val="ru-RU"/>
        </w:rPr>
        <w:t xml:space="preserve"> </w:t>
      </w:r>
      <w:r>
        <w:t>packet</w:t>
      </w:r>
      <w:r w:rsidRPr="002F3EB9">
        <w:rPr>
          <w:lang w:val="ru-RU"/>
        </w:rPr>
        <w:t>-</w:t>
      </w:r>
      <w:r>
        <w:t>loss</w:t>
      </w:r>
      <w:r w:rsidRPr="002F3EB9">
        <w:rPr>
          <w:lang w:val="ru-RU"/>
        </w:rPr>
        <w:t xml:space="preserve"> случаи.</w:t>
      </w:r>
    </w:p>
    <w:p w14:paraId="7B853AC3" w14:textId="77777777" w:rsidR="00C76E2D" w:rsidRDefault="00EE263D">
      <w:pPr>
        <w:pStyle w:val="21"/>
      </w:pPr>
      <w:bookmarkStart w:id="35" w:name="_Toc226924607"/>
      <w:r>
        <w:lastRenderedPageBreak/>
        <w:t>16.7. Server Browser Favorites: composite persistence model</w:t>
      </w:r>
      <w:bookmarkEnd w:id="35"/>
    </w:p>
    <w:p w14:paraId="412C37B6" w14:textId="77777777" w:rsidR="00C76E2D" w:rsidRPr="002F3EB9" w:rsidRDefault="00EE263D">
      <w:pPr>
        <w:spacing w:after="120"/>
        <w:rPr>
          <w:lang w:val="ru-RU"/>
        </w:rPr>
      </w:pPr>
      <w:r>
        <w:t>Favorites</w:t>
      </w:r>
      <w:r w:rsidRPr="002F3EB9">
        <w:rPr>
          <w:lang w:val="ru-RU"/>
        </w:rPr>
        <w:t xml:space="preserve"> в </w:t>
      </w:r>
      <w:r>
        <w:t>modern</w:t>
      </w:r>
      <w:r w:rsidRPr="002F3EB9">
        <w:rPr>
          <w:lang w:val="ru-RU"/>
        </w:rPr>
        <w:t xml:space="preserve"> </w:t>
      </w:r>
      <w:r>
        <w:t>browser</w:t>
      </w:r>
      <w:r w:rsidRPr="002F3EB9">
        <w:rPr>
          <w:lang w:val="ru-RU"/>
        </w:rPr>
        <w:t xml:space="preserve"> пришлось делать с оглядкой на существующую </w:t>
      </w:r>
      <w:r>
        <w:t>composite</w:t>
      </w:r>
      <w:r w:rsidRPr="002F3EB9">
        <w:rPr>
          <w:lang w:val="ru-RU"/>
        </w:rPr>
        <w:t>-</w:t>
      </w:r>
      <w:r>
        <w:t>source</w:t>
      </w:r>
      <w:r w:rsidRPr="002F3EB9">
        <w:rPr>
          <w:lang w:val="ru-RU"/>
        </w:rPr>
        <w:t xml:space="preserve"> модель, где одновременно участвуют:</w:t>
      </w:r>
    </w:p>
    <w:p w14:paraId="5862181C" w14:textId="77777777" w:rsidR="00C76E2D" w:rsidRDefault="00EE263D">
      <w:pPr>
        <w:pStyle w:val="a0"/>
        <w:spacing w:after="40"/>
      </w:pPr>
      <w:r>
        <w:t>`favorites://` → legacy Address Book `adr</w:t>
      </w:r>
      <w:proofErr w:type="gramStart"/>
      <w:r>
        <w:t>0..</w:t>
      </w:r>
      <w:proofErr w:type="gramEnd"/>
      <w:r>
        <w:t>adr15`</w:t>
      </w:r>
    </w:p>
    <w:p w14:paraId="4643BF97" w14:textId="77777777" w:rsidR="00C76E2D" w:rsidRDefault="00EE263D">
      <w:pPr>
        <w:pStyle w:val="a0"/>
        <w:spacing w:after="40"/>
      </w:pPr>
      <w:r>
        <w:t>`file:///servers.lst`</w:t>
      </w:r>
    </w:p>
    <w:p w14:paraId="3019E065" w14:textId="77777777" w:rsidR="00C76E2D" w:rsidRDefault="00EE263D">
      <w:pPr>
        <w:pStyle w:val="a0"/>
        <w:spacing w:after="40"/>
      </w:pPr>
      <w:r>
        <w:t xml:space="preserve">`broadcast://` </w:t>
      </w:r>
      <w:proofErr w:type="spellStart"/>
      <w:r>
        <w:t>как</w:t>
      </w:r>
      <w:proofErr w:type="spellEnd"/>
      <w:r>
        <w:t xml:space="preserve"> transient source</w:t>
      </w:r>
    </w:p>
    <w:p w14:paraId="6BC242AE" w14:textId="77777777" w:rsidR="00C76E2D" w:rsidRDefault="00EE263D">
      <w:pPr>
        <w:spacing w:after="120"/>
      </w:pPr>
      <w:proofErr w:type="spellStart"/>
      <w:r>
        <w:t>Поэтому</w:t>
      </w:r>
      <w:proofErr w:type="spellEnd"/>
      <w:r>
        <w:t xml:space="preserve"> add-path </w:t>
      </w:r>
      <w:proofErr w:type="spellStart"/>
      <w:r>
        <w:t>пишет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в `</w:t>
      </w:r>
      <w:proofErr w:type="spellStart"/>
      <w:r>
        <w:t>servers.lst</w:t>
      </w:r>
      <w:proofErr w:type="spellEnd"/>
      <w:r>
        <w:t xml:space="preserve">`, а remove-path </w:t>
      </w:r>
      <w:proofErr w:type="spellStart"/>
      <w:r>
        <w:t>обязан</w:t>
      </w:r>
      <w:proofErr w:type="spellEnd"/>
      <w:r>
        <w:t xml:space="preserve"> </w:t>
      </w:r>
      <w:proofErr w:type="spellStart"/>
      <w:r>
        <w:t>чистить</w:t>
      </w:r>
      <w:proofErr w:type="spellEnd"/>
      <w:r>
        <w:t xml:space="preserve"> и `</w:t>
      </w:r>
      <w:proofErr w:type="spellStart"/>
      <w:r>
        <w:t>servers.lst</w:t>
      </w:r>
      <w:proofErr w:type="spellEnd"/>
      <w:r>
        <w:t xml:space="preserve">`, и </w:t>
      </w:r>
      <w:proofErr w:type="spellStart"/>
      <w:r>
        <w:t>совпадающие</w:t>
      </w:r>
      <w:proofErr w:type="spellEnd"/>
      <w:r>
        <w:t xml:space="preserve"> `</w:t>
      </w:r>
      <w:proofErr w:type="spellStart"/>
      <w:r>
        <w:t>adrN</w:t>
      </w:r>
      <w:proofErr w:type="spellEnd"/>
      <w:r>
        <w:t xml:space="preserve">`, </w:t>
      </w:r>
      <w:proofErr w:type="spellStart"/>
      <w:r>
        <w:t>иначе</w:t>
      </w:r>
      <w:proofErr w:type="spellEnd"/>
      <w:r>
        <w:t xml:space="preserve"> </w:t>
      </w:r>
      <w:proofErr w:type="spellStart"/>
      <w:r>
        <w:t>удалённый</w:t>
      </w:r>
      <w:proofErr w:type="spellEnd"/>
      <w:r>
        <w:t xml:space="preserve"> </w:t>
      </w:r>
      <w:proofErr w:type="spellStart"/>
      <w:r>
        <w:t>сервер</w:t>
      </w:r>
      <w:proofErr w:type="spellEnd"/>
      <w:r>
        <w:t xml:space="preserve"> </w:t>
      </w:r>
      <w:proofErr w:type="spellStart"/>
      <w:r>
        <w:t>немедленно</w:t>
      </w:r>
      <w:proofErr w:type="spellEnd"/>
      <w:r>
        <w:t xml:space="preserve"> </w:t>
      </w:r>
      <w:proofErr w:type="spellStart"/>
      <w:r>
        <w:t>вернётся</w:t>
      </w:r>
      <w:proofErr w:type="spellEnd"/>
      <w:r>
        <w:t xml:space="preserve"> </w:t>
      </w:r>
      <w:proofErr w:type="spellStart"/>
      <w:r>
        <w:t>через</w:t>
      </w:r>
      <w:proofErr w:type="spellEnd"/>
      <w:r>
        <w:t xml:space="preserve"> </w:t>
      </w:r>
      <w:proofErr w:type="spellStart"/>
      <w:r>
        <w:t>вторую</w:t>
      </w:r>
      <w:proofErr w:type="spellEnd"/>
      <w:r>
        <w:t xml:space="preserve"> </w:t>
      </w:r>
      <w:proofErr w:type="spellStart"/>
      <w:r>
        <w:t>половину</w:t>
      </w:r>
      <w:proofErr w:type="spellEnd"/>
      <w:r>
        <w:t xml:space="preserve"> composite-source.</w:t>
      </w:r>
    </w:p>
    <w:p w14:paraId="1684EBB3" w14:textId="77777777" w:rsidR="00C76E2D" w:rsidRDefault="00EE263D">
      <w:pPr>
        <w:spacing w:after="120"/>
      </w:pPr>
      <w:proofErr w:type="spellStart"/>
      <w:r>
        <w:t>Отдельно</w:t>
      </w:r>
      <w:proofErr w:type="spellEnd"/>
      <w:r>
        <w:t xml:space="preserve"> </w:t>
      </w:r>
      <w:proofErr w:type="spellStart"/>
      <w:r>
        <w:t>была</w:t>
      </w:r>
      <w:proofErr w:type="spellEnd"/>
      <w:r>
        <w:t xml:space="preserve"> </w:t>
      </w:r>
      <w:proofErr w:type="spellStart"/>
      <w:r>
        <w:t>закрыта</w:t>
      </w:r>
      <w:proofErr w:type="spellEnd"/>
      <w:r>
        <w:t xml:space="preserve"> Windows-</w:t>
      </w:r>
      <w:proofErr w:type="spellStart"/>
      <w:r>
        <w:t>специфичная</w:t>
      </w:r>
      <w:proofErr w:type="spellEnd"/>
      <w:r>
        <w:t xml:space="preserve"> </w:t>
      </w:r>
      <w:proofErr w:type="spellStart"/>
      <w:r>
        <w:t>проблема</w:t>
      </w:r>
      <w:proofErr w:type="spellEnd"/>
      <w:r>
        <w:t xml:space="preserve"> с </w:t>
      </w:r>
      <w:proofErr w:type="spellStart"/>
      <w:r>
        <w:t>двойной</w:t>
      </w:r>
      <w:proofErr w:type="spellEnd"/>
      <w:r>
        <w:t xml:space="preserve"> </w:t>
      </w:r>
      <w:proofErr w:type="spellStart"/>
      <w:r>
        <w:t>текстовой</w:t>
      </w:r>
      <w:proofErr w:type="spellEnd"/>
      <w:r>
        <w:t xml:space="preserve"> </w:t>
      </w:r>
      <w:proofErr w:type="spellStart"/>
      <w:r>
        <w:t>трансляцией</w:t>
      </w:r>
      <w:proofErr w:type="spellEnd"/>
      <w:r>
        <w:t xml:space="preserve"> line endings при rewrite `</w:t>
      </w:r>
      <w:proofErr w:type="spellStart"/>
      <w:r>
        <w:t>servers.lst</w:t>
      </w:r>
      <w:proofErr w:type="spellEnd"/>
      <w:r>
        <w:t xml:space="preserve">`: </w:t>
      </w:r>
      <w:proofErr w:type="spellStart"/>
      <w:r>
        <w:t>финальный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</w:t>
      </w:r>
      <w:proofErr w:type="spellStart"/>
      <w:r>
        <w:t>теперь</w:t>
      </w:r>
      <w:proofErr w:type="spellEnd"/>
      <w:r>
        <w:t xml:space="preserve"> </w:t>
      </w:r>
      <w:proofErr w:type="spellStart"/>
      <w:r>
        <w:t>работает</w:t>
      </w:r>
      <w:proofErr w:type="spellEnd"/>
      <w:r>
        <w:t xml:space="preserve"> </w:t>
      </w:r>
      <w:proofErr w:type="spellStart"/>
      <w:r>
        <w:t>через</w:t>
      </w:r>
      <w:proofErr w:type="spellEnd"/>
      <w:r>
        <w:t xml:space="preserve"> normalized read + raw write, </w:t>
      </w:r>
      <w:proofErr w:type="spellStart"/>
      <w:r>
        <w:t>чтобы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получать</w:t>
      </w:r>
      <w:proofErr w:type="spellEnd"/>
      <w:r>
        <w:t xml:space="preserve"> `CR-CR-LF` corruption.</w:t>
      </w:r>
    </w:p>
    <w:p w14:paraId="0452E775" w14:textId="77777777" w:rsidR="00C76E2D" w:rsidRDefault="00EE263D">
      <w:pPr>
        <w:pStyle w:val="21"/>
      </w:pPr>
      <w:bookmarkStart w:id="36" w:name="_Toc226924608"/>
      <w:r>
        <w:t>16.8. UI correctness: single-predicate visibility for Favorites action</w:t>
      </w:r>
      <w:bookmarkEnd w:id="36"/>
    </w:p>
    <w:p w14:paraId="7B86142B" w14:textId="77777777" w:rsidR="00C76E2D" w:rsidRDefault="00EE263D">
      <w:pPr>
        <w:spacing w:after="120"/>
      </w:pPr>
      <w:r>
        <w:t xml:space="preserve">В </w:t>
      </w:r>
      <w:proofErr w:type="spellStart"/>
      <w:r>
        <w:t>процессе</w:t>
      </w:r>
      <w:proofErr w:type="spellEnd"/>
      <w:r>
        <w:t xml:space="preserve"> review </w:t>
      </w:r>
      <w:proofErr w:type="spellStart"/>
      <w:r>
        <w:t>выяснилось</w:t>
      </w:r>
      <w:proofErr w:type="spellEnd"/>
      <w:r>
        <w:t xml:space="preserve">, </w:t>
      </w:r>
      <w:proofErr w:type="spellStart"/>
      <w:r>
        <w:t>что</w:t>
      </w:r>
      <w:proofErr w:type="spellEnd"/>
      <w:r>
        <w:t xml:space="preserve"> Favorites action button в modern browser </w:t>
      </w:r>
      <w:proofErr w:type="spellStart"/>
      <w:r>
        <w:t>мог</w:t>
      </w:r>
      <w:proofErr w:type="spellEnd"/>
      <w:r>
        <w:t xml:space="preserve"> </w:t>
      </w:r>
      <w:proofErr w:type="spellStart"/>
      <w:r>
        <w:t>оказаться</w:t>
      </w:r>
      <w:proofErr w:type="spellEnd"/>
      <w:r>
        <w:t xml:space="preserve"> </w:t>
      </w:r>
      <w:proofErr w:type="spellStart"/>
      <w:r>
        <w:t>невидимым</w:t>
      </w:r>
      <w:proofErr w:type="spellEnd"/>
      <w:r>
        <w:t xml:space="preserve">, но </w:t>
      </w:r>
      <w:proofErr w:type="spellStart"/>
      <w:r>
        <w:t>всё</w:t>
      </w:r>
      <w:proofErr w:type="spellEnd"/>
      <w:r>
        <w:t xml:space="preserve"> </w:t>
      </w:r>
      <w:proofErr w:type="spellStart"/>
      <w:r>
        <w:t>ещё</w:t>
      </w:r>
      <w:proofErr w:type="spellEnd"/>
      <w:r>
        <w:t xml:space="preserve"> </w:t>
      </w:r>
      <w:proofErr w:type="spellStart"/>
      <w:r>
        <w:t>доступным</w:t>
      </w:r>
      <w:proofErr w:type="spellEnd"/>
      <w:r>
        <w:t xml:space="preserve"> </w:t>
      </w:r>
      <w:proofErr w:type="spellStart"/>
      <w:r>
        <w:t>через</w:t>
      </w:r>
      <w:proofErr w:type="spellEnd"/>
      <w:r>
        <w:t xml:space="preserve"> stale hit-</w:t>
      </w:r>
      <w:proofErr w:type="spellStart"/>
      <w:r>
        <w:t>rect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keyboard focus.</w:t>
      </w:r>
    </w:p>
    <w:p w14:paraId="61C0BD51" w14:textId="77777777" w:rsidR="00C76E2D" w:rsidRPr="002F3EB9" w:rsidRDefault="00EE263D">
      <w:pPr>
        <w:spacing w:after="120"/>
        <w:rPr>
          <w:lang w:val="ru-RU"/>
        </w:rPr>
      </w:pPr>
      <w:proofErr w:type="spellStart"/>
      <w:r>
        <w:t>Финальная</w:t>
      </w:r>
      <w:proofErr w:type="spellEnd"/>
      <w:r>
        <w:t xml:space="preserve"> </w:t>
      </w:r>
      <w:proofErr w:type="spellStart"/>
      <w:r>
        <w:t>версия</w:t>
      </w:r>
      <w:proofErr w:type="spellEnd"/>
      <w:r>
        <w:t xml:space="preserve"> beta 0.98 </w:t>
      </w:r>
      <w:proofErr w:type="spellStart"/>
      <w:r>
        <w:t>использует</w:t>
      </w:r>
      <w:proofErr w:type="spellEnd"/>
      <w:r>
        <w:t xml:space="preserve"> </w:t>
      </w:r>
      <w:proofErr w:type="spellStart"/>
      <w:r>
        <w:t>один</w:t>
      </w:r>
      <w:proofErr w:type="spellEnd"/>
      <w:r>
        <w:t xml:space="preserve"> </w:t>
      </w:r>
      <w:proofErr w:type="spellStart"/>
      <w:r>
        <w:t>общий</w:t>
      </w:r>
      <w:proofErr w:type="spellEnd"/>
      <w:r>
        <w:t xml:space="preserve"> predicate (`</w:t>
      </w:r>
      <w:proofErr w:type="spellStart"/>
      <w:r>
        <w:t>fav_drawn</w:t>
      </w:r>
      <w:proofErr w:type="spellEnd"/>
      <w:r>
        <w:t xml:space="preserve">`) </w:t>
      </w:r>
      <w:proofErr w:type="spellStart"/>
      <w:r>
        <w:t>для</w:t>
      </w:r>
      <w:proofErr w:type="spellEnd"/>
      <w:r>
        <w:t xml:space="preserve"> draw, mouse hit-testing, keyboard activation и Tab traversal. </w:t>
      </w:r>
      <w:r w:rsidRPr="002F3EB9">
        <w:rPr>
          <w:lang w:val="ru-RU"/>
        </w:rPr>
        <w:t xml:space="preserve">Это маленькое, но важное правило </w:t>
      </w:r>
      <w:r>
        <w:t>UI</w:t>
      </w:r>
      <w:r w:rsidRPr="002F3EB9">
        <w:rPr>
          <w:lang w:val="ru-RU"/>
        </w:rPr>
        <w:t>-целостности: скрытая кнопка не должна оставаться интерактивной.</w:t>
      </w:r>
    </w:p>
    <w:p w14:paraId="3A2BA478" w14:textId="77777777" w:rsidR="00CD407C" w:rsidRDefault="00892143">
      <w:pPr>
        <w:pStyle w:val="1"/>
      </w:pPr>
      <w:proofErr w:type="spellStart"/>
      <w:r>
        <w:t>Обновления</w:t>
      </w:r>
      <w:proofErr w:type="spellEnd"/>
      <w:r>
        <w:t xml:space="preserve"> 0.99 (</w:t>
      </w:r>
      <w:proofErr w:type="spellStart"/>
      <w:r>
        <w:t>архитектура</w:t>
      </w:r>
      <w:proofErr w:type="spellEnd"/>
      <w:r>
        <w:t>)</w:t>
      </w:r>
    </w:p>
    <w:sectPr w:rsidR="00CD407C" w:rsidSect="00034616">
      <w:headerReference w:type="default" r:id="rId9"/>
      <w:footerReference w:type="default" r:id="rId10"/>
      <w:pgSz w:w="11906" w:h="16838"/>
      <w:pgMar w:top="1247" w:right="1134" w:bottom="1134" w:left="124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39ECB" w14:textId="77777777" w:rsidR="00892143" w:rsidRDefault="00892143">
      <w:pPr>
        <w:spacing w:after="0" w:line="240" w:lineRule="auto"/>
      </w:pPr>
      <w:r>
        <w:separator/>
      </w:r>
    </w:p>
  </w:endnote>
  <w:endnote w:type="continuationSeparator" w:id="0">
    <w:p w14:paraId="298F82E8" w14:textId="77777777" w:rsidR="00892143" w:rsidRDefault="0089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emibold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E9356" w14:textId="77777777" w:rsidR="00883549" w:rsidRDefault="00EC2F3E">
    <w:pPr>
      <w:pStyle w:val="a7"/>
      <w:jc w:val="center"/>
    </w:pPr>
    <w:r>
      <w:rPr>
        <w:sz w:val="18"/>
      </w:rPr>
      <w:t xml:space="preserve">Q2PRO-X 1.0 | </w:t>
    </w:r>
    <w:proofErr w:type="spellStart"/>
    <w:r>
      <w:rPr>
        <w:sz w:val="18"/>
      </w:rPr>
      <w:t>Страница</w:t>
    </w:r>
    <w:proofErr w:type="spellEnd"/>
    <w:r>
      <w:rPr>
        <w:sz w:val="18"/>
      </w:rPr>
      <w:t xml:space="preserve">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15495" w14:textId="77777777" w:rsidR="00892143" w:rsidRDefault="00892143">
      <w:pPr>
        <w:spacing w:after="0" w:line="240" w:lineRule="auto"/>
      </w:pPr>
      <w:r>
        <w:separator/>
      </w:r>
    </w:p>
  </w:footnote>
  <w:footnote w:type="continuationSeparator" w:id="0">
    <w:p w14:paraId="071D989B" w14:textId="77777777" w:rsidR="00892143" w:rsidRDefault="0089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64004" w14:textId="77777777" w:rsidR="00883549" w:rsidRDefault="00EC2F3E">
    <w:pPr>
      <w:pStyle w:val="a5"/>
      <w:jc w:val="right"/>
    </w:pPr>
    <w:r>
      <w:rPr>
        <w:sz w:val="18"/>
      </w:rPr>
      <w:t xml:space="preserve">Q2PRO-X 1.0 — </w:t>
    </w:r>
    <w:proofErr w:type="spellStart"/>
    <w:r>
      <w:rPr>
        <w:sz w:val="18"/>
      </w:rPr>
      <w:t>Техническое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руководство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F3EB9"/>
    <w:rsid w:val="00326F90"/>
    <w:rsid w:val="00343412"/>
    <w:rsid w:val="004A71E3"/>
    <w:rsid w:val="005F066F"/>
    <w:rsid w:val="006C5CB6"/>
    <w:rsid w:val="00845269"/>
    <w:rsid w:val="00883549"/>
    <w:rsid w:val="00892143"/>
    <w:rsid w:val="00A238CC"/>
    <w:rsid w:val="00AA1D8D"/>
    <w:rsid w:val="00B47730"/>
    <w:rsid w:val="00C76E2D"/>
    <w:rsid w:val="00CB0664"/>
    <w:rsid w:val="00CD407C"/>
    <w:rsid w:val="00EC2F3E"/>
    <w:rsid w:val="00EE263D"/>
    <w:rsid w:val="00EE3E8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CE3F91"/>
  <w14:defaultImageDpi w14:val="300"/>
  <w15:docId w15:val="{C5D1609F-6A99-4BFE-9E9B-D0BEABD1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Segoe UI" w:eastAsia="Segoe UI" w:hAnsi="Segoe UI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D5C66"/>
      <w:sz w:val="32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D5C66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D5C66"/>
      <w:sz w:val="22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344"/>
      <w:spacing w:val="5"/>
      <w:kern w:val="28"/>
      <w:sz w:val="48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14">
    <w:name w:val="toc 1"/>
    <w:basedOn w:val="a1"/>
    <w:next w:val="a1"/>
    <w:autoRedefine/>
    <w:uiPriority w:val="39"/>
    <w:unhideWhenUsed/>
    <w:rsid w:val="00EC2F3E"/>
    <w:pPr>
      <w:spacing w:after="100"/>
    </w:pPr>
  </w:style>
  <w:style w:type="paragraph" w:styleId="2c">
    <w:name w:val="toc 2"/>
    <w:basedOn w:val="a1"/>
    <w:next w:val="a1"/>
    <w:autoRedefine/>
    <w:uiPriority w:val="39"/>
    <w:unhideWhenUsed/>
    <w:rsid w:val="00EC2F3E"/>
    <w:pPr>
      <w:spacing w:after="100"/>
      <w:ind w:left="210"/>
    </w:pPr>
  </w:style>
  <w:style w:type="character" w:styleId="aff8">
    <w:name w:val="Hyperlink"/>
    <w:basedOn w:val="a2"/>
    <w:uiPriority w:val="99"/>
    <w:unhideWhenUsed/>
    <w:rsid w:val="00EC2F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5184</Words>
  <Characters>29554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34669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1.0 — Техническое руководство</dc:title>
  <dc:subject>Q2PRO-X 1.0 — Техническое руководство</dc:subject>
  <dc:creator>ly</dc:creator>
  <cp:keywords>Q2PRO-X, Quake II, release, ly</cp:keywords>
  <dc:description>Q2PRO-X beta documentation</dc:description>
  <cp:lastModifiedBy>Alexey Sosnov</cp:lastModifiedBy>
  <cp:revision>1</cp:revision>
  <dcterms:created xsi:type="dcterms:W3CDTF">2013-12-23T23:15:00Z</dcterms:created>
  <dcterms:modified xsi:type="dcterms:W3CDTF">2026-04-14T17:41:00Z</dcterms:modified>
  <cp:category>Q2PRO-X</cp:category>
</cp:coreProperties>
</file>