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3927F" w14:textId="77777777" w:rsidR="00B40194" w:rsidRPr="00704F2C" w:rsidRDefault="00583E3D">
      <w:pPr>
        <w:pStyle w:val="a0"/>
        <w:rPr>
          <w:lang w:val="ru-RU"/>
        </w:rPr>
      </w:pPr>
      <w:r>
        <w:t>Beta 1.1 добавляет cvar для passive OpenTDM Team HUD, adaptive predict gate и q2pro / r1q2 mouse behavior mode.</w:t>
      </w:r>
    </w:p>
    <w:p w14:paraId="1B27E024" w14:textId="77777777" w:rsidR="00B40194" w:rsidRDefault="00583E3D">
      <w:pPr>
        <w:pStyle w:val="a0"/>
      </w:pPr>
      <w:r>
        <w:t>Shared ping gate теперь описывается как общий слой для weapon predict и player predict.</w:t>
      </w:r>
    </w:p>
    <w:p w14:paraId="63CE7BEC" w14:textId="77777777" w:rsidR="00B40194" w:rsidRPr="00704F2C" w:rsidRDefault="00583E3D">
      <w:pPr>
        <w:pStyle w:val="a0"/>
        <w:rPr>
          <w:lang w:val="ru-RU"/>
        </w:rPr>
      </w:pPr>
      <w:r>
        <w:t>Weapon predict master остаётся weapon-only и не подавляет player predict.</w:t>
      </w:r>
    </w:p>
    <w:p w14:paraId="03750B71" w14:textId="77777777" w:rsidR="00B40194" w:rsidRPr="00704F2C" w:rsidRDefault="00583E3D">
      <w:pPr>
        <w:pStyle w:val="a0"/>
        <w:rPr>
          <w:lang w:val="ru-RU"/>
        </w:rPr>
      </w:pPr>
      <w:r>
        <w:t>Team HUD имеет отдельные cvar для alpha, scale, width, freshness, stale threshold и team-chat mirror.</w:t>
      </w:r>
    </w:p>
    <w:p w14:paraId="3C44A772" w14:textId="77777777" w:rsidR="00B40194" w:rsidRPr="00704F2C" w:rsidRDefault="00583E3D">
      <w:pPr>
        <w:pStyle w:val="a0"/>
        <w:rPr>
          <w:lang w:val="ru-RU"/>
        </w:rPr>
      </w:pPr>
      <w:r>
        <w:t>Mouse migration path оформлен отдельным global cvar вместо скрытого Windows-side поведения.</w:t>
      </w:r>
    </w:p>
    <w:p w14:paraId="30D89F80" w14:textId="77777777" w:rsidR="00B40194" w:rsidRDefault="00583E3D">
      <w:pPr>
        <w:pStyle w:val="a0"/>
      </w:pPr>
      <w:r>
        <w:t>Beta 1.1 сохраняет политику bilingual browser/console help для новых Q2PRO-X cvar.</w:t>
      </w:r>
    </w:p>
    <w:p w14:paraId="016BB83D" w14:textId="77777777" w:rsidR="00B40194" w:rsidRPr="00704F2C" w:rsidRDefault="00583E3D">
      <w:pPr>
        <w:pStyle w:val="1"/>
        <w:rPr>
          <w:lang w:val="ru-RU"/>
        </w:rPr>
      </w:pPr>
      <w:r>
        <w:t>Новые и изменённые CVAR beta 1.1 относительно релиза 1.0</w:t>
      </w:r>
    </w:p>
    <w:p w14:paraId="1C879B42" w14:textId="77777777" w:rsidR="00B40194" w:rsidRDefault="00583E3D">
      <w:pPr>
        <w:pStyle w:val="a0"/>
      </w:pPr>
      <w:r>
        <w:t>cl_mouse_behavior_mode — глобальный выбор поведения мыши: q2pro / r1q2.</w:t>
      </w:r>
    </w:p>
    <w:p w14:paraId="195BF511" w14:textId="77777777" w:rsidR="00B40194" w:rsidRDefault="00583E3D">
      <w:pPr>
        <w:pStyle w:val="a0"/>
      </w:pPr>
      <w:r>
        <w:t>cl_opentdm_team_hud и связанный набор cvar — passive OpenTDM Team HUD.</w:t>
      </w:r>
    </w:p>
    <w:p w14:paraId="77D55418" w14:textId="77777777" w:rsidR="00B40194" w:rsidRDefault="00583E3D">
      <w:pPr>
        <w:pStyle w:val="a0"/>
      </w:pPr>
      <w:r>
        <w:t>cl_predict_weapons_enable — master switch только для weapon predict.</w:t>
      </w:r>
    </w:p>
    <w:p w14:paraId="4E0806C7" w14:textId="77777777" w:rsidR="00B40194" w:rsidRDefault="00583E3D">
      <w:pPr>
        <w:pStyle w:val="a0"/>
      </w:pPr>
      <w:r>
        <w:t>cl_predict_ping_min_ms / cl_predict_ping_dwell_sec — shared adaptive ping gate.</w:t>
      </w:r>
    </w:p>
    <w:p w14:paraId="24F8F1A9" w14:textId="77777777" w:rsidR="00B40194" w:rsidRDefault="00583E3D">
      <w:pPr>
        <w:pStyle w:val="a0"/>
      </w:pPr>
      <w:r>
        <w:t>cl_predict_player — player predict под тем же shared ping gate.</w:t>
      </w:r>
    </w:p>
    <w:p w14:paraId="7D5BB369" w14:textId="77777777" w:rsidR="00B40194" w:rsidRPr="00704F2C" w:rsidRDefault="00583E3D">
      <w:pPr>
        <w:pStyle w:val="a0"/>
        <w:rPr>
          <w:lang w:val="ru-RU"/>
        </w:rPr>
      </w:pPr>
      <w:r>
        <w:t>Новые описания в cvar browser и console inline help синхронизированы с этой моделью.</w:t>
      </w:r>
    </w:p>
    <w:p w14:paraId="41FECD3D" w14:textId="77777777" w:rsidR="00B40194" w:rsidRPr="00704F2C" w:rsidRDefault="00583E3D">
      <w:pPr>
        <w:pStyle w:val="a0"/>
        <w:rPr>
          <w:lang w:val="ru-RU"/>
        </w:rPr>
      </w:pPr>
      <w:r>
        <w:t>Q</w:t>
      </w:r>
      <w:r w:rsidRPr="00704F2C">
        <w:rPr>
          <w:lang w:val="ru-RU"/>
        </w:rPr>
        <w:t>2</w:t>
      </w:r>
      <w:r>
        <w:t>PRO</w:t>
      </w:r>
      <w:r w:rsidRPr="00704F2C">
        <w:rPr>
          <w:lang w:val="ru-RU"/>
        </w:rPr>
        <w:t xml:space="preserve"> и </w:t>
      </w:r>
      <w:r>
        <w:t>Q</w:t>
      </w:r>
      <w:r w:rsidRPr="00704F2C">
        <w:rPr>
          <w:lang w:val="ru-RU"/>
        </w:rPr>
        <w:t>2</w:t>
      </w:r>
      <w:r>
        <w:t>PRO</w:t>
      </w:r>
      <w:r w:rsidRPr="00704F2C">
        <w:rPr>
          <w:lang w:val="ru-RU"/>
        </w:rPr>
        <w:t>-</w:t>
      </w:r>
      <w:r>
        <w:t>X</w:t>
      </w:r>
      <w:r w:rsidRPr="00704F2C">
        <w:rPr>
          <w:lang w:val="ru-RU"/>
        </w:rPr>
        <w:t xml:space="preserve"> </w:t>
      </w:r>
      <w:proofErr w:type="spellStart"/>
      <w:r>
        <w:t>cvar</w:t>
      </w:r>
      <w:proofErr w:type="spellEnd"/>
      <w:r w:rsidRPr="00704F2C">
        <w:rPr>
          <w:lang w:val="ru-RU"/>
        </w:rPr>
        <w:t xml:space="preserve">-описания для </w:t>
      </w:r>
      <w:r>
        <w:t>modern</w:t>
      </w:r>
      <w:r w:rsidRPr="00704F2C">
        <w:rPr>
          <w:lang w:val="ru-RU"/>
        </w:rPr>
        <w:t xml:space="preserve"> </w:t>
      </w:r>
      <w:r>
        <w:t>browser</w:t>
      </w:r>
      <w:r w:rsidRPr="00704F2C">
        <w:rPr>
          <w:lang w:val="ru-RU"/>
        </w:rPr>
        <w:t xml:space="preserve"> теперь имеют расширенное русское покрытие.</w:t>
      </w:r>
    </w:p>
    <w:p w14:paraId="67146E01" w14:textId="77777777" w:rsidR="00B40194" w:rsidRPr="00704F2C" w:rsidRDefault="00583E3D">
      <w:pPr>
        <w:pStyle w:val="a0"/>
        <w:rPr>
          <w:lang w:val="ru-RU"/>
        </w:rPr>
      </w:pPr>
      <w:proofErr w:type="spellStart"/>
      <w:r>
        <w:t>cl</w:t>
      </w:r>
      <w:proofErr w:type="spellEnd"/>
      <w:r w:rsidRPr="00704F2C">
        <w:rPr>
          <w:lang w:val="ru-RU"/>
        </w:rPr>
        <w:t>_</w:t>
      </w:r>
      <w:proofErr w:type="spellStart"/>
      <w:r>
        <w:t>weaponfx</w:t>
      </w:r>
      <w:proofErr w:type="spellEnd"/>
      <w:r w:rsidRPr="00704F2C">
        <w:rPr>
          <w:lang w:val="ru-RU"/>
        </w:rPr>
        <w:t>_</w:t>
      </w:r>
      <w:proofErr w:type="spellStart"/>
      <w:r>
        <w:t>vis</w:t>
      </w:r>
      <w:proofErr w:type="spellEnd"/>
      <w:r w:rsidRPr="00704F2C">
        <w:rPr>
          <w:lang w:val="ru-RU"/>
        </w:rPr>
        <w:t>_</w:t>
      </w:r>
      <w:proofErr w:type="spellStart"/>
      <w:r>
        <w:t>muzzle</w:t>
      </w:r>
      <w:proofErr w:type="spellEnd"/>
      <w:r w:rsidRPr="00704F2C">
        <w:rPr>
          <w:lang w:val="ru-RU"/>
        </w:rPr>
        <w:t>_</w:t>
      </w:r>
      <w:proofErr w:type="spellStart"/>
      <w:r>
        <w:t>light</w:t>
      </w:r>
      <w:proofErr w:type="spellEnd"/>
      <w:r w:rsidRPr="00704F2C">
        <w:rPr>
          <w:lang w:val="ru-RU"/>
        </w:rPr>
        <w:t xml:space="preserve"> — динамический свет от </w:t>
      </w:r>
      <w:r>
        <w:t>muzzle</w:t>
      </w:r>
      <w:r w:rsidRPr="00704F2C">
        <w:rPr>
          <w:lang w:val="ru-RU"/>
        </w:rPr>
        <w:t>.</w:t>
      </w:r>
    </w:p>
    <w:p w14:paraId="15CD1C32" w14:textId="77777777" w:rsidR="00B40194" w:rsidRDefault="00583E3D">
      <w:pPr>
        <w:pStyle w:val="a0"/>
      </w:pPr>
      <w:proofErr w:type="spellStart"/>
      <w:r>
        <w:t>cl_weaponfx_vis_hitscan</w:t>
      </w:r>
      <w:proofErr w:type="spellEnd"/>
      <w:r>
        <w:t xml:space="preserve"> — </w:t>
      </w:r>
      <w:proofErr w:type="spellStart"/>
      <w:r>
        <w:t>hitscan</w:t>
      </w:r>
      <w:proofErr w:type="spellEnd"/>
      <w:r>
        <w:t xml:space="preserve"> beam/tracer.</w:t>
      </w:r>
    </w:p>
    <w:p w14:paraId="78BF58FE" w14:textId="77777777" w:rsidR="00B40194" w:rsidRDefault="00583E3D">
      <w:pPr>
        <w:pStyle w:val="a0"/>
      </w:pPr>
      <w:proofErr w:type="spellStart"/>
      <w:r>
        <w:t>cl_weaponfx_vis_project</w:t>
      </w:r>
      <w:r>
        <w:t>iles</w:t>
      </w:r>
      <w:proofErr w:type="spellEnd"/>
      <w:r>
        <w:t xml:space="preserve"> — </w:t>
      </w:r>
      <w:proofErr w:type="spellStart"/>
      <w:r>
        <w:t>модели</w:t>
      </w:r>
      <w:proofErr w:type="spellEnd"/>
      <w:r>
        <w:t xml:space="preserve"> </w:t>
      </w:r>
      <w:proofErr w:type="spellStart"/>
      <w:r>
        <w:t>снарядов</w:t>
      </w:r>
      <w:proofErr w:type="spellEnd"/>
      <w:r>
        <w:t>.</w:t>
      </w:r>
    </w:p>
    <w:p w14:paraId="5FC5F644" w14:textId="77777777" w:rsidR="00B40194" w:rsidRDefault="00583E3D">
      <w:pPr>
        <w:pStyle w:val="a0"/>
      </w:pPr>
      <w:proofErr w:type="spellStart"/>
      <w:r>
        <w:t>cl_weaponfx_vis_trails</w:t>
      </w:r>
      <w:proofErr w:type="spellEnd"/>
      <w:r>
        <w:t xml:space="preserve"> — </w:t>
      </w:r>
      <w:proofErr w:type="spellStart"/>
      <w:r>
        <w:t>трейлы</w:t>
      </w:r>
      <w:proofErr w:type="spellEnd"/>
      <w:r>
        <w:t xml:space="preserve"> </w:t>
      </w:r>
      <w:proofErr w:type="spellStart"/>
      <w:r>
        <w:t>снарядов</w:t>
      </w:r>
      <w:proofErr w:type="spellEnd"/>
      <w:r>
        <w:t>.</w:t>
      </w:r>
    </w:p>
    <w:p w14:paraId="4885816B" w14:textId="77777777" w:rsidR="00B40194" w:rsidRDefault="00583E3D">
      <w:pPr>
        <w:pStyle w:val="a0"/>
      </w:pPr>
      <w:proofErr w:type="spellStart"/>
      <w:r>
        <w:t>cl_weaponfx_vis_impact_wall</w:t>
      </w:r>
      <w:proofErr w:type="spellEnd"/>
      <w:r>
        <w:t xml:space="preserve"> — impacts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миру</w:t>
      </w:r>
      <w:proofErr w:type="spellEnd"/>
      <w:r>
        <w:t>.</w:t>
      </w:r>
    </w:p>
    <w:p w14:paraId="44C2C33B" w14:textId="77777777" w:rsidR="00B40194" w:rsidRDefault="00583E3D">
      <w:pPr>
        <w:pStyle w:val="a0"/>
      </w:pPr>
      <w:proofErr w:type="spellStart"/>
      <w:r>
        <w:t>cl_weaponfx_vis_impact_flesh</w:t>
      </w:r>
      <w:proofErr w:type="spellEnd"/>
      <w:r>
        <w:t xml:space="preserve"> — impacts </w:t>
      </w:r>
      <w:proofErr w:type="spellStart"/>
      <w:r>
        <w:t>по</w:t>
      </w:r>
      <w:proofErr w:type="spellEnd"/>
      <w:r>
        <w:t xml:space="preserve"> flesh.</w:t>
      </w:r>
    </w:p>
    <w:p w14:paraId="7EC894B5" w14:textId="77777777" w:rsidR="00B40194" w:rsidRDefault="00583E3D">
      <w:pPr>
        <w:pStyle w:val="a0"/>
      </w:pPr>
      <w:proofErr w:type="spellStart"/>
      <w:r>
        <w:t>cl_weaponfx_vis_explosion_visual</w:t>
      </w:r>
      <w:proofErr w:type="spellEnd"/>
      <w:r>
        <w:t xml:space="preserve"> — </w:t>
      </w:r>
      <w:proofErr w:type="spellStart"/>
      <w:r>
        <w:t>визуал</w:t>
      </w:r>
      <w:proofErr w:type="spellEnd"/>
      <w:r>
        <w:t xml:space="preserve"> </w:t>
      </w:r>
      <w:proofErr w:type="spellStart"/>
      <w:r>
        <w:t>взрыва</w:t>
      </w:r>
      <w:proofErr w:type="spellEnd"/>
      <w:r>
        <w:t>.</w:t>
      </w:r>
    </w:p>
    <w:p w14:paraId="6FFDE1A1" w14:textId="77777777" w:rsidR="00B40194" w:rsidRDefault="00583E3D">
      <w:pPr>
        <w:pStyle w:val="a0"/>
      </w:pPr>
      <w:proofErr w:type="spellStart"/>
      <w:r>
        <w:t>cl_weaponfx_vis_explosion_particles</w:t>
      </w:r>
      <w:proofErr w:type="spellEnd"/>
      <w:r>
        <w:t xml:space="preserve"> — </w:t>
      </w:r>
      <w:proofErr w:type="spellStart"/>
      <w:r>
        <w:t>частиц</w:t>
      </w:r>
      <w:r>
        <w:t>ы</w:t>
      </w:r>
      <w:proofErr w:type="spellEnd"/>
      <w:r>
        <w:t xml:space="preserve"> </w:t>
      </w:r>
      <w:proofErr w:type="spellStart"/>
      <w:r>
        <w:t>взрыва</w:t>
      </w:r>
      <w:proofErr w:type="spellEnd"/>
      <w:r>
        <w:t>.</w:t>
      </w:r>
    </w:p>
    <w:p w14:paraId="79C5E3AF" w14:textId="77777777" w:rsidR="00B40194" w:rsidRDefault="00583E3D">
      <w:pPr>
        <w:pStyle w:val="a0"/>
      </w:pPr>
      <w:proofErr w:type="spellStart"/>
      <w:r>
        <w:t>cl_weaponfx_vis_explosion_light</w:t>
      </w:r>
      <w:proofErr w:type="spellEnd"/>
      <w:r>
        <w:t xml:space="preserve"> — </w:t>
      </w:r>
      <w:proofErr w:type="spellStart"/>
      <w:r>
        <w:t>свет</w:t>
      </w:r>
      <w:proofErr w:type="spellEnd"/>
      <w:r>
        <w:t xml:space="preserve"> </w:t>
      </w:r>
      <w:proofErr w:type="spellStart"/>
      <w:r>
        <w:t>взрыва</w:t>
      </w:r>
      <w:proofErr w:type="spellEnd"/>
      <w:r>
        <w:t>.</w:t>
      </w:r>
    </w:p>
    <w:p w14:paraId="37BC96B4" w14:textId="77777777" w:rsidR="00B40194" w:rsidRDefault="00583E3D">
      <w:pPr>
        <w:pStyle w:val="a0"/>
      </w:pPr>
      <w:proofErr w:type="spellStart"/>
      <w:r>
        <w:t>cl_weaponfx_vis_hit_markers</w:t>
      </w:r>
      <w:proofErr w:type="spellEnd"/>
      <w:r>
        <w:t xml:space="preserve"> — </w:t>
      </w:r>
      <w:proofErr w:type="spellStart"/>
      <w:r>
        <w:t>маркеры</w:t>
      </w:r>
      <w:proofErr w:type="spellEnd"/>
      <w:r>
        <w:t xml:space="preserve"> </w:t>
      </w:r>
      <w:proofErr w:type="spellStart"/>
      <w:r>
        <w:t>попадания</w:t>
      </w:r>
      <w:proofErr w:type="spellEnd"/>
      <w:r>
        <w:t xml:space="preserve"> (</w:t>
      </w:r>
      <w:proofErr w:type="spellStart"/>
      <w:r>
        <w:t>визуально</w:t>
      </w:r>
      <w:proofErr w:type="spellEnd"/>
      <w:r>
        <w:t>).</w:t>
      </w:r>
    </w:p>
    <w:p w14:paraId="58EE410B" w14:textId="77777777" w:rsidR="00B40194" w:rsidRDefault="00583E3D">
      <w:r>
        <w:br w:type="page"/>
      </w:r>
    </w:p>
    <w:p w14:paraId="4742320A" w14:textId="77777777" w:rsidR="00B40194" w:rsidRDefault="00583E3D">
      <w:pPr>
        <w:pStyle w:val="1"/>
      </w:pPr>
      <w:proofErr w:type="spellStart"/>
      <w:r>
        <w:lastRenderedPageBreak/>
        <w:t>Обновления</w:t>
      </w:r>
      <w:proofErr w:type="spellEnd"/>
      <w:r>
        <w:t xml:space="preserve"> </w:t>
      </w:r>
      <w:proofErr w:type="spellStart"/>
      <w:r>
        <w:t>релиза</w:t>
      </w:r>
      <w:proofErr w:type="spellEnd"/>
      <w:r>
        <w:t xml:space="preserve"> 1.0 (</w:t>
      </w:r>
      <w:proofErr w:type="spellStart"/>
      <w:r>
        <w:t>справочник</w:t>
      </w:r>
      <w:proofErr w:type="spellEnd"/>
      <w:r>
        <w:t>)</w:t>
      </w:r>
    </w:p>
    <w:p w14:paraId="51868AD0" w14:textId="77777777" w:rsidR="00B40194" w:rsidRDefault="00583E3D">
      <w:pPr>
        <w:pStyle w:val="21"/>
      </w:pPr>
      <w:r>
        <w:t xml:space="preserve">Modern </w:t>
      </w:r>
      <w:proofErr w:type="spellStart"/>
      <w:r>
        <w:t>Cvar</w:t>
      </w:r>
      <w:proofErr w:type="spellEnd"/>
      <w:r>
        <w:t xml:space="preserve"> Browser</w:t>
      </w:r>
    </w:p>
    <w:p w14:paraId="31883DF5" w14:textId="77777777" w:rsidR="00B40194" w:rsidRPr="00704F2C" w:rsidRDefault="00583E3D">
      <w:pPr>
        <w:rPr>
          <w:lang w:val="ru-RU"/>
        </w:rPr>
      </w:pPr>
      <w:r w:rsidRPr="00704F2C">
        <w:rPr>
          <w:lang w:val="ru-RU"/>
        </w:rPr>
        <w:t>`</w:t>
      </w:r>
      <w:proofErr w:type="spellStart"/>
      <w:r>
        <w:t>cl</w:t>
      </w:r>
      <w:proofErr w:type="spellEnd"/>
      <w:r w:rsidRPr="00704F2C">
        <w:rPr>
          <w:lang w:val="ru-RU"/>
        </w:rPr>
        <w:t>_</w:t>
      </w:r>
      <w:proofErr w:type="spellStart"/>
      <w:r>
        <w:t>cvar</w:t>
      </w:r>
      <w:proofErr w:type="spellEnd"/>
      <w:r w:rsidRPr="00704F2C">
        <w:rPr>
          <w:lang w:val="ru-RU"/>
        </w:rPr>
        <w:t>_</w:t>
      </w:r>
      <w:proofErr w:type="spellStart"/>
      <w:r>
        <w:t>browser</w:t>
      </w:r>
      <w:proofErr w:type="spellEnd"/>
      <w:r w:rsidRPr="00704F2C">
        <w:rPr>
          <w:lang w:val="ru-RU"/>
        </w:rPr>
        <w:t>_</w:t>
      </w:r>
      <w:proofErr w:type="spellStart"/>
      <w:r>
        <w:t>lang</w:t>
      </w:r>
      <w:proofErr w:type="spellEnd"/>
      <w:r w:rsidRPr="00704F2C">
        <w:rPr>
          <w:lang w:val="ru-RU"/>
        </w:rPr>
        <w:t xml:space="preserve">` — язык интерфейса современного браузера </w:t>
      </w:r>
      <w:proofErr w:type="spellStart"/>
      <w:r>
        <w:t>cvar</w:t>
      </w:r>
      <w:proofErr w:type="spellEnd"/>
      <w:r w:rsidRPr="00704F2C">
        <w:rPr>
          <w:lang w:val="ru-RU"/>
        </w:rPr>
        <w:t xml:space="preserve">. 0 = </w:t>
      </w:r>
      <w:r>
        <w:t>English</w:t>
      </w:r>
      <w:r w:rsidRPr="00704F2C">
        <w:rPr>
          <w:lang w:val="ru-RU"/>
        </w:rPr>
        <w:t>,</w:t>
      </w:r>
      <w:r w:rsidRPr="00704F2C">
        <w:rPr>
          <w:lang w:val="ru-RU"/>
        </w:rPr>
        <w:t xml:space="preserve"> 1 = Русский. Параметр глобальный и сохраняется в </w:t>
      </w:r>
      <w:r>
        <w:t>Q</w:t>
      </w:r>
      <w:r w:rsidRPr="00704F2C">
        <w:rPr>
          <w:lang w:val="ru-RU"/>
        </w:rPr>
        <w:t>2</w:t>
      </w:r>
      <w:r>
        <w:t>PRO</w:t>
      </w:r>
      <w:r w:rsidRPr="00704F2C">
        <w:rPr>
          <w:lang w:val="ru-RU"/>
        </w:rPr>
        <w:t>-</w:t>
      </w:r>
      <w:r>
        <w:t>X</w:t>
      </w:r>
      <w:r w:rsidRPr="00704F2C">
        <w:rPr>
          <w:lang w:val="ru-RU"/>
        </w:rPr>
        <w:t xml:space="preserve"> </w:t>
      </w:r>
      <w:r>
        <w:t>global</w:t>
      </w:r>
      <w:r w:rsidRPr="00704F2C">
        <w:rPr>
          <w:lang w:val="ru-RU"/>
        </w:rPr>
        <w:t xml:space="preserve"> </w:t>
      </w:r>
      <w:r>
        <w:t>config</w:t>
      </w:r>
      <w:r w:rsidRPr="00704F2C">
        <w:rPr>
          <w:lang w:val="ru-RU"/>
        </w:rPr>
        <w:t>.</w:t>
      </w:r>
    </w:p>
    <w:p w14:paraId="52BDA529" w14:textId="77777777" w:rsidR="00B40194" w:rsidRPr="00704F2C" w:rsidRDefault="00583E3D">
      <w:pPr>
        <w:rPr>
          <w:lang w:val="ru-RU"/>
        </w:rPr>
      </w:pPr>
      <w:r w:rsidRPr="00704F2C">
        <w:rPr>
          <w:lang w:val="ru-RU"/>
        </w:rPr>
        <w:t>`</w:t>
      </w:r>
      <w:proofErr w:type="spellStart"/>
      <w:r>
        <w:t>cl</w:t>
      </w:r>
      <w:proofErr w:type="spellEnd"/>
      <w:r w:rsidRPr="00704F2C">
        <w:rPr>
          <w:lang w:val="ru-RU"/>
        </w:rPr>
        <w:t>_</w:t>
      </w:r>
      <w:proofErr w:type="spellStart"/>
      <w:r>
        <w:t>cvar</w:t>
      </w:r>
      <w:proofErr w:type="spellEnd"/>
      <w:r w:rsidRPr="00704F2C">
        <w:rPr>
          <w:lang w:val="ru-RU"/>
        </w:rPr>
        <w:t>_</w:t>
      </w:r>
      <w:proofErr w:type="spellStart"/>
      <w:r>
        <w:t>browser</w:t>
      </w:r>
      <w:proofErr w:type="spellEnd"/>
      <w:r w:rsidRPr="00704F2C">
        <w:rPr>
          <w:lang w:val="ru-RU"/>
        </w:rPr>
        <w:t>_</w:t>
      </w:r>
      <w:proofErr w:type="spellStart"/>
      <w:r>
        <w:t>alpha</w:t>
      </w:r>
      <w:proofErr w:type="spellEnd"/>
      <w:r w:rsidRPr="00704F2C">
        <w:rPr>
          <w:lang w:val="ru-RU"/>
        </w:rPr>
        <w:t xml:space="preserve">` — базовая прозрачность современного браузера </w:t>
      </w:r>
      <w:proofErr w:type="spellStart"/>
      <w:r>
        <w:t>cvar</w:t>
      </w:r>
      <w:proofErr w:type="spellEnd"/>
      <w:r w:rsidRPr="00704F2C">
        <w:rPr>
          <w:lang w:val="ru-RU"/>
        </w:rPr>
        <w:t xml:space="preserve">. В релизе 1.0 итоговая </w:t>
      </w:r>
      <w:r>
        <w:t>alpha</w:t>
      </w:r>
      <w:r w:rsidRPr="00704F2C">
        <w:rPr>
          <w:lang w:val="ru-RU"/>
        </w:rPr>
        <w:t xml:space="preserve"> больше не зависит от </w:t>
      </w:r>
      <w:proofErr w:type="spellStart"/>
      <w:r>
        <w:t>scr</w:t>
      </w:r>
      <w:proofErr w:type="spellEnd"/>
      <w:r w:rsidRPr="00704F2C">
        <w:rPr>
          <w:lang w:val="ru-RU"/>
        </w:rPr>
        <w:t>_</w:t>
      </w:r>
      <w:proofErr w:type="spellStart"/>
      <w:r>
        <w:t>alpha</w:t>
      </w:r>
      <w:proofErr w:type="spellEnd"/>
      <w:r w:rsidRPr="00704F2C">
        <w:rPr>
          <w:lang w:val="ru-RU"/>
        </w:rPr>
        <w:t>.</w:t>
      </w:r>
    </w:p>
    <w:p w14:paraId="507608D5" w14:textId="77777777" w:rsidR="00B40194" w:rsidRPr="00704F2C" w:rsidRDefault="00583E3D">
      <w:pPr>
        <w:rPr>
          <w:lang w:val="ru-RU"/>
        </w:rPr>
      </w:pPr>
      <w:r>
        <w:t>`</w:t>
      </w:r>
      <w:proofErr w:type="spellStart"/>
      <w:r>
        <w:t>cl_cvar_browser_scale</w:t>
      </w:r>
      <w:proofErr w:type="spellEnd"/>
      <w:r>
        <w:t xml:space="preserve">` — </w:t>
      </w:r>
      <w:r>
        <w:t xml:space="preserve">browser-local scale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текста</w:t>
      </w:r>
      <w:proofErr w:type="spellEnd"/>
      <w:r>
        <w:t xml:space="preserve"> и text-driven chrome. </w:t>
      </w:r>
      <w:r w:rsidRPr="00704F2C">
        <w:rPr>
          <w:lang w:val="ru-RU"/>
        </w:rPr>
        <w:t xml:space="preserve">Диапазон </w:t>
      </w:r>
      <w:proofErr w:type="gramStart"/>
      <w:r w:rsidRPr="00704F2C">
        <w:rPr>
          <w:lang w:val="ru-RU"/>
        </w:rPr>
        <w:t>0.5..</w:t>
      </w:r>
      <w:proofErr w:type="gramEnd"/>
      <w:r w:rsidRPr="00704F2C">
        <w:rPr>
          <w:lang w:val="ru-RU"/>
        </w:rPr>
        <w:t xml:space="preserve">2.0, по умолчанию 1.0. Предназначен для настройки читабельности самого </w:t>
      </w:r>
      <w:r>
        <w:t>browser</w:t>
      </w:r>
      <w:r w:rsidRPr="00704F2C">
        <w:rPr>
          <w:lang w:val="ru-RU"/>
        </w:rPr>
        <w:t xml:space="preserve"> </w:t>
      </w:r>
      <w:r>
        <w:t>UI</w:t>
      </w:r>
      <w:r w:rsidRPr="00704F2C">
        <w:rPr>
          <w:lang w:val="ru-RU"/>
        </w:rPr>
        <w:t xml:space="preserve">, а не всего </w:t>
      </w:r>
      <w:r>
        <w:t>HUD</w:t>
      </w:r>
      <w:r w:rsidRPr="00704F2C">
        <w:rPr>
          <w:lang w:val="ru-RU"/>
        </w:rPr>
        <w:t xml:space="preserve"> клиента.</w:t>
      </w:r>
    </w:p>
    <w:p w14:paraId="5B3DC5A5" w14:textId="77777777" w:rsidR="00B40194" w:rsidRPr="00704F2C" w:rsidRDefault="00583E3D">
      <w:pPr>
        <w:pStyle w:val="21"/>
        <w:rPr>
          <w:lang w:val="ru-RU"/>
        </w:rPr>
      </w:pPr>
      <w:r>
        <w:t>LAGHAX</w:t>
      </w:r>
      <w:r w:rsidRPr="00704F2C">
        <w:rPr>
          <w:lang w:val="ru-RU"/>
        </w:rPr>
        <w:t xml:space="preserve"> </w:t>
      </w:r>
      <w:r>
        <w:t>HUD</w:t>
      </w:r>
    </w:p>
    <w:p w14:paraId="6BD424DA" w14:textId="77777777" w:rsidR="00B40194" w:rsidRPr="00704F2C" w:rsidRDefault="00583E3D">
      <w:pPr>
        <w:rPr>
          <w:lang w:val="ru-RU"/>
        </w:rPr>
      </w:pPr>
      <w:r w:rsidRPr="00704F2C">
        <w:rPr>
          <w:lang w:val="ru-RU"/>
        </w:rPr>
        <w:t>`</w:t>
      </w:r>
      <w:proofErr w:type="spellStart"/>
      <w:r>
        <w:t>cl</w:t>
      </w:r>
      <w:proofErr w:type="spellEnd"/>
      <w:r w:rsidRPr="00704F2C">
        <w:rPr>
          <w:lang w:val="ru-RU"/>
        </w:rPr>
        <w:t>_</w:t>
      </w:r>
      <w:proofErr w:type="spellStart"/>
      <w:r>
        <w:t>laghax</w:t>
      </w:r>
      <w:proofErr w:type="spellEnd"/>
      <w:r w:rsidRPr="00704F2C">
        <w:rPr>
          <w:lang w:val="ru-RU"/>
        </w:rPr>
        <w:t>_</w:t>
      </w:r>
      <w:proofErr w:type="spellStart"/>
      <w:r>
        <w:t>hud</w:t>
      </w:r>
      <w:proofErr w:type="spellEnd"/>
      <w:r w:rsidRPr="00704F2C">
        <w:rPr>
          <w:lang w:val="ru-RU"/>
        </w:rPr>
        <w:t>_</w:t>
      </w:r>
      <w:proofErr w:type="spellStart"/>
      <w:r>
        <w:t>alpha</w:t>
      </w:r>
      <w:proofErr w:type="spellEnd"/>
      <w:r w:rsidRPr="00704F2C">
        <w:rPr>
          <w:lang w:val="ru-RU"/>
        </w:rPr>
        <w:t xml:space="preserve">` — отдельная прозрачность </w:t>
      </w:r>
      <w:r>
        <w:t>LAGHAX</w:t>
      </w:r>
      <w:r w:rsidRPr="00704F2C">
        <w:rPr>
          <w:lang w:val="ru-RU"/>
        </w:rPr>
        <w:t xml:space="preserve"> </w:t>
      </w:r>
      <w:r>
        <w:t>HUD</w:t>
      </w:r>
      <w:r w:rsidRPr="00704F2C">
        <w:rPr>
          <w:lang w:val="ru-RU"/>
        </w:rPr>
        <w:t>. Используется</w:t>
      </w:r>
      <w:r w:rsidRPr="00704F2C">
        <w:rPr>
          <w:lang w:val="ru-RU"/>
        </w:rPr>
        <w:t xml:space="preserve"> независимо от </w:t>
      </w:r>
      <w:proofErr w:type="spellStart"/>
      <w:r>
        <w:t>scr</w:t>
      </w:r>
      <w:proofErr w:type="spellEnd"/>
      <w:r w:rsidRPr="00704F2C">
        <w:rPr>
          <w:lang w:val="ru-RU"/>
        </w:rPr>
        <w:t>_</w:t>
      </w:r>
      <w:proofErr w:type="spellStart"/>
      <w:r>
        <w:t>alpha</w:t>
      </w:r>
      <w:proofErr w:type="spellEnd"/>
      <w:r w:rsidRPr="00704F2C">
        <w:rPr>
          <w:lang w:val="ru-RU"/>
        </w:rPr>
        <w:t xml:space="preserve"> и следует модели </w:t>
      </w:r>
      <w:r>
        <w:t>global</w:t>
      </w:r>
      <w:r w:rsidRPr="00704F2C">
        <w:rPr>
          <w:lang w:val="ru-RU"/>
        </w:rPr>
        <w:t xml:space="preserve"> </w:t>
      </w:r>
      <w:r>
        <w:t>overlay</w:t>
      </w:r>
      <w:r w:rsidRPr="00704F2C">
        <w:rPr>
          <w:lang w:val="ru-RU"/>
        </w:rPr>
        <w:t xml:space="preserve"> </w:t>
      </w:r>
      <w:r>
        <w:t>alpha</w:t>
      </w:r>
      <w:r w:rsidRPr="00704F2C">
        <w:rPr>
          <w:lang w:val="ru-RU"/>
        </w:rPr>
        <w:t xml:space="preserve"> × </w:t>
      </w:r>
      <w:r>
        <w:t>OLED</w:t>
      </w:r>
      <w:r w:rsidRPr="00704F2C">
        <w:rPr>
          <w:lang w:val="ru-RU"/>
        </w:rPr>
        <w:t xml:space="preserve"> </w:t>
      </w:r>
      <w:r>
        <w:t>UI</w:t>
      </w:r>
      <w:r w:rsidRPr="00704F2C">
        <w:rPr>
          <w:lang w:val="ru-RU"/>
        </w:rPr>
        <w:t xml:space="preserve"> </w:t>
      </w:r>
      <w:r>
        <w:t>alpha</w:t>
      </w:r>
      <w:r w:rsidRPr="00704F2C">
        <w:rPr>
          <w:lang w:val="ru-RU"/>
        </w:rPr>
        <w:t>.</w:t>
      </w:r>
    </w:p>
    <w:p w14:paraId="4496BE33" w14:textId="77777777" w:rsidR="00B40194" w:rsidRPr="00704F2C" w:rsidRDefault="00583E3D">
      <w:pPr>
        <w:rPr>
          <w:lang w:val="ru-RU"/>
        </w:rPr>
      </w:pPr>
      <w:r>
        <w:t>`</w:t>
      </w:r>
      <w:proofErr w:type="spellStart"/>
      <w:r>
        <w:t>cl_laghax_hud_show_predict_runtime</w:t>
      </w:r>
      <w:proofErr w:type="spellEnd"/>
      <w:r>
        <w:t xml:space="preserve">` — </w:t>
      </w:r>
      <w:proofErr w:type="spellStart"/>
      <w:r>
        <w:t>включает</w:t>
      </w:r>
      <w:proofErr w:type="spellEnd"/>
      <w:r>
        <w:t xml:space="preserve"> read-only runtime-</w:t>
      </w:r>
      <w:proofErr w:type="spellStart"/>
      <w:r>
        <w:t>блок</w:t>
      </w:r>
      <w:proofErr w:type="spellEnd"/>
      <w:r>
        <w:t xml:space="preserve"> weapon predict в LAGHAX HUD. </w:t>
      </w:r>
      <w:r w:rsidRPr="00704F2C">
        <w:rPr>
          <w:lang w:val="ru-RU"/>
        </w:rPr>
        <w:t>Параметр глобальный, по умолчанию выключен. Нужен для диагностики и не меняе</w:t>
      </w:r>
      <w:r w:rsidRPr="00704F2C">
        <w:rPr>
          <w:lang w:val="ru-RU"/>
        </w:rPr>
        <w:t>т поведение предиктора.</w:t>
      </w:r>
    </w:p>
    <w:p w14:paraId="660B7FDE" w14:textId="77777777" w:rsidR="00B40194" w:rsidRPr="00704F2C" w:rsidRDefault="00583E3D">
      <w:pPr>
        <w:pStyle w:val="21"/>
        <w:rPr>
          <w:lang w:val="ru-RU"/>
        </w:rPr>
      </w:pPr>
      <w:r w:rsidRPr="00704F2C">
        <w:rPr>
          <w:lang w:val="ru-RU"/>
        </w:rPr>
        <w:t>Политика сохранения</w:t>
      </w:r>
    </w:p>
    <w:p w14:paraId="62356394" w14:textId="77777777" w:rsidR="00B40194" w:rsidRPr="00704F2C" w:rsidRDefault="00583E3D">
      <w:pPr>
        <w:rPr>
          <w:lang w:val="ru-RU"/>
        </w:rPr>
      </w:pPr>
      <w:r w:rsidRPr="00704F2C">
        <w:rPr>
          <w:lang w:val="ru-RU"/>
        </w:rPr>
        <w:t xml:space="preserve">Новые параметры 1.0 сохраняются в глобальный </w:t>
      </w:r>
      <w:r>
        <w:t>Q</w:t>
      </w:r>
      <w:r w:rsidRPr="00704F2C">
        <w:rPr>
          <w:lang w:val="ru-RU"/>
        </w:rPr>
        <w:t>2</w:t>
      </w:r>
      <w:r>
        <w:t>PRO</w:t>
      </w:r>
      <w:r w:rsidRPr="00704F2C">
        <w:rPr>
          <w:lang w:val="ru-RU"/>
        </w:rPr>
        <w:t>-</w:t>
      </w:r>
      <w:r>
        <w:t>X</w:t>
      </w:r>
      <w:r w:rsidRPr="00704F2C">
        <w:rPr>
          <w:lang w:val="ru-RU"/>
        </w:rPr>
        <w:t xml:space="preserve"> </w:t>
      </w:r>
      <w:r>
        <w:t>config</w:t>
      </w:r>
      <w:r w:rsidRPr="00704F2C">
        <w:rPr>
          <w:lang w:val="ru-RU"/>
        </w:rPr>
        <w:t xml:space="preserve"> и не должны дробиться по </w:t>
      </w:r>
      <w:r>
        <w:t>mod</w:t>
      </w:r>
      <w:r w:rsidRPr="00704F2C">
        <w:rPr>
          <w:lang w:val="ru-RU"/>
        </w:rPr>
        <w:t>-</w:t>
      </w:r>
      <w:r>
        <w:t>local</w:t>
      </w:r>
      <w:r w:rsidRPr="00704F2C">
        <w:rPr>
          <w:lang w:val="ru-RU"/>
        </w:rPr>
        <w:t xml:space="preserve"> конфигам. Это особенно важно для </w:t>
      </w:r>
      <w:r>
        <w:t>browser</w:t>
      </w:r>
      <w:r w:rsidRPr="00704F2C">
        <w:rPr>
          <w:lang w:val="ru-RU"/>
        </w:rPr>
        <w:t>-</w:t>
      </w:r>
      <w:r>
        <w:t>local</w:t>
      </w:r>
      <w:r w:rsidRPr="00704F2C">
        <w:rPr>
          <w:lang w:val="ru-RU"/>
        </w:rPr>
        <w:t xml:space="preserve"> </w:t>
      </w:r>
      <w:r>
        <w:t>scale</w:t>
      </w:r>
      <w:r w:rsidRPr="00704F2C">
        <w:rPr>
          <w:lang w:val="ru-RU"/>
        </w:rPr>
        <w:t>/</w:t>
      </w:r>
      <w:r>
        <w:t>alpha</w:t>
      </w:r>
      <w:r w:rsidRPr="00704F2C">
        <w:rPr>
          <w:lang w:val="ru-RU"/>
        </w:rPr>
        <w:t>/</w:t>
      </w:r>
      <w:r>
        <w:t>lang</w:t>
      </w:r>
      <w:r w:rsidRPr="00704F2C">
        <w:rPr>
          <w:lang w:val="ru-RU"/>
        </w:rPr>
        <w:t xml:space="preserve"> и для диагностических параметров </w:t>
      </w:r>
      <w:r>
        <w:t>LAGHAX</w:t>
      </w:r>
      <w:r w:rsidRPr="00704F2C">
        <w:rPr>
          <w:lang w:val="ru-RU"/>
        </w:rPr>
        <w:t xml:space="preserve"> </w:t>
      </w:r>
      <w:r>
        <w:t>HUD</w:t>
      </w:r>
      <w:r w:rsidRPr="00704F2C">
        <w:rPr>
          <w:lang w:val="ru-RU"/>
        </w:rPr>
        <w:t>.</w:t>
      </w:r>
    </w:p>
    <w:p w14:paraId="353A0F3D" w14:textId="77777777" w:rsidR="00F72344" w:rsidRPr="00704F2C" w:rsidRDefault="008C2ACC">
      <w:pPr>
        <w:pStyle w:val="aa"/>
        <w:jc w:val="center"/>
        <w:rPr>
          <w:lang w:val="ru-RU"/>
        </w:rPr>
      </w:pPr>
      <w:r>
        <w:t>Q</w:t>
      </w:r>
      <w:r w:rsidRPr="00704F2C">
        <w:rPr>
          <w:lang w:val="ru-RU"/>
        </w:rPr>
        <w:t>2</w:t>
      </w:r>
      <w:r>
        <w:t>PRO</w:t>
      </w:r>
      <w:r w:rsidRPr="00704F2C">
        <w:rPr>
          <w:lang w:val="ru-RU"/>
        </w:rPr>
        <w:t>-</w:t>
      </w:r>
      <w:r>
        <w:t>X</w:t>
      </w:r>
      <w:r w:rsidRPr="00704F2C">
        <w:rPr>
          <w:lang w:val="ru-RU"/>
        </w:rPr>
        <w:t xml:space="preserve"> 1.0</w:t>
      </w:r>
    </w:p>
    <w:p w14:paraId="0F677546" w14:textId="77777777" w:rsidR="00F72344" w:rsidRPr="00704F2C" w:rsidRDefault="008C2ACC">
      <w:pPr>
        <w:jc w:val="center"/>
        <w:rPr>
          <w:lang w:val="ru-RU"/>
        </w:rPr>
      </w:pPr>
      <w:r w:rsidRPr="00704F2C">
        <w:rPr>
          <w:lang w:val="ru-RU"/>
        </w:rPr>
        <w:t xml:space="preserve">Справочник новых </w:t>
      </w:r>
      <w:r>
        <w:t>CVAR</w:t>
      </w:r>
    </w:p>
    <w:p w14:paraId="0F0AB74E" w14:textId="77777777" w:rsidR="00F72344" w:rsidRPr="00704F2C" w:rsidRDefault="008C2ACC">
      <w:pPr>
        <w:jc w:val="center"/>
        <w:rPr>
          <w:lang w:val="ru-RU"/>
        </w:rPr>
      </w:pPr>
      <w:r w:rsidRPr="00704F2C">
        <w:rPr>
          <w:lang w:val="ru-RU"/>
        </w:rPr>
        <w:t xml:space="preserve">Главный автор проекта, инициатор ключевых идей и основной тестировщик: </w:t>
      </w:r>
      <w:proofErr w:type="spellStart"/>
      <w:r>
        <w:t>ly</w:t>
      </w:r>
      <w:proofErr w:type="spellEnd"/>
    </w:p>
    <w:p w14:paraId="2926D9A5" w14:textId="77777777" w:rsidR="008F75B4" w:rsidRDefault="001B5E30">
      <w:proofErr w:type="spellStart"/>
      <w:r>
        <w:t>Тестирование</w:t>
      </w:r>
      <w:proofErr w:type="spellEnd"/>
      <w:r>
        <w:t>: Quake II community</w:t>
      </w:r>
    </w:p>
    <w:p w14:paraId="52784C28" w14:textId="77777777" w:rsidR="00F72344" w:rsidRDefault="008C2ACC">
      <w:pPr>
        <w:jc w:val="center"/>
      </w:pPr>
      <w:r>
        <w:rPr>
          <w:noProof/>
        </w:rPr>
        <w:drawing>
          <wp:inline distT="0" distB="0" distL="0" distR="0" wp14:anchorId="05BA9E7D" wp14:editId="635EE332">
            <wp:extent cx="5394960" cy="155854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2PRO-X_logo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94960" cy="1558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0E83BA" w14:textId="77777777" w:rsidR="00F72344" w:rsidRPr="00704F2C" w:rsidRDefault="008C2ACC">
      <w:pPr>
        <w:jc w:val="center"/>
        <w:rPr>
          <w:lang w:val="ru-RU"/>
        </w:rPr>
      </w:pPr>
      <w:r w:rsidRPr="00704F2C">
        <w:rPr>
          <w:lang w:val="ru-RU"/>
        </w:rPr>
        <w:t xml:space="preserve">Документ актуализирован для релиза 1.0; в конце добавлена секция с новыми и изменёнными </w:t>
      </w:r>
      <w:proofErr w:type="spellStart"/>
      <w:r>
        <w:t>cvar</w:t>
      </w:r>
      <w:proofErr w:type="spellEnd"/>
      <w:r w:rsidRPr="00704F2C">
        <w:rPr>
          <w:lang w:val="ru-RU"/>
        </w:rPr>
        <w:t xml:space="preserve"> относительно </w:t>
      </w:r>
      <w:r>
        <w:t>beta</w:t>
      </w:r>
      <w:r w:rsidRPr="00704F2C">
        <w:rPr>
          <w:lang w:val="ru-RU"/>
        </w:rPr>
        <w:t xml:space="preserve"> 0.99.</w:t>
      </w:r>
    </w:p>
    <w:p w14:paraId="03E077AD" w14:textId="77777777" w:rsidR="00F72344" w:rsidRPr="00704F2C" w:rsidRDefault="008C2ACC">
      <w:pPr>
        <w:rPr>
          <w:lang w:val="ru-RU"/>
        </w:rPr>
      </w:pPr>
      <w:r w:rsidRPr="00704F2C">
        <w:rPr>
          <w:lang w:val="ru-RU"/>
        </w:rPr>
        <w:br w:type="page"/>
      </w:r>
    </w:p>
    <w:p w14:paraId="555BDA20" w14:textId="77777777" w:rsidR="00F72344" w:rsidRDefault="008C2ACC">
      <w:pPr>
        <w:jc w:val="center"/>
      </w:pPr>
      <w:proofErr w:type="spellStart"/>
      <w:r>
        <w:rPr>
          <w:rFonts w:ascii="Segoe UI Semibold" w:hAnsi="Segoe UI Semibold"/>
          <w:b/>
          <w:color w:val="1D5C66"/>
          <w:sz w:val="36"/>
        </w:rPr>
        <w:lastRenderedPageBreak/>
        <w:t>Оглавление</w:t>
      </w:r>
      <w:proofErr w:type="spellEnd"/>
    </w:p>
    <w:p w14:paraId="3FCBD2E5" w14:textId="77777777" w:rsidR="000B5142" w:rsidRDefault="008C2ACC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r>
        <w:fldChar w:fldCharType="begin"/>
      </w:r>
      <w:r>
        <w:instrText>TOC \o "1-3" \h \z \u</w:instrText>
      </w:r>
      <w:r>
        <w:fldChar w:fldCharType="separate"/>
      </w:r>
      <w:hyperlink w:anchor="_Toc226924559" w:history="1">
        <w:r w:rsidR="000B5142" w:rsidRPr="00DA787B">
          <w:rPr>
            <w:rStyle w:val="aff8"/>
            <w:noProof/>
          </w:rPr>
          <w:t>1. Как читать этот справочник</w:t>
        </w:r>
        <w:r w:rsidR="000B5142">
          <w:rPr>
            <w:noProof/>
            <w:webHidden/>
          </w:rPr>
          <w:tab/>
        </w:r>
        <w:r w:rsidR="000B5142">
          <w:rPr>
            <w:noProof/>
            <w:webHidden/>
          </w:rPr>
          <w:fldChar w:fldCharType="begin"/>
        </w:r>
        <w:r w:rsidR="000B5142">
          <w:rPr>
            <w:noProof/>
            <w:webHidden/>
          </w:rPr>
          <w:instrText xml:space="preserve"> PAGEREF _Toc226924559 \h </w:instrText>
        </w:r>
        <w:r w:rsidR="000B5142">
          <w:rPr>
            <w:noProof/>
            <w:webHidden/>
          </w:rPr>
        </w:r>
        <w:r w:rsidR="000B5142">
          <w:rPr>
            <w:noProof/>
            <w:webHidden/>
          </w:rPr>
          <w:fldChar w:fldCharType="separate"/>
        </w:r>
        <w:r w:rsidR="000B5142">
          <w:rPr>
            <w:noProof/>
            <w:webHidden/>
          </w:rPr>
          <w:t>3</w:t>
        </w:r>
        <w:r w:rsidR="000B5142">
          <w:rPr>
            <w:noProof/>
            <w:webHidden/>
          </w:rPr>
          <w:fldChar w:fldCharType="end"/>
        </w:r>
      </w:hyperlink>
    </w:p>
    <w:p w14:paraId="096669CB" w14:textId="77777777" w:rsidR="000B5142" w:rsidRDefault="00583E3D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60" w:history="1">
        <w:r w:rsidR="000B5142" w:rsidRPr="00DA787B">
          <w:rPr>
            <w:rStyle w:val="aff8"/>
            <w:noProof/>
          </w:rPr>
          <w:t>2. Сеть и движение</w:t>
        </w:r>
        <w:r w:rsidR="000B5142">
          <w:rPr>
            <w:noProof/>
            <w:webHidden/>
          </w:rPr>
          <w:tab/>
        </w:r>
        <w:r w:rsidR="000B5142">
          <w:rPr>
            <w:noProof/>
            <w:webHidden/>
          </w:rPr>
          <w:fldChar w:fldCharType="begin"/>
        </w:r>
        <w:r w:rsidR="000B5142">
          <w:rPr>
            <w:noProof/>
            <w:webHidden/>
          </w:rPr>
          <w:instrText xml:space="preserve"> PAGEREF _Toc226924560 \h </w:instrText>
        </w:r>
        <w:r w:rsidR="000B5142">
          <w:rPr>
            <w:noProof/>
            <w:webHidden/>
          </w:rPr>
        </w:r>
        <w:r w:rsidR="000B5142">
          <w:rPr>
            <w:noProof/>
            <w:webHidden/>
          </w:rPr>
          <w:fldChar w:fldCharType="separate"/>
        </w:r>
        <w:r w:rsidR="000B5142">
          <w:rPr>
            <w:noProof/>
            <w:webHidden/>
          </w:rPr>
          <w:t>3</w:t>
        </w:r>
        <w:r w:rsidR="000B5142">
          <w:rPr>
            <w:noProof/>
            <w:webHidden/>
          </w:rPr>
          <w:fldChar w:fldCharType="end"/>
        </w:r>
      </w:hyperlink>
    </w:p>
    <w:p w14:paraId="38F558FA" w14:textId="77777777" w:rsidR="000B5142" w:rsidRDefault="00583E3D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61" w:history="1">
        <w:r w:rsidR="000B5142" w:rsidRPr="00DA787B">
          <w:rPr>
            <w:rStyle w:val="aff8"/>
            <w:noProof/>
          </w:rPr>
          <w:t>3. Weapon predicts</w:t>
        </w:r>
        <w:r w:rsidR="000B5142">
          <w:rPr>
            <w:noProof/>
            <w:webHidden/>
          </w:rPr>
          <w:tab/>
        </w:r>
        <w:r w:rsidR="000B5142">
          <w:rPr>
            <w:noProof/>
            <w:webHidden/>
          </w:rPr>
          <w:fldChar w:fldCharType="begin"/>
        </w:r>
        <w:r w:rsidR="000B5142">
          <w:rPr>
            <w:noProof/>
            <w:webHidden/>
          </w:rPr>
          <w:instrText xml:space="preserve"> PAGEREF _Toc226924561 \h </w:instrText>
        </w:r>
        <w:r w:rsidR="000B5142">
          <w:rPr>
            <w:noProof/>
            <w:webHidden/>
          </w:rPr>
        </w:r>
        <w:r w:rsidR="000B5142">
          <w:rPr>
            <w:noProof/>
            <w:webHidden/>
          </w:rPr>
          <w:fldChar w:fldCharType="separate"/>
        </w:r>
        <w:r w:rsidR="000B5142">
          <w:rPr>
            <w:noProof/>
            <w:webHidden/>
          </w:rPr>
          <w:t>4</w:t>
        </w:r>
        <w:r w:rsidR="000B5142">
          <w:rPr>
            <w:noProof/>
            <w:webHidden/>
          </w:rPr>
          <w:fldChar w:fldCharType="end"/>
        </w:r>
      </w:hyperlink>
    </w:p>
    <w:p w14:paraId="37634C8E" w14:textId="77777777" w:rsidR="000B5142" w:rsidRDefault="00583E3D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62" w:history="1">
        <w:r w:rsidR="000B5142" w:rsidRPr="00DA787B">
          <w:rPr>
            <w:rStyle w:val="aff8"/>
            <w:noProof/>
          </w:rPr>
          <w:t>4. Display &amp; Capture</w:t>
        </w:r>
        <w:r w:rsidR="000B5142">
          <w:rPr>
            <w:noProof/>
            <w:webHidden/>
          </w:rPr>
          <w:tab/>
        </w:r>
        <w:r w:rsidR="000B5142">
          <w:rPr>
            <w:noProof/>
            <w:webHidden/>
          </w:rPr>
          <w:fldChar w:fldCharType="begin"/>
        </w:r>
        <w:r w:rsidR="000B5142">
          <w:rPr>
            <w:noProof/>
            <w:webHidden/>
          </w:rPr>
          <w:instrText xml:space="preserve"> PAGEREF _Toc226924562 \h </w:instrText>
        </w:r>
        <w:r w:rsidR="000B5142">
          <w:rPr>
            <w:noProof/>
            <w:webHidden/>
          </w:rPr>
        </w:r>
        <w:r w:rsidR="000B5142">
          <w:rPr>
            <w:noProof/>
            <w:webHidden/>
          </w:rPr>
          <w:fldChar w:fldCharType="separate"/>
        </w:r>
        <w:r w:rsidR="000B5142">
          <w:rPr>
            <w:noProof/>
            <w:webHidden/>
          </w:rPr>
          <w:t>5</w:t>
        </w:r>
        <w:r w:rsidR="000B5142">
          <w:rPr>
            <w:noProof/>
            <w:webHidden/>
          </w:rPr>
          <w:fldChar w:fldCharType="end"/>
        </w:r>
      </w:hyperlink>
    </w:p>
    <w:p w14:paraId="777CC657" w14:textId="77777777" w:rsidR="000B5142" w:rsidRDefault="00583E3D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63" w:history="1">
        <w:r w:rsidR="000B5142" w:rsidRPr="00DA787B">
          <w:rPr>
            <w:rStyle w:val="aff8"/>
            <w:noProof/>
          </w:rPr>
          <w:t>5. Local Visual FX</w:t>
        </w:r>
        <w:r w:rsidR="000B5142">
          <w:rPr>
            <w:noProof/>
            <w:webHidden/>
          </w:rPr>
          <w:tab/>
        </w:r>
        <w:r w:rsidR="000B5142">
          <w:rPr>
            <w:noProof/>
            <w:webHidden/>
          </w:rPr>
          <w:fldChar w:fldCharType="begin"/>
        </w:r>
        <w:r w:rsidR="000B5142">
          <w:rPr>
            <w:noProof/>
            <w:webHidden/>
          </w:rPr>
          <w:instrText xml:space="preserve"> PAGEREF _Toc226924563 \h </w:instrText>
        </w:r>
        <w:r w:rsidR="000B5142">
          <w:rPr>
            <w:noProof/>
            <w:webHidden/>
          </w:rPr>
        </w:r>
        <w:r w:rsidR="000B5142">
          <w:rPr>
            <w:noProof/>
            <w:webHidden/>
          </w:rPr>
          <w:fldChar w:fldCharType="separate"/>
        </w:r>
        <w:r w:rsidR="000B5142">
          <w:rPr>
            <w:noProof/>
            <w:webHidden/>
          </w:rPr>
          <w:t>6</w:t>
        </w:r>
        <w:r w:rsidR="000B5142">
          <w:rPr>
            <w:noProof/>
            <w:webHidden/>
          </w:rPr>
          <w:fldChar w:fldCharType="end"/>
        </w:r>
      </w:hyperlink>
    </w:p>
    <w:p w14:paraId="08D1E0E2" w14:textId="77777777" w:rsidR="000B5142" w:rsidRDefault="00583E3D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64" w:history="1">
        <w:r w:rsidR="000B5142" w:rsidRPr="00DA787B">
          <w:rPr>
            <w:rStyle w:val="aff8"/>
            <w:noProof/>
          </w:rPr>
          <w:t>6. Sound &amp; Acoustics</w:t>
        </w:r>
        <w:r w:rsidR="000B5142">
          <w:rPr>
            <w:noProof/>
            <w:webHidden/>
          </w:rPr>
          <w:tab/>
        </w:r>
        <w:r w:rsidR="000B5142">
          <w:rPr>
            <w:noProof/>
            <w:webHidden/>
          </w:rPr>
          <w:fldChar w:fldCharType="begin"/>
        </w:r>
        <w:r w:rsidR="000B5142">
          <w:rPr>
            <w:noProof/>
            <w:webHidden/>
          </w:rPr>
          <w:instrText xml:space="preserve"> PAGEREF _Toc226924564 \h </w:instrText>
        </w:r>
        <w:r w:rsidR="000B5142">
          <w:rPr>
            <w:noProof/>
            <w:webHidden/>
          </w:rPr>
        </w:r>
        <w:r w:rsidR="000B5142">
          <w:rPr>
            <w:noProof/>
            <w:webHidden/>
          </w:rPr>
          <w:fldChar w:fldCharType="separate"/>
        </w:r>
        <w:r w:rsidR="000B5142">
          <w:rPr>
            <w:noProof/>
            <w:webHidden/>
          </w:rPr>
          <w:t>7</w:t>
        </w:r>
        <w:r w:rsidR="000B5142">
          <w:rPr>
            <w:noProof/>
            <w:webHidden/>
          </w:rPr>
          <w:fldChar w:fldCharType="end"/>
        </w:r>
      </w:hyperlink>
    </w:p>
    <w:p w14:paraId="76ACF984" w14:textId="77777777" w:rsidR="000B5142" w:rsidRDefault="00583E3D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65" w:history="1">
        <w:r w:rsidR="000B5142" w:rsidRPr="00DA787B">
          <w:rPr>
            <w:rStyle w:val="aff8"/>
            <w:noProof/>
          </w:rPr>
          <w:t>7. Binaural / 3D</w:t>
        </w:r>
        <w:r w:rsidR="000B5142">
          <w:rPr>
            <w:noProof/>
            <w:webHidden/>
          </w:rPr>
          <w:tab/>
        </w:r>
        <w:r w:rsidR="000B5142">
          <w:rPr>
            <w:noProof/>
            <w:webHidden/>
          </w:rPr>
          <w:fldChar w:fldCharType="begin"/>
        </w:r>
        <w:r w:rsidR="000B5142">
          <w:rPr>
            <w:noProof/>
            <w:webHidden/>
          </w:rPr>
          <w:instrText xml:space="preserve"> PAGEREF _Toc226924565 \h </w:instrText>
        </w:r>
        <w:r w:rsidR="000B5142">
          <w:rPr>
            <w:noProof/>
            <w:webHidden/>
          </w:rPr>
        </w:r>
        <w:r w:rsidR="000B5142">
          <w:rPr>
            <w:noProof/>
            <w:webHidden/>
          </w:rPr>
          <w:fldChar w:fldCharType="separate"/>
        </w:r>
        <w:r w:rsidR="000B5142">
          <w:rPr>
            <w:noProof/>
            <w:webHidden/>
          </w:rPr>
          <w:t>8</w:t>
        </w:r>
        <w:r w:rsidR="000B5142">
          <w:rPr>
            <w:noProof/>
            <w:webHidden/>
          </w:rPr>
          <w:fldChar w:fldCharType="end"/>
        </w:r>
      </w:hyperlink>
    </w:p>
    <w:p w14:paraId="64ED3EBA" w14:textId="77777777" w:rsidR="000B5142" w:rsidRDefault="00583E3D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66" w:history="1">
        <w:r w:rsidR="000B5142" w:rsidRPr="00DA787B">
          <w:rPr>
            <w:rStyle w:val="aff8"/>
            <w:noProof/>
          </w:rPr>
          <w:t>8. Sound volumes</w:t>
        </w:r>
        <w:r w:rsidR="000B5142">
          <w:rPr>
            <w:noProof/>
            <w:webHidden/>
          </w:rPr>
          <w:tab/>
        </w:r>
        <w:r w:rsidR="000B5142">
          <w:rPr>
            <w:noProof/>
            <w:webHidden/>
          </w:rPr>
          <w:fldChar w:fldCharType="begin"/>
        </w:r>
        <w:r w:rsidR="000B5142">
          <w:rPr>
            <w:noProof/>
            <w:webHidden/>
          </w:rPr>
          <w:instrText xml:space="preserve"> PAGEREF _Toc226924566 \h </w:instrText>
        </w:r>
        <w:r w:rsidR="000B5142">
          <w:rPr>
            <w:noProof/>
            <w:webHidden/>
          </w:rPr>
        </w:r>
        <w:r w:rsidR="000B5142">
          <w:rPr>
            <w:noProof/>
            <w:webHidden/>
          </w:rPr>
          <w:fldChar w:fldCharType="separate"/>
        </w:r>
        <w:r w:rsidR="000B5142">
          <w:rPr>
            <w:noProof/>
            <w:webHidden/>
          </w:rPr>
          <w:t>8</w:t>
        </w:r>
        <w:r w:rsidR="000B5142">
          <w:rPr>
            <w:noProof/>
            <w:webHidden/>
          </w:rPr>
          <w:fldChar w:fldCharType="end"/>
        </w:r>
      </w:hyperlink>
    </w:p>
    <w:p w14:paraId="7C8C567C" w14:textId="77777777" w:rsidR="000B5142" w:rsidRDefault="00583E3D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67" w:history="1">
        <w:r w:rsidR="000B5142" w:rsidRPr="00DA787B">
          <w:rPr>
            <w:rStyle w:val="aff8"/>
            <w:noProof/>
          </w:rPr>
          <w:t>9. Visibility / Highlights</w:t>
        </w:r>
        <w:r w:rsidR="000B5142">
          <w:rPr>
            <w:noProof/>
            <w:webHidden/>
          </w:rPr>
          <w:tab/>
        </w:r>
        <w:r w:rsidR="000B5142">
          <w:rPr>
            <w:noProof/>
            <w:webHidden/>
          </w:rPr>
          <w:fldChar w:fldCharType="begin"/>
        </w:r>
        <w:r w:rsidR="000B5142">
          <w:rPr>
            <w:noProof/>
            <w:webHidden/>
          </w:rPr>
          <w:instrText xml:space="preserve"> PAGEREF _Toc226924567 \h </w:instrText>
        </w:r>
        <w:r w:rsidR="000B5142">
          <w:rPr>
            <w:noProof/>
            <w:webHidden/>
          </w:rPr>
        </w:r>
        <w:r w:rsidR="000B5142">
          <w:rPr>
            <w:noProof/>
            <w:webHidden/>
          </w:rPr>
          <w:fldChar w:fldCharType="separate"/>
        </w:r>
        <w:r w:rsidR="000B5142">
          <w:rPr>
            <w:noProof/>
            <w:webHidden/>
          </w:rPr>
          <w:t>9</w:t>
        </w:r>
        <w:r w:rsidR="000B5142">
          <w:rPr>
            <w:noProof/>
            <w:webHidden/>
          </w:rPr>
          <w:fldChar w:fldCharType="end"/>
        </w:r>
      </w:hyperlink>
    </w:p>
    <w:p w14:paraId="2EDEC8FC" w14:textId="77777777" w:rsidR="000B5142" w:rsidRDefault="00583E3D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68" w:history="1">
        <w:r w:rsidR="000B5142" w:rsidRPr="00DA787B">
          <w:rPr>
            <w:rStyle w:val="aff8"/>
            <w:noProof/>
          </w:rPr>
          <w:t>10. Mod Overlay и Server Browser</w:t>
        </w:r>
        <w:r w:rsidR="000B5142">
          <w:rPr>
            <w:noProof/>
            <w:webHidden/>
          </w:rPr>
          <w:tab/>
        </w:r>
        <w:r w:rsidR="000B5142">
          <w:rPr>
            <w:noProof/>
            <w:webHidden/>
          </w:rPr>
          <w:fldChar w:fldCharType="begin"/>
        </w:r>
        <w:r w:rsidR="000B5142">
          <w:rPr>
            <w:noProof/>
            <w:webHidden/>
          </w:rPr>
          <w:instrText xml:space="preserve"> PAGEREF _Toc226924568 \h </w:instrText>
        </w:r>
        <w:r w:rsidR="000B5142">
          <w:rPr>
            <w:noProof/>
            <w:webHidden/>
          </w:rPr>
        </w:r>
        <w:r w:rsidR="000B5142">
          <w:rPr>
            <w:noProof/>
            <w:webHidden/>
          </w:rPr>
          <w:fldChar w:fldCharType="separate"/>
        </w:r>
        <w:r w:rsidR="000B5142">
          <w:rPr>
            <w:noProof/>
            <w:webHidden/>
          </w:rPr>
          <w:t>10</w:t>
        </w:r>
        <w:r w:rsidR="000B5142">
          <w:rPr>
            <w:noProof/>
            <w:webHidden/>
          </w:rPr>
          <w:fldChar w:fldCharType="end"/>
        </w:r>
      </w:hyperlink>
    </w:p>
    <w:p w14:paraId="33D141CA" w14:textId="77777777" w:rsidR="000B5142" w:rsidRDefault="00583E3D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69" w:history="1">
        <w:r w:rsidR="000B5142" w:rsidRPr="00DA787B">
          <w:rPr>
            <w:rStyle w:val="aff8"/>
            <w:noProof/>
          </w:rPr>
          <w:t>11. OLED protection</w:t>
        </w:r>
        <w:r w:rsidR="000B5142">
          <w:rPr>
            <w:noProof/>
            <w:webHidden/>
          </w:rPr>
          <w:tab/>
        </w:r>
        <w:r w:rsidR="000B5142">
          <w:rPr>
            <w:noProof/>
            <w:webHidden/>
          </w:rPr>
          <w:fldChar w:fldCharType="begin"/>
        </w:r>
        <w:r w:rsidR="000B5142">
          <w:rPr>
            <w:noProof/>
            <w:webHidden/>
          </w:rPr>
          <w:instrText xml:space="preserve"> PAGEREF _Toc226924569 \h </w:instrText>
        </w:r>
        <w:r w:rsidR="000B5142">
          <w:rPr>
            <w:noProof/>
            <w:webHidden/>
          </w:rPr>
        </w:r>
        <w:r w:rsidR="000B5142">
          <w:rPr>
            <w:noProof/>
            <w:webHidden/>
          </w:rPr>
          <w:fldChar w:fldCharType="separate"/>
        </w:r>
        <w:r w:rsidR="000B5142">
          <w:rPr>
            <w:noProof/>
            <w:webHidden/>
          </w:rPr>
          <w:t>12</w:t>
        </w:r>
        <w:r w:rsidR="000B5142">
          <w:rPr>
            <w:noProof/>
            <w:webHidden/>
          </w:rPr>
          <w:fldChar w:fldCharType="end"/>
        </w:r>
      </w:hyperlink>
    </w:p>
    <w:p w14:paraId="7DD5BED7" w14:textId="77777777" w:rsidR="000B5142" w:rsidRDefault="00583E3D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70" w:history="1">
        <w:r w:rsidR="000B5142" w:rsidRPr="00DA787B">
          <w:rPr>
            <w:rStyle w:val="aff8"/>
            <w:noProof/>
          </w:rPr>
          <w:t>12. 0.97 additions for laghax HUD and pillarbox workspace</w:t>
        </w:r>
        <w:r w:rsidR="000B5142">
          <w:rPr>
            <w:noProof/>
            <w:webHidden/>
          </w:rPr>
          <w:tab/>
        </w:r>
        <w:r w:rsidR="000B5142">
          <w:rPr>
            <w:noProof/>
            <w:webHidden/>
          </w:rPr>
          <w:fldChar w:fldCharType="begin"/>
        </w:r>
        <w:r w:rsidR="000B5142">
          <w:rPr>
            <w:noProof/>
            <w:webHidden/>
          </w:rPr>
          <w:instrText xml:space="preserve"> PAGEREF _Toc226924570 \h </w:instrText>
        </w:r>
        <w:r w:rsidR="000B5142">
          <w:rPr>
            <w:noProof/>
            <w:webHidden/>
          </w:rPr>
        </w:r>
        <w:r w:rsidR="000B5142">
          <w:rPr>
            <w:noProof/>
            <w:webHidden/>
          </w:rPr>
          <w:fldChar w:fldCharType="separate"/>
        </w:r>
        <w:r w:rsidR="000B5142">
          <w:rPr>
            <w:noProof/>
            <w:webHidden/>
          </w:rPr>
          <w:t>13</w:t>
        </w:r>
        <w:r w:rsidR="000B5142">
          <w:rPr>
            <w:noProof/>
            <w:webHidden/>
          </w:rPr>
          <w:fldChar w:fldCharType="end"/>
        </w:r>
      </w:hyperlink>
    </w:p>
    <w:p w14:paraId="0C0743DB" w14:textId="77777777" w:rsidR="000B5142" w:rsidRDefault="00583E3D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71" w:history="1">
        <w:r w:rsidR="000B5142" w:rsidRPr="00DA787B">
          <w:rPr>
            <w:rStyle w:val="aff8"/>
            <w:noProof/>
          </w:rPr>
          <w:t>13. Weapon predict diagnostic and policy notes</w:t>
        </w:r>
        <w:r w:rsidR="000B5142">
          <w:rPr>
            <w:noProof/>
            <w:webHidden/>
          </w:rPr>
          <w:tab/>
        </w:r>
        <w:r w:rsidR="000B5142">
          <w:rPr>
            <w:noProof/>
            <w:webHidden/>
          </w:rPr>
          <w:fldChar w:fldCharType="begin"/>
        </w:r>
        <w:r w:rsidR="000B5142">
          <w:rPr>
            <w:noProof/>
            <w:webHidden/>
          </w:rPr>
          <w:instrText xml:space="preserve"> PAGEREF _Toc226924571 \h </w:instrText>
        </w:r>
        <w:r w:rsidR="000B5142">
          <w:rPr>
            <w:noProof/>
            <w:webHidden/>
          </w:rPr>
        </w:r>
        <w:r w:rsidR="000B5142">
          <w:rPr>
            <w:noProof/>
            <w:webHidden/>
          </w:rPr>
          <w:fldChar w:fldCharType="separate"/>
        </w:r>
        <w:r w:rsidR="000B5142">
          <w:rPr>
            <w:noProof/>
            <w:webHidden/>
          </w:rPr>
          <w:t>13</w:t>
        </w:r>
        <w:r w:rsidR="000B5142">
          <w:rPr>
            <w:noProof/>
            <w:webHidden/>
          </w:rPr>
          <w:fldChar w:fldCharType="end"/>
        </w:r>
      </w:hyperlink>
    </w:p>
    <w:p w14:paraId="0DC2E4E1" w14:textId="77777777" w:rsidR="000B5142" w:rsidRDefault="00583E3D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72" w:history="1">
        <w:r w:rsidR="000B5142" w:rsidRPr="00DA787B">
          <w:rPr>
            <w:rStyle w:val="aff8"/>
            <w:noProof/>
          </w:rPr>
          <w:t>12. Новые и изменённые CVAR beta 0.98 относительно 0.97</w:t>
        </w:r>
        <w:r w:rsidR="000B5142">
          <w:rPr>
            <w:noProof/>
            <w:webHidden/>
          </w:rPr>
          <w:tab/>
        </w:r>
        <w:r w:rsidR="000B5142">
          <w:rPr>
            <w:noProof/>
            <w:webHidden/>
          </w:rPr>
          <w:fldChar w:fldCharType="begin"/>
        </w:r>
        <w:r w:rsidR="000B5142">
          <w:rPr>
            <w:noProof/>
            <w:webHidden/>
          </w:rPr>
          <w:instrText xml:space="preserve"> PAGEREF _Toc226924572 \h </w:instrText>
        </w:r>
        <w:r w:rsidR="000B5142">
          <w:rPr>
            <w:noProof/>
            <w:webHidden/>
          </w:rPr>
        </w:r>
        <w:r w:rsidR="000B5142">
          <w:rPr>
            <w:noProof/>
            <w:webHidden/>
          </w:rPr>
          <w:fldChar w:fldCharType="separate"/>
        </w:r>
        <w:r w:rsidR="000B5142">
          <w:rPr>
            <w:noProof/>
            <w:webHidden/>
          </w:rPr>
          <w:t>14</w:t>
        </w:r>
        <w:r w:rsidR="000B5142">
          <w:rPr>
            <w:noProof/>
            <w:webHidden/>
          </w:rPr>
          <w:fldChar w:fldCharType="end"/>
        </w:r>
      </w:hyperlink>
    </w:p>
    <w:p w14:paraId="08D347AF" w14:textId="77777777" w:rsidR="000B5142" w:rsidRDefault="00583E3D">
      <w:pPr>
        <w:pStyle w:val="2c"/>
        <w:tabs>
          <w:tab w:val="right" w:leader="dot" w:pos="9515"/>
        </w:tabs>
        <w:rPr>
          <w:noProof/>
        </w:rPr>
      </w:pPr>
      <w:hyperlink w:anchor="_Toc226924573" w:history="1">
        <w:r w:rsidR="000B5142" w:rsidRPr="00DA787B">
          <w:rPr>
            <w:rStyle w:val="aff8"/>
            <w:noProof/>
          </w:rPr>
          <w:t>12.1. Display &amp; Capture</w:t>
        </w:r>
        <w:r w:rsidR="000B5142">
          <w:rPr>
            <w:noProof/>
            <w:webHidden/>
          </w:rPr>
          <w:tab/>
        </w:r>
        <w:r w:rsidR="000B5142">
          <w:rPr>
            <w:noProof/>
            <w:webHidden/>
          </w:rPr>
          <w:fldChar w:fldCharType="begin"/>
        </w:r>
        <w:r w:rsidR="000B5142">
          <w:rPr>
            <w:noProof/>
            <w:webHidden/>
          </w:rPr>
          <w:instrText xml:space="preserve"> PAGEREF _Toc226924573 \h </w:instrText>
        </w:r>
        <w:r w:rsidR="000B5142">
          <w:rPr>
            <w:noProof/>
            <w:webHidden/>
          </w:rPr>
        </w:r>
        <w:r w:rsidR="000B5142">
          <w:rPr>
            <w:noProof/>
            <w:webHidden/>
          </w:rPr>
          <w:fldChar w:fldCharType="separate"/>
        </w:r>
        <w:r w:rsidR="000B5142">
          <w:rPr>
            <w:noProof/>
            <w:webHidden/>
          </w:rPr>
          <w:t>14</w:t>
        </w:r>
        <w:r w:rsidR="000B5142">
          <w:rPr>
            <w:noProof/>
            <w:webHidden/>
          </w:rPr>
          <w:fldChar w:fldCharType="end"/>
        </w:r>
      </w:hyperlink>
    </w:p>
    <w:p w14:paraId="2C71C40A" w14:textId="77777777" w:rsidR="000B5142" w:rsidRDefault="00583E3D">
      <w:pPr>
        <w:pStyle w:val="2c"/>
        <w:tabs>
          <w:tab w:val="right" w:leader="dot" w:pos="9515"/>
        </w:tabs>
        <w:rPr>
          <w:noProof/>
        </w:rPr>
      </w:pPr>
      <w:hyperlink w:anchor="_Toc226924574" w:history="1">
        <w:r w:rsidR="000B5142" w:rsidRPr="00DA787B">
          <w:rPr>
            <w:rStyle w:val="aff8"/>
            <w:noProof/>
          </w:rPr>
          <w:t>12.2. Sound / inactivity / OLED</w:t>
        </w:r>
        <w:r w:rsidR="000B5142">
          <w:rPr>
            <w:noProof/>
            <w:webHidden/>
          </w:rPr>
          <w:tab/>
        </w:r>
        <w:r w:rsidR="000B5142">
          <w:rPr>
            <w:noProof/>
            <w:webHidden/>
          </w:rPr>
          <w:fldChar w:fldCharType="begin"/>
        </w:r>
        <w:r w:rsidR="000B5142">
          <w:rPr>
            <w:noProof/>
            <w:webHidden/>
          </w:rPr>
          <w:instrText xml:space="preserve"> PAGEREF _Toc226924574 \h </w:instrText>
        </w:r>
        <w:r w:rsidR="000B5142">
          <w:rPr>
            <w:noProof/>
            <w:webHidden/>
          </w:rPr>
        </w:r>
        <w:r w:rsidR="000B5142">
          <w:rPr>
            <w:noProof/>
            <w:webHidden/>
          </w:rPr>
          <w:fldChar w:fldCharType="separate"/>
        </w:r>
        <w:r w:rsidR="000B5142">
          <w:rPr>
            <w:noProof/>
            <w:webHidden/>
          </w:rPr>
          <w:t>14</w:t>
        </w:r>
        <w:r w:rsidR="000B5142">
          <w:rPr>
            <w:noProof/>
            <w:webHidden/>
          </w:rPr>
          <w:fldChar w:fldCharType="end"/>
        </w:r>
      </w:hyperlink>
    </w:p>
    <w:p w14:paraId="237A87B4" w14:textId="77777777" w:rsidR="000B5142" w:rsidRDefault="00583E3D">
      <w:pPr>
        <w:pStyle w:val="2c"/>
        <w:tabs>
          <w:tab w:val="right" w:leader="dot" w:pos="9515"/>
        </w:tabs>
        <w:rPr>
          <w:noProof/>
        </w:rPr>
      </w:pPr>
      <w:hyperlink w:anchor="_Toc226924575" w:history="1">
        <w:r w:rsidR="000B5142" w:rsidRPr="00DA787B">
          <w:rPr>
            <w:rStyle w:val="aff8"/>
            <w:noProof/>
          </w:rPr>
          <w:t>12.3. Laghax</w:t>
        </w:r>
        <w:r w:rsidR="000B5142">
          <w:rPr>
            <w:noProof/>
            <w:webHidden/>
          </w:rPr>
          <w:tab/>
        </w:r>
        <w:r w:rsidR="000B5142">
          <w:rPr>
            <w:noProof/>
            <w:webHidden/>
          </w:rPr>
          <w:fldChar w:fldCharType="begin"/>
        </w:r>
        <w:r w:rsidR="000B5142">
          <w:rPr>
            <w:noProof/>
            <w:webHidden/>
          </w:rPr>
          <w:instrText xml:space="preserve"> PAGEREF _Toc226924575 \h </w:instrText>
        </w:r>
        <w:r w:rsidR="000B5142">
          <w:rPr>
            <w:noProof/>
            <w:webHidden/>
          </w:rPr>
        </w:r>
        <w:r w:rsidR="000B5142">
          <w:rPr>
            <w:noProof/>
            <w:webHidden/>
          </w:rPr>
          <w:fldChar w:fldCharType="separate"/>
        </w:r>
        <w:r w:rsidR="000B5142">
          <w:rPr>
            <w:noProof/>
            <w:webHidden/>
          </w:rPr>
          <w:t>14</w:t>
        </w:r>
        <w:r w:rsidR="000B5142">
          <w:rPr>
            <w:noProof/>
            <w:webHidden/>
          </w:rPr>
          <w:fldChar w:fldCharType="end"/>
        </w:r>
      </w:hyperlink>
    </w:p>
    <w:p w14:paraId="2EB4D697" w14:textId="77777777" w:rsidR="000B5142" w:rsidRDefault="00583E3D">
      <w:pPr>
        <w:pStyle w:val="2c"/>
        <w:tabs>
          <w:tab w:val="right" w:leader="dot" w:pos="9515"/>
        </w:tabs>
        <w:rPr>
          <w:noProof/>
        </w:rPr>
      </w:pPr>
      <w:hyperlink w:anchor="_Toc226924576" w:history="1">
        <w:r w:rsidR="000B5142" w:rsidRPr="00DA787B">
          <w:rPr>
            <w:rStyle w:val="aff8"/>
            <w:noProof/>
          </w:rPr>
          <w:t>12.4. Предикт оружия / диагностика</w:t>
        </w:r>
        <w:r w:rsidR="000B5142">
          <w:rPr>
            <w:noProof/>
            <w:webHidden/>
          </w:rPr>
          <w:tab/>
        </w:r>
        <w:r w:rsidR="000B5142">
          <w:rPr>
            <w:noProof/>
            <w:webHidden/>
          </w:rPr>
          <w:fldChar w:fldCharType="begin"/>
        </w:r>
        <w:r w:rsidR="000B5142">
          <w:rPr>
            <w:noProof/>
            <w:webHidden/>
          </w:rPr>
          <w:instrText xml:space="preserve"> PAGEREF _Toc226924576 \h </w:instrText>
        </w:r>
        <w:r w:rsidR="000B5142">
          <w:rPr>
            <w:noProof/>
            <w:webHidden/>
          </w:rPr>
        </w:r>
        <w:r w:rsidR="000B5142">
          <w:rPr>
            <w:noProof/>
            <w:webHidden/>
          </w:rPr>
          <w:fldChar w:fldCharType="separate"/>
        </w:r>
        <w:r w:rsidR="000B5142">
          <w:rPr>
            <w:noProof/>
            <w:webHidden/>
          </w:rPr>
          <w:t>15</w:t>
        </w:r>
        <w:r w:rsidR="000B5142">
          <w:rPr>
            <w:noProof/>
            <w:webHidden/>
          </w:rPr>
          <w:fldChar w:fldCharType="end"/>
        </w:r>
      </w:hyperlink>
    </w:p>
    <w:p w14:paraId="6A991C4B" w14:textId="77777777" w:rsidR="000B5142" w:rsidRDefault="00583E3D">
      <w:pPr>
        <w:pStyle w:val="2c"/>
        <w:tabs>
          <w:tab w:val="right" w:leader="dot" w:pos="9515"/>
        </w:tabs>
        <w:rPr>
          <w:noProof/>
        </w:rPr>
      </w:pPr>
      <w:hyperlink w:anchor="_Toc226924577" w:history="1">
        <w:r w:rsidR="000B5142" w:rsidRPr="00DA787B">
          <w:rPr>
            <w:rStyle w:val="aff8"/>
            <w:noProof/>
          </w:rPr>
          <w:t>12.5. Modern Server Browser</w:t>
        </w:r>
        <w:r w:rsidR="000B5142">
          <w:rPr>
            <w:noProof/>
            <w:webHidden/>
          </w:rPr>
          <w:tab/>
        </w:r>
        <w:r w:rsidR="000B5142">
          <w:rPr>
            <w:noProof/>
            <w:webHidden/>
          </w:rPr>
          <w:fldChar w:fldCharType="begin"/>
        </w:r>
        <w:r w:rsidR="000B5142">
          <w:rPr>
            <w:noProof/>
            <w:webHidden/>
          </w:rPr>
          <w:instrText xml:space="preserve"> PAGEREF _Toc226924577 \h </w:instrText>
        </w:r>
        <w:r w:rsidR="000B5142">
          <w:rPr>
            <w:noProof/>
            <w:webHidden/>
          </w:rPr>
        </w:r>
        <w:r w:rsidR="000B5142">
          <w:rPr>
            <w:noProof/>
            <w:webHidden/>
          </w:rPr>
          <w:fldChar w:fldCharType="separate"/>
        </w:r>
        <w:r w:rsidR="000B5142">
          <w:rPr>
            <w:noProof/>
            <w:webHidden/>
          </w:rPr>
          <w:t>15</w:t>
        </w:r>
        <w:r w:rsidR="000B5142">
          <w:rPr>
            <w:noProof/>
            <w:webHidden/>
          </w:rPr>
          <w:fldChar w:fldCharType="end"/>
        </w:r>
      </w:hyperlink>
    </w:p>
    <w:p w14:paraId="0EDF675B" w14:textId="77777777" w:rsidR="00F72344" w:rsidRDefault="008C2ACC">
      <w:r>
        <w:fldChar w:fldCharType="end"/>
      </w:r>
    </w:p>
    <w:p w14:paraId="2B8CB612" w14:textId="77777777" w:rsidR="00F72344" w:rsidRDefault="008C2ACC">
      <w:r>
        <w:br w:type="page"/>
      </w:r>
    </w:p>
    <w:p w14:paraId="5031AA3A" w14:textId="77777777" w:rsidR="00F72344" w:rsidRPr="00704F2C" w:rsidRDefault="008C2ACC">
      <w:pPr>
        <w:pStyle w:val="1"/>
        <w:rPr>
          <w:lang w:val="ru-RU"/>
        </w:rPr>
      </w:pPr>
      <w:bookmarkStart w:id="0" w:name="_Toc226924559"/>
      <w:r w:rsidRPr="00704F2C">
        <w:rPr>
          <w:lang w:val="ru-RU"/>
        </w:rPr>
        <w:lastRenderedPageBreak/>
        <w:t>1. Как читать этот справочник</w:t>
      </w:r>
      <w:bookmarkEnd w:id="0"/>
    </w:p>
    <w:p w14:paraId="1C5C5D2C" w14:textId="77777777" w:rsidR="00F72344" w:rsidRPr="00704F2C" w:rsidRDefault="008C2ACC">
      <w:pPr>
        <w:spacing w:after="120"/>
        <w:rPr>
          <w:lang w:val="ru-RU"/>
        </w:rPr>
      </w:pPr>
      <w:r w:rsidRPr="00704F2C">
        <w:rPr>
          <w:lang w:val="ru-RU"/>
        </w:rPr>
        <w:t xml:space="preserve">В справочнике собраны новые </w:t>
      </w:r>
      <w:proofErr w:type="spellStart"/>
      <w:r>
        <w:t>cvar</w:t>
      </w:r>
      <w:proofErr w:type="spellEnd"/>
      <w:r w:rsidRPr="00704F2C">
        <w:rPr>
          <w:lang w:val="ru-RU"/>
        </w:rPr>
        <w:t xml:space="preserve"> </w:t>
      </w:r>
      <w:r>
        <w:t>Q</w:t>
      </w:r>
      <w:r w:rsidRPr="00704F2C">
        <w:rPr>
          <w:lang w:val="ru-RU"/>
        </w:rPr>
        <w:t>2</w:t>
      </w:r>
      <w:r>
        <w:t>PRO</w:t>
      </w:r>
      <w:r w:rsidRPr="00704F2C">
        <w:rPr>
          <w:lang w:val="ru-RU"/>
        </w:rPr>
        <w:t>-</w:t>
      </w:r>
      <w:r>
        <w:t>X</w:t>
      </w:r>
      <w:r w:rsidRPr="00704F2C">
        <w:rPr>
          <w:lang w:val="ru-RU"/>
        </w:rPr>
        <w:t xml:space="preserve">, а не полный список </w:t>
      </w:r>
      <w:proofErr w:type="spellStart"/>
      <w:r>
        <w:t>cvar</w:t>
      </w:r>
      <w:proofErr w:type="spellEnd"/>
      <w:r w:rsidRPr="00704F2C">
        <w:rPr>
          <w:lang w:val="ru-RU"/>
        </w:rPr>
        <w:t xml:space="preserve"> старого движка </w:t>
      </w:r>
      <w:r>
        <w:t>Quake</w:t>
      </w:r>
      <w:r w:rsidRPr="00704F2C">
        <w:rPr>
          <w:lang w:val="ru-RU"/>
        </w:rPr>
        <w:t xml:space="preserve"> </w:t>
      </w:r>
      <w:r>
        <w:t>II</w:t>
      </w:r>
      <w:r w:rsidRPr="00704F2C">
        <w:rPr>
          <w:lang w:val="ru-RU"/>
        </w:rPr>
        <w:t xml:space="preserve">. Для каждой группы важно помнить, что часть настроек живёт в глобальном </w:t>
      </w:r>
      <w:r>
        <w:t>q</w:t>
      </w:r>
      <w:r w:rsidRPr="00704F2C">
        <w:rPr>
          <w:lang w:val="ru-RU"/>
        </w:rPr>
        <w:t>2</w:t>
      </w:r>
      <w:r>
        <w:t>pro</w:t>
      </w:r>
      <w:r w:rsidRPr="00704F2C">
        <w:rPr>
          <w:lang w:val="ru-RU"/>
        </w:rPr>
        <w:t>-</w:t>
      </w:r>
      <w:r>
        <w:t>x</w:t>
      </w:r>
      <w:r w:rsidRPr="00704F2C">
        <w:rPr>
          <w:lang w:val="ru-RU"/>
        </w:rPr>
        <w:t>.</w:t>
      </w:r>
      <w:r>
        <w:t>cfg</w:t>
      </w:r>
      <w:r w:rsidRPr="00704F2C">
        <w:rPr>
          <w:lang w:val="ru-RU"/>
        </w:rPr>
        <w:t xml:space="preserve">, а часть — в </w:t>
      </w:r>
      <w:r>
        <w:t>mod</w:t>
      </w:r>
      <w:r w:rsidRPr="00704F2C">
        <w:rPr>
          <w:lang w:val="ru-RU"/>
        </w:rPr>
        <w:t>-</w:t>
      </w:r>
      <w:r>
        <w:t>local</w:t>
      </w:r>
      <w:r w:rsidRPr="00704F2C">
        <w:rPr>
          <w:lang w:val="ru-RU"/>
        </w:rPr>
        <w:t xml:space="preserve"> </w:t>
      </w:r>
      <w:r>
        <w:t>q</w:t>
      </w:r>
      <w:r w:rsidRPr="00704F2C">
        <w:rPr>
          <w:lang w:val="ru-RU"/>
        </w:rPr>
        <w:t>2</w:t>
      </w:r>
      <w:r>
        <w:t>pro</w:t>
      </w:r>
      <w:r w:rsidRPr="00704F2C">
        <w:rPr>
          <w:lang w:val="ru-RU"/>
        </w:rPr>
        <w:t>-</w:t>
      </w:r>
      <w:r>
        <w:t>x</w:t>
      </w:r>
      <w:r w:rsidRPr="00704F2C">
        <w:rPr>
          <w:lang w:val="ru-RU"/>
        </w:rPr>
        <w:t>.</w:t>
      </w:r>
      <w:r>
        <w:t>cfg</w:t>
      </w:r>
      <w:r w:rsidRPr="00704F2C">
        <w:rPr>
          <w:lang w:val="ru-RU"/>
        </w:rPr>
        <w:t>.</w:t>
      </w:r>
    </w:p>
    <w:p w14:paraId="1E6F1C41" w14:textId="77777777" w:rsidR="002E5977" w:rsidRDefault="000271D0">
      <w:r w:rsidRPr="00704F2C">
        <w:rPr>
          <w:lang w:val="ru-RU"/>
        </w:rPr>
        <w:t xml:space="preserve">В разделе Сеть и движение важно не путать три разных оси настройки: </w:t>
      </w:r>
      <w:r>
        <w:t>movement</w:t>
      </w:r>
      <w:r w:rsidRPr="00704F2C">
        <w:rPr>
          <w:lang w:val="ru-RU"/>
        </w:rPr>
        <w:t xml:space="preserve"> </w:t>
      </w:r>
      <w:r>
        <w:t>feel</w:t>
      </w:r>
      <w:r w:rsidRPr="00704F2C">
        <w:rPr>
          <w:lang w:val="ru-RU"/>
        </w:rPr>
        <w:t xml:space="preserve">, </w:t>
      </w:r>
      <w:r>
        <w:t>predict</w:t>
      </w:r>
      <w:r w:rsidRPr="00704F2C">
        <w:rPr>
          <w:lang w:val="ru-RU"/>
        </w:rPr>
        <w:t xml:space="preserve"> </w:t>
      </w:r>
      <w:r>
        <w:t>backend</w:t>
      </w:r>
      <w:r w:rsidRPr="00704F2C">
        <w:rPr>
          <w:lang w:val="ru-RU"/>
        </w:rPr>
        <w:t xml:space="preserve"> и </w:t>
      </w:r>
      <w:r>
        <w:t>step</w:t>
      </w:r>
      <w:r w:rsidRPr="00704F2C">
        <w:rPr>
          <w:lang w:val="ru-RU"/>
        </w:rPr>
        <w:t xml:space="preserve"> </w:t>
      </w:r>
      <w:r>
        <w:t>smoothing</w:t>
      </w:r>
      <w:r w:rsidRPr="00704F2C">
        <w:rPr>
          <w:lang w:val="ru-RU"/>
        </w:rPr>
        <w:t xml:space="preserve">. </w:t>
      </w:r>
      <w:proofErr w:type="spellStart"/>
      <w:r>
        <w:t>Они</w:t>
      </w:r>
      <w:proofErr w:type="spellEnd"/>
      <w:r>
        <w:t xml:space="preserve"> </w:t>
      </w:r>
      <w:proofErr w:type="spellStart"/>
      <w:r>
        <w:t>связаны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ощущениям</w:t>
      </w:r>
      <w:proofErr w:type="spellEnd"/>
      <w:r>
        <w:t xml:space="preserve">, но </w:t>
      </w:r>
      <w:proofErr w:type="spellStart"/>
      <w:r>
        <w:t>настраиваются</w:t>
      </w:r>
      <w:proofErr w:type="spellEnd"/>
      <w:r>
        <w:t xml:space="preserve"> </w:t>
      </w:r>
      <w:proofErr w:type="spellStart"/>
      <w:r>
        <w:t>независимо</w:t>
      </w:r>
      <w:proofErr w:type="spellEnd"/>
      <w:r>
        <w:t>.</w:t>
      </w:r>
    </w:p>
    <w:p w14:paraId="279BB717" w14:textId="77777777" w:rsidR="002E5977" w:rsidRDefault="000271D0">
      <w:pPr>
        <w:pStyle w:val="a0"/>
      </w:pPr>
      <w:proofErr w:type="spellStart"/>
      <w:r>
        <w:t>cl_movement_feel_mode</w:t>
      </w:r>
      <w:proofErr w:type="spellEnd"/>
      <w:r>
        <w:t xml:space="preserve"> = 1 </w:t>
      </w:r>
      <w:proofErr w:type="spellStart"/>
      <w:r>
        <w:t>включает</w:t>
      </w:r>
      <w:proofErr w:type="spellEnd"/>
      <w:r>
        <w:t xml:space="preserve"> R1Q2-like movement feel. </w:t>
      </w:r>
      <w:proofErr w:type="spellStart"/>
      <w:r>
        <w:t>Это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"</w:t>
      </w:r>
      <w:proofErr w:type="spellStart"/>
      <w:r>
        <w:t>физика</w:t>
      </w:r>
      <w:proofErr w:type="spellEnd"/>
      <w:r>
        <w:t xml:space="preserve"> R1Q2", а classic command-timing path, </w:t>
      </w:r>
      <w:proofErr w:type="spellStart"/>
      <w:r>
        <w:t>который</w:t>
      </w:r>
      <w:proofErr w:type="spellEnd"/>
      <w:r>
        <w:t xml:space="preserve"> bypasses </w:t>
      </w:r>
      <w:proofErr w:type="spellStart"/>
      <w:r>
        <w:t>fixedmove</w:t>
      </w:r>
      <w:proofErr w:type="spellEnd"/>
      <w:r>
        <w:t xml:space="preserve"> subdivision </w:t>
      </w:r>
      <w:proofErr w:type="spellStart"/>
      <w:r>
        <w:t>именно</w:t>
      </w:r>
      <w:proofErr w:type="spellEnd"/>
      <w:r>
        <w:t xml:space="preserve"> </w:t>
      </w:r>
      <w:proofErr w:type="spellStart"/>
      <w:r>
        <w:t>как</w:t>
      </w:r>
      <w:proofErr w:type="spellEnd"/>
      <w:r>
        <w:t xml:space="preserve"> feel scheduler.</w:t>
      </w:r>
    </w:p>
    <w:p w14:paraId="1BCBC027" w14:textId="77777777" w:rsidR="002E5977" w:rsidRDefault="000271D0">
      <w:pPr>
        <w:pStyle w:val="a0"/>
      </w:pPr>
      <w:proofErr w:type="spellStart"/>
      <w:r>
        <w:t>cl_predict_move_mode</w:t>
      </w:r>
      <w:proofErr w:type="spellEnd"/>
      <w:r>
        <w:t xml:space="preserve"> </w:t>
      </w:r>
      <w:proofErr w:type="spellStart"/>
      <w:r>
        <w:t>отвечает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modern / legacy predict backend, а </w:t>
      </w:r>
      <w:proofErr w:type="spellStart"/>
      <w:r>
        <w:t>cl_step_smoothing_mode</w:t>
      </w:r>
      <w:proofErr w:type="spellEnd"/>
      <w:r>
        <w:t xml:space="preserve"> —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визуальное</w:t>
      </w:r>
      <w:proofErr w:type="spellEnd"/>
      <w:r>
        <w:t xml:space="preserve"> feel </w:t>
      </w:r>
      <w:proofErr w:type="spellStart"/>
      <w:r>
        <w:t>сглаживания</w:t>
      </w:r>
      <w:proofErr w:type="spellEnd"/>
      <w:r>
        <w:t xml:space="preserve"> </w:t>
      </w:r>
      <w:proofErr w:type="spellStart"/>
      <w:r>
        <w:t>ступенек</w:t>
      </w:r>
      <w:proofErr w:type="spellEnd"/>
      <w:r>
        <w:t xml:space="preserve">. </w:t>
      </w:r>
      <w:proofErr w:type="spellStart"/>
      <w:r>
        <w:t>Их</w:t>
      </w:r>
      <w:proofErr w:type="spellEnd"/>
      <w:r>
        <w:t xml:space="preserve"> </w:t>
      </w:r>
      <w:proofErr w:type="spellStart"/>
      <w:r>
        <w:t>можно</w:t>
      </w:r>
      <w:proofErr w:type="spellEnd"/>
      <w:r>
        <w:t xml:space="preserve"> </w:t>
      </w:r>
      <w:proofErr w:type="spellStart"/>
      <w:r>
        <w:t>сочетать</w:t>
      </w:r>
      <w:proofErr w:type="spellEnd"/>
      <w:r>
        <w:t xml:space="preserve"> с movement feel в </w:t>
      </w:r>
      <w:proofErr w:type="spellStart"/>
      <w:r>
        <w:t>разных</w:t>
      </w:r>
      <w:proofErr w:type="spellEnd"/>
      <w:r>
        <w:t xml:space="preserve"> </w:t>
      </w:r>
      <w:proofErr w:type="spellStart"/>
      <w:r>
        <w:t>комбинациях</w:t>
      </w:r>
      <w:proofErr w:type="spellEnd"/>
      <w:r>
        <w:t>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4757"/>
        <w:gridCol w:w="4758"/>
      </w:tblGrid>
      <w:tr w:rsidR="00F72344" w14:paraId="64F7BC97" w14:textId="77777777">
        <w:trPr>
          <w:jc w:val="center"/>
        </w:trPr>
        <w:tc>
          <w:tcPr>
            <w:tcW w:w="4762" w:type="dxa"/>
            <w:vAlign w:val="center"/>
          </w:tcPr>
          <w:p w14:paraId="729766FD" w14:textId="77777777" w:rsidR="00F72344" w:rsidRDefault="008C2ACC">
            <w:proofErr w:type="spellStart"/>
            <w:r>
              <w:rPr>
                <w:b/>
              </w:rPr>
              <w:t>Колонка</w:t>
            </w:r>
            <w:proofErr w:type="spellEnd"/>
          </w:p>
        </w:tc>
        <w:tc>
          <w:tcPr>
            <w:tcW w:w="4762" w:type="dxa"/>
            <w:vAlign w:val="center"/>
          </w:tcPr>
          <w:p w14:paraId="3556FB69" w14:textId="77777777" w:rsidR="00F72344" w:rsidRDefault="008C2ACC">
            <w:proofErr w:type="spellStart"/>
            <w:r>
              <w:rPr>
                <w:b/>
              </w:rPr>
              <w:t>Что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означает</w:t>
            </w:r>
            <w:proofErr w:type="spellEnd"/>
          </w:p>
        </w:tc>
      </w:tr>
      <w:tr w:rsidR="00F72344" w:rsidRPr="00704F2C" w14:paraId="1B39DDD1" w14:textId="77777777">
        <w:trPr>
          <w:jc w:val="center"/>
        </w:trPr>
        <w:tc>
          <w:tcPr>
            <w:tcW w:w="4762" w:type="dxa"/>
            <w:vAlign w:val="center"/>
          </w:tcPr>
          <w:p w14:paraId="0F0AD7B5" w14:textId="77777777" w:rsidR="00F72344" w:rsidRDefault="008C2ACC">
            <w:r>
              <w:t>CVAR</w:t>
            </w:r>
          </w:p>
        </w:tc>
        <w:tc>
          <w:tcPr>
            <w:tcW w:w="4762" w:type="dxa"/>
            <w:vAlign w:val="center"/>
          </w:tcPr>
          <w:p w14:paraId="2E01EEFB" w14:textId="77777777" w:rsidR="00F72344" w:rsidRPr="00704F2C" w:rsidRDefault="008C2ACC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Имя переменной для консоли и </w:t>
            </w:r>
            <w:proofErr w:type="spellStart"/>
            <w:r>
              <w:t>cfg</w:t>
            </w:r>
            <w:proofErr w:type="spellEnd"/>
            <w:r w:rsidRPr="00704F2C">
              <w:rPr>
                <w:lang w:val="ru-RU"/>
              </w:rPr>
              <w:t>.</w:t>
            </w:r>
          </w:p>
        </w:tc>
      </w:tr>
      <w:tr w:rsidR="00F72344" w14:paraId="25E9F38F" w14:textId="77777777">
        <w:trPr>
          <w:jc w:val="center"/>
        </w:trPr>
        <w:tc>
          <w:tcPr>
            <w:tcW w:w="4762" w:type="dxa"/>
            <w:vAlign w:val="center"/>
          </w:tcPr>
          <w:p w14:paraId="15FF4B1C" w14:textId="77777777" w:rsidR="00F72344" w:rsidRDefault="008C2ACC">
            <w:r>
              <w:t>Default</w:t>
            </w:r>
          </w:p>
        </w:tc>
        <w:tc>
          <w:tcPr>
            <w:tcW w:w="4762" w:type="dxa"/>
            <w:vAlign w:val="center"/>
          </w:tcPr>
          <w:p w14:paraId="7DF11CC7" w14:textId="77777777" w:rsidR="00F72344" w:rsidRDefault="008C2ACC">
            <w:proofErr w:type="spellStart"/>
            <w:r>
              <w:t>Стартовое</w:t>
            </w:r>
            <w:proofErr w:type="spellEnd"/>
            <w:r>
              <w:t xml:space="preserve"> </w:t>
            </w:r>
            <w:proofErr w:type="spellStart"/>
            <w:r>
              <w:t>значение</w:t>
            </w:r>
            <w:proofErr w:type="spellEnd"/>
            <w:r>
              <w:t xml:space="preserve"> Q2PRO-X.</w:t>
            </w:r>
          </w:p>
        </w:tc>
      </w:tr>
      <w:tr w:rsidR="00F72344" w14:paraId="2600185F" w14:textId="77777777">
        <w:trPr>
          <w:jc w:val="center"/>
        </w:trPr>
        <w:tc>
          <w:tcPr>
            <w:tcW w:w="4762" w:type="dxa"/>
            <w:vAlign w:val="center"/>
          </w:tcPr>
          <w:p w14:paraId="1B3172C5" w14:textId="77777777" w:rsidR="00F72344" w:rsidRDefault="008C2ACC">
            <w:proofErr w:type="spellStart"/>
            <w:r>
              <w:t>Где</w:t>
            </w:r>
            <w:proofErr w:type="spellEnd"/>
            <w:r>
              <w:t xml:space="preserve"> </w:t>
            </w:r>
            <w:proofErr w:type="spellStart"/>
            <w:r>
              <w:t>использовать</w:t>
            </w:r>
            <w:proofErr w:type="spellEnd"/>
          </w:p>
        </w:tc>
        <w:tc>
          <w:tcPr>
            <w:tcW w:w="4762" w:type="dxa"/>
            <w:vAlign w:val="center"/>
          </w:tcPr>
          <w:p w14:paraId="530C9D6C" w14:textId="77777777" w:rsidR="00F72344" w:rsidRDefault="008C2ACC">
            <w:proofErr w:type="spellStart"/>
            <w:r>
              <w:t>Подсистема</w:t>
            </w:r>
            <w:proofErr w:type="spellEnd"/>
            <w:r>
              <w:t xml:space="preserve"> </w:t>
            </w:r>
            <w:proofErr w:type="spellStart"/>
            <w:r>
              <w:t>или</w:t>
            </w:r>
            <w:proofErr w:type="spellEnd"/>
            <w:r>
              <w:t xml:space="preserve"> </w:t>
            </w:r>
            <w:proofErr w:type="spellStart"/>
            <w:r>
              <w:t>раздел</w:t>
            </w:r>
            <w:proofErr w:type="spellEnd"/>
            <w:r>
              <w:t xml:space="preserve"> </w:t>
            </w:r>
            <w:proofErr w:type="spellStart"/>
            <w:r>
              <w:t>меню</w:t>
            </w:r>
            <w:proofErr w:type="spellEnd"/>
            <w:r>
              <w:t>.</w:t>
            </w:r>
          </w:p>
        </w:tc>
      </w:tr>
      <w:tr w:rsidR="00F72344" w:rsidRPr="00704F2C" w14:paraId="00FFBF15" w14:textId="77777777">
        <w:trPr>
          <w:jc w:val="center"/>
        </w:trPr>
        <w:tc>
          <w:tcPr>
            <w:tcW w:w="4762" w:type="dxa"/>
            <w:vAlign w:val="center"/>
          </w:tcPr>
          <w:p w14:paraId="6CB3A9B5" w14:textId="77777777" w:rsidR="00F72344" w:rsidRDefault="008C2ACC">
            <w:proofErr w:type="spellStart"/>
            <w:r>
              <w:t>Практика</w:t>
            </w:r>
            <w:proofErr w:type="spellEnd"/>
          </w:p>
        </w:tc>
        <w:tc>
          <w:tcPr>
            <w:tcW w:w="4762" w:type="dxa"/>
            <w:vAlign w:val="center"/>
          </w:tcPr>
          <w:p w14:paraId="4382839C" w14:textId="77777777" w:rsidR="00F72344" w:rsidRPr="00704F2C" w:rsidRDefault="008C2ACC">
            <w:pPr>
              <w:rPr>
                <w:lang w:val="ru-RU"/>
              </w:rPr>
            </w:pPr>
            <w:r w:rsidRPr="00704F2C">
              <w:rPr>
                <w:lang w:val="ru-RU"/>
              </w:rPr>
              <w:t>Краткая рекомендация по реальному применению.</w:t>
            </w:r>
          </w:p>
        </w:tc>
      </w:tr>
    </w:tbl>
    <w:p w14:paraId="6E524013" w14:textId="77777777" w:rsidR="00F72344" w:rsidRPr="00704F2C" w:rsidRDefault="00F72344">
      <w:pPr>
        <w:rPr>
          <w:lang w:val="ru-RU"/>
        </w:rPr>
      </w:pPr>
    </w:p>
    <w:p w14:paraId="647102A0" w14:textId="77777777" w:rsidR="00F72344" w:rsidRDefault="008C2ACC">
      <w:pPr>
        <w:pStyle w:val="1"/>
      </w:pPr>
      <w:bookmarkStart w:id="1" w:name="_Toc226924560"/>
      <w:r>
        <w:t xml:space="preserve">2. </w:t>
      </w:r>
      <w:proofErr w:type="spellStart"/>
      <w:r>
        <w:t>Сеть</w:t>
      </w:r>
      <w:proofErr w:type="spellEnd"/>
      <w:r>
        <w:t xml:space="preserve"> и </w:t>
      </w:r>
      <w:proofErr w:type="spellStart"/>
      <w:r>
        <w:t>движение</w:t>
      </w:r>
      <w:bookmarkEnd w:id="1"/>
      <w:proofErr w:type="spellEnd"/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2557"/>
        <w:gridCol w:w="2286"/>
        <w:gridCol w:w="2331"/>
        <w:gridCol w:w="2341"/>
      </w:tblGrid>
      <w:tr w:rsidR="00F72344" w14:paraId="7F660542" w14:textId="77777777">
        <w:trPr>
          <w:jc w:val="center"/>
        </w:trPr>
        <w:tc>
          <w:tcPr>
            <w:tcW w:w="2381" w:type="dxa"/>
            <w:vAlign w:val="center"/>
          </w:tcPr>
          <w:p w14:paraId="5E7EA4E4" w14:textId="77777777" w:rsidR="00F72344" w:rsidRDefault="008C2ACC">
            <w:r>
              <w:rPr>
                <w:b/>
              </w:rPr>
              <w:t>CVAR</w:t>
            </w:r>
          </w:p>
        </w:tc>
        <w:tc>
          <w:tcPr>
            <w:tcW w:w="2381" w:type="dxa"/>
            <w:vAlign w:val="center"/>
          </w:tcPr>
          <w:p w14:paraId="3B88A6D4" w14:textId="77777777" w:rsidR="00F72344" w:rsidRDefault="008C2ACC">
            <w:r>
              <w:rPr>
                <w:b/>
              </w:rPr>
              <w:t>Default</w:t>
            </w:r>
          </w:p>
        </w:tc>
        <w:tc>
          <w:tcPr>
            <w:tcW w:w="2381" w:type="dxa"/>
            <w:vAlign w:val="center"/>
          </w:tcPr>
          <w:p w14:paraId="0474F15B" w14:textId="77777777" w:rsidR="00F72344" w:rsidRDefault="008C2ACC">
            <w:proofErr w:type="spellStart"/>
            <w:r>
              <w:rPr>
                <w:b/>
              </w:rPr>
              <w:t>Где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использовать</w:t>
            </w:r>
            <w:proofErr w:type="spellEnd"/>
          </w:p>
        </w:tc>
        <w:tc>
          <w:tcPr>
            <w:tcW w:w="2381" w:type="dxa"/>
            <w:vAlign w:val="center"/>
          </w:tcPr>
          <w:p w14:paraId="155BD779" w14:textId="77777777" w:rsidR="00F72344" w:rsidRDefault="008C2ACC">
            <w:proofErr w:type="spellStart"/>
            <w:r>
              <w:rPr>
                <w:b/>
              </w:rPr>
              <w:t>Практика</w:t>
            </w:r>
            <w:proofErr w:type="spellEnd"/>
          </w:p>
        </w:tc>
      </w:tr>
      <w:tr w:rsidR="00F72344" w:rsidRPr="00704F2C" w14:paraId="64D17792" w14:textId="77777777">
        <w:trPr>
          <w:jc w:val="center"/>
        </w:trPr>
        <w:tc>
          <w:tcPr>
            <w:tcW w:w="2381" w:type="dxa"/>
            <w:vAlign w:val="center"/>
          </w:tcPr>
          <w:p w14:paraId="07E4C00C" w14:textId="77777777" w:rsidR="00F72344" w:rsidRDefault="008C2ACC">
            <w:proofErr w:type="spellStart"/>
            <w:r>
              <w:t>cl_laghax</w:t>
            </w:r>
            <w:proofErr w:type="spellEnd"/>
          </w:p>
        </w:tc>
        <w:tc>
          <w:tcPr>
            <w:tcW w:w="2381" w:type="dxa"/>
            <w:vAlign w:val="center"/>
          </w:tcPr>
          <w:p w14:paraId="6DA844A1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6B5DBE23" w14:textId="77777777" w:rsidR="00F72344" w:rsidRDefault="008C2ACC">
            <w:r>
              <w:t xml:space="preserve">Global / </w:t>
            </w:r>
            <w:proofErr w:type="spellStart"/>
            <w:r>
              <w:t>Laghax</w:t>
            </w:r>
            <w:proofErr w:type="spellEnd"/>
          </w:p>
        </w:tc>
        <w:tc>
          <w:tcPr>
            <w:tcW w:w="2381" w:type="dxa"/>
            <w:vAlign w:val="center"/>
          </w:tcPr>
          <w:p w14:paraId="0654230E" w14:textId="77777777" w:rsidR="00F72344" w:rsidRPr="00704F2C" w:rsidRDefault="008C2ACC">
            <w:pPr>
              <w:rPr>
                <w:lang w:val="ru-RU"/>
              </w:rPr>
            </w:pPr>
            <w:r w:rsidRPr="00704F2C">
              <w:rPr>
                <w:lang w:val="ru-RU"/>
              </w:rPr>
              <w:t>0=</w:t>
            </w:r>
            <w:r>
              <w:t>off</w:t>
            </w:r>
            <w:r w:rsidRPr="00704F2C">
              <w:rPr>
                <w:lang w:val="ru-RU"/>
              </w:rPr>
              <w:t>, 1=</w:t>
            </w:r>
            <w:r>
              <w:t>fixed</w:t>
            </w:r>
            <w:r w:rsidRPr="00704F2C">
              <w:rPr>
                <w:lang w:val="ru-RU"/>
              </w:rPr>
              <w:t>, 2=</w:t>
            </w:r>
            <w:r>
              <w:t>adaptive</w:t>
            </w:r>
            <w:r w:rsidRPr="00704F2C">
              <w:rPr>
                <w:lang w:val="ru-RU"/>
              </w:rPr>
              <w:t>. Основная ручка сглаживания предикта.</w:t>
            </w:r>
          </w:p>
        </w:tc>
      </w:tr>
      <w:tr w:rsidR="00F72344" w:rsidRPr="00704F2C" w14:paraId="4BE6B049" w14:textId="77777777">
        <w:trPr>
          <w:jc w:val="center"/>
        </w:trPr>
        <w:tc>
          <w:tcPr>
            <w:tcW w:w="2381" w:type="dxa"/>
            <w:vAlign w:val="center"/>
          </w:tcPr>
          <w:p w14:paraId="52E511AD" w14:textId="77777777" w:rsidR="00F72344" w:rsidRDefault="008C2ACC">
            <w:proofErr w:type="spellStart"/>
            <w:r>
              <w:t>cl_laghax_maxms</w:t>
            </w:r>
            <w:proofErr w:type="spellEnd"/>
          </w:p>
        </w:tc>
        <w:tc>
          <w:tcPr>
            <w:tcW w:w="2381" w:type="dxa"/>
            <w:vAlign w:val="center"/>
          </w:tcPr>
          <w:p w14:paraId="38E3FA6E" w14:textId="77777777" w:rsidR="00F72344" w:rsidRDefault="008C2ACC">
            <w:r>
              <w:t>75</w:t>
            </w:r>
          </w:p>
        </w:tc>
        <w:tc>
          <w:tcPr>
            <w:tcW w:w="2381" w:type="dxa"/>
            <w:vAlign w:val="center"/>
          </w:tcPr>
          <w:p w14:paraId="1D0B2CF9" w14:textId="77777777" w:rsidR="00F72344" w:rsidRDefault="008C2ACC">
            <w:r>
              <w:t xml:space="preserve">Global / </w:t>
            </w:r>
            <w:proofErr w:type="spellStart"/>
            <w:r>
              <w:t>Laghax</w:t>
            </w:r>
            <w:proofErr w:type="spellEnd"/>
          </w:p>
        </w:tc>
        <w:tc>
          <w:tcPr>
            <w:tcW w:w="2381" w:type="dxa"/>
            <w:vAlign w:val="center"/>
          </w:tcPr>
          <w:p w14:paraId="50C90C38" w14:textId="77777777" w:rsidR="00F72344" w:rsidRPr="00704F2C" w:rsidRDefault="008C2ACC">
            <w:pPr>
              <w:rPr>
                <w:lang w:val="ru-RU"/>
              </w:rPr>
            </w:pPr>
            <w:r w:rsidRPr="00704F2C">
              <w:rPr>
                <w:lang w:val="ru-RU"/>
              </w:rPr>
              <w:t>Жёсткий верхний предел окна сглаживания.</w:t>
            </w:r>
          </w:p>
        </w:tc>
      </w:tr>
      <w:tr w:rsidR="00F72344" w14:paraId="23DC4FEB" w14:textId="77777777">
        <w:trPr>
          <w:jc w:val="center"/>
        </w:trPr>
        <w:tc>
          <w:tcPr>
            <w:tcW w:w="2381" w:type="dxa"/>
            <w:vAlign w:val="center"/>
          </w:tcPr>
          <w:p w14:paraId="6C05C898" w14:textId="77777777" w:rsidR="00F72344" w:rsidRDefault="008C2ACC">
            <w:proofErr w:type="spellStart"/>
            <w:r>
              <w:t>cl_laghax_maxwindow</w:t>
            </w:r>
            <w:proofErr w:type="spellEnd"/>
          </w:p>
        </w:tc>
        <w:tc>
          <w:tcPr>
            <w:tcW w:w="2381" w:type="dxa"/>
            <w:vAlign w:val="center"/>
          </w:tcPr>
          <w:p w14:paraId="34ED5486" w14:textId="77777777" w:rsidR="00F72344" w:rsidRDefault="008C2ACC">
            <w:r>
              <w:t>60</w:t>
            </w:r>
          </w:p>
        </w:tc>
        <w:tc>
          <w:tcPr>
            <w:tcW w:w="2381" w:type="dxa"/>
            <w:vAlign w:val="center"/>
          </w:tcPr>
          <w:p w14:paraId="0FD06256" w14:textId="77777777" w:rsidR="00F72344" w:rsidRDefault="008C2ACC">
            <w:r>
              <w:t xml:space="preserve">Global / </w:t>
            </w:r>
            <w:proofErr w:type="spellStart"/>
            <w:r>
              <w:t>Laghax</w:t>
            </w:r>
            <w:proofErr w:type="spellEnd"/>
          </w:p>
        </w:tc>
        <w:tc>
          <w:tcPr>
            <w:tcW w:w="2381" w:type="dxa"/>
            <w:vAlign w:val="center"/>
          </w:tcPr>
          <w:p w14:paraId="485945EC" w14:textId="77777777" w:rsidR="00F72344" w:rsidRDefault="008C2ACC">
            <w:proofErr w:type="spellStart"/>
            <w:r>
              <w:t>Максимум</w:t>
            </w:r>
            <w:proofErr w:type="spellEnd"/>
            <w:r>
              <w:t xml:space="preserve"> </w:t>
            </w:r>
            <w:proofErr w:type="spellStart"/>
            <w:r>
              <w:t>для</w:t>
            </w:r>
            <w:proofErr w:type="spellEnd"/>
            <w:r>
              <w:t xml:space="preserve"> adaptive path до hard cap.</w:t>
            </w:r>
          </w:p>
        </w:tc>
      </w:tr>
      <w:tr w:rsidR="00F72344" w:rsidRPr="00704F2C" w14:paraId="33A6B5ED" w14:textId="77777777">
        <w:trPr>
          <w:jc w:val="center"/>
        </w:trPr>
        <w:tc>
          <w:tcPr>
            <w:tcW w:w="2381" w:type="dxa"/>
            <w:vAlign w:val="center"/>
          </w:tcPr>
          <w:p w14:paraId="55F2B466" w14:textId="77777777" w:rsidR="00F72344" w:rsidRDefault="008C2ACC">
            <w:proofErr w:type="spellStart"/>
            <w:r>
              <w:t>cl_laghax_minerror</w:t>
            </w:r>
            <w:proofErr w:type="spellEnd"/>
          </w:p>
        </w:tc>
        <w:tc>
          <w:tcPr>
            <w:tcW w:w="2381" w:type="dxa"/>
            <w:vAlign w:val="center"/>
          </w:tcPr>
          <w:p w14:paraId="5AFF9893" w14:textId="77777777" w:rsidR="00F72344" w:rsidRDefault="008C2ACC">
            <w:r>
              <w:t>1.0</w:t>
            </w:r>
          </w:p>
        </w:tc>
        <w:tc>
          <w:tcPr>
            <w:tcW w:w="2381" w:type="dxa"/>
            <w:vAlign w:val="center"/>
          </w:tcPr>
          <w:p w14:paraId="1A8D3258" w14:textId="77777777" w:rsidR="00F72344" w:rsidRDefault="008C2ACC">
            <w:r>
              <w:t xml:space="preserve">Global / </w:t>
            </w:r>
            <w:proofErr w:type="spellStart"/>
            <w:r>
              <w:t>Laghax</w:t>
            </w:r>
            <w:proofErr w:type="spellEnd"/>
          </w:p>
        </w:tc>
        <w:tc>
          <w:tcPr>
            <w:tcW w:w="2381" w:type="dxa"/>
            <w:vAlign w:val="center"/>
          </w:tcPr>
          <w:p w14:paraId="35D125DF" w14:textId="77777777" w:rsidR="00F72344" w:rsidRPr="00704F2C" w:rsidRDefault="008C2ACC">
            <w:pPr>
              <w:rPr>
                <w:lang w:val="ru-RU"/>
              </w:rPr>
            </w:pPr>
            <w:r w:rsidRPr="00704F2C">
              <w:rPr>
                <w:lang w:val="ru-RU"/>
              </w:rPr>
              <w:t>Ошибки ниже порога снапаются сразу.</w:t>
            </w:r>
          </w:p>
        </w:tc>
      </w:tr>
      <w:tr w:rsidR="00F72344" w14:paraId="58D0AABB" w14:textId="77777777">
        <w:trPr>
          <w:jc w:val="center"/>
        </w:trPr>
        <w:tc>
          <w:tcPr>
            <w:tcW w:w="2381" w:type="dxa"/>
            <w:vAlign w:val="center"/>
          </w:tcPr>
          <w:p w14:paraId="1D9E1DBE" w14:textId="77777777" w:rsidR="00F72344" w:rsidRDefault="008C2ACC">
            <w:proofErr w:type="spellStart"/>
            <w:r>
              <w:t>cl_laghax_ping_weight</w:t>
            </w:r>
            <w:proofErr w:type="spellEnd"/>
          </w:p>
        </w:tc>
        <w:tc>
          <w:tcPr>
            <w:tcW w:w="2381" w:type="dxa"/>
            <w:vAlign w:val="center"/>
          </w:tcPr>
          <w:p w14:paraId="55E7B0ED" w14:textId="77777777" w:rsidR="00F72344" w:rsidRDefault="008C2ACC">
            <w:r>
              <w:t>0.4</w:t>
            </w:r>
          </w:p>
        </w:tc>
        <w:tc>
          <w:tcPr>
            <w:tcW w:w="2381" w:type="dxa"/>
            <w:vAlign w:val="center"/>
          </w:tcPr>
          <w:p w14:paraId="347B6910" w14:textId="77777777" w:rsidR="00F72344" w:rsidRDefault="008C2ACC">
            <w:r>
              <w:t xml:space="preserve">Global / </w:t>
            </w:r>
            <w:proofErr w:type="spellStart"/>
            <w:r>
              <w:t>Laghax</w:t>
            </w:r>
            <w:proofErr w:type="spellEnd"/>
          </w:p>
        </w:tc>
        <w:tc>
          <w:tcPr>
            <w:tcW w:w="2381" w:type="dxa"/>
            <w:vAlign w:val="center"/>
          </w:tcPr>
          <w:p w14:paraId="7D7A530A" w14:textId="77777777" w:rsidR="00F72344" w:rsidRDefault="008C2ACC">
            <w:proofErr w:type="spellStart"/>
            <w:r>
              <w:t>Вклад</w:t>
            </w:r>
            <w:proofErr w:type="spellEnd"/>
            <w:r>
              <w:t xml:space="preserve"> </w:t>
            </w:r>
            <w:proofErr w:type="spellStart"/>
            <w:r>
              <w:t>пинга</w:t>
            </w:r>
            <w:proofErr w:type="spellEnd"/>
            <w:r>
              <w:t xml:space="preserve"> в adaptive stress.</w:t>
            </w:r>
          </w:p>
        </w:tc>
      </w:tr>
      <w:tr w:rsidR="00F72344" w14:paraId="47E5FFA0" w14:textId="77777777">
        <w:trPr>
          <w:jc w:val="center"/>
        </w:trPr>
        <w:tc>
          <w:tcPr>
            <w:tcW w:w="2381" w:type="dxa"/>
            <w:vAlign w:val="center"/>
          </w:tcPr>
          <w:p w14:paraId="5832AAC3" w14:textId="77777777" w:rsidR="00F72344" w:rsidRDefault="008C2ACC">
            <w:proofErr w:type="spellStart"/>
            <w:r>
              <w:t>cl_laghax_jitter_weight</w:t>
            </w:r>
            <w:proofErr w:type="spellEnd"/>
          </w:p>
        </w:tc>
        <w:tc>
          <w:tcPr>
            <w:tcW w:w="2381" w:type="dxa"/>
            <w:vAlign w:val="center"/>
          </w:tcPr>
          <w:p w14:paraId="2ACDEB16" w14:textId="77777777" w:rsidR="00F72344" w:rsidRDefault="008C2ACC">
            <w:r>
              <w:t>0.4</w:t>
            </w:r>
          </w:p>
        </w:tc>
        <w:tc>
          <w:tcPr>
            <w:tcW w:w="2381" w:type="dxa"/>
            <w:vAlign w:val="center"/>
          </w:tcPr>
          <w:p w14:paraId="38C06237" w14:textId="77777777" w:rsidR="00F72344" w:rsidRDefault="008C2ACC">
            <w:r>
              <w:t xml:space="preserve">Global / </w:t>
            </w:r>
            <w:proofErr w:type="spellStart"/>
            <w:r>
              <w:t>Laghax</w:t>
            </w:r>
            <w:proofErr w:type="spellEnd"/>
          </w:p>
        </w:tc>
        <w:tc>
          <w:tcPr>
            <w:tcW w:w="2381" w:type="dxa"/>
            <w:vAlign w:val="center"/>
          </w:tcPr>
          <w:p w14:paraId="4784ACCD" w14:textId="77777777" w:rsidR="00F72344" w:rsidRDefault="008C2ACC">
            <w:proofErr w:type="spellStart"/>
            <w:r>
              <w:t>Вклад</w:t>
            </w:r>
            <w:proofErr w:type="spellEnd"/>
            <w:r>
              <w:t xml:space="preserve"> </w:t>
            </w:r>
            <w:proofErr w:type="spellStart"/>
            <w:r>
              <w:t>джиттера</w:t>
            </w:r>
            <w:proofErr w:type="spellEnd"/>
            <w:r>
              <w:t>.</w:t>
            </w:r>
          </w:p>
        </w:tc>
      </w:tr>
      <w:tr w:rsidR="00F72344" w14:paraId="7BEEBB7A" w14:textId="77777777">
        <w:trPr>
          <w:jc w:val="center"/>
        </w:trPr>
        <w:tc>
          <w:tcPr>
            <w:tcW w:w="2381" w:type="dxa"/>
            <w:vAlign w:val="center"/>
          </w:tcPr>
          <w:p w14:paraId="5D8C7E15" w14:textId="77777777" w:rsidR="00F72344" w:rsidRDefault="008C2ACC">
            <w:proofErr w:type="spellStart"/>
            <w:r>
              <w:t>cl_laghax_loss_weight</w:t>
            </w:r>
            <w:proofErr w:type="spellEnd"/>
          </w:p>
        </w:tc>
        <w:tc>
          <w:tcPr>
            <w:tcW w:w="2381" w:type="dxa"/>
            <w:vAlign w:val="center"/>
          </w:tcPr>
          <w:p w14:paraId="71CDC71D" w14:textId="77777777" w:rsidR="00F72344" w:rsidRDefault="008C2ACC">
            <w:r>
              <w:t>0.2</w:t>
            </w:r>
          </w:p>
        </w:tc>
        <w:tc>
          <w:tcPr>
            <w:tcW w:w="2381" w:type="dxa"/>
            <w:vAlign w:val="center"/>
          </w:tcPr>
          <w:p w14:paraId="7E5C9B6B" w14:textId="77777777" w:rsidR="00F72344" w:rsidRDefault="008C2ACC">
            <w:r>
              <w:t xml:space="preserve">Global / </w:t>
            </w:r>
            <w:proofErr w:type="spellStart"/>
            <w:r>
              <w:t>Laghax</w:t>
            </w:r>
            <w:proofErr w:type="spellEnd"/>
          </w:p>
        </w:tc>
        <w:tc>
          <w:tcPr>
            <w:tcW w:w="2381" w:type="dxa"/>
            <w:vAlign w:val="center"/>
          </w:tcPr>
          <w:p w14:paraId="41C349B0" w14:textId="77777777" w:rsidR="00F72344" w:rsidRDefault="008C2ACC">
            <w:proofErr w:type="spellStart"/>
            <w:r>
              <w:t>Вклад</w:t>
            </w:r>
            <w:proofErr w:type="spellEnd"/>
            <w:r>
              <w:t xml:space="preserve"> packet disturbance/loss.</w:t>
            </w:r>
          </w:p>
        </w:tc>
      </w:tr>
      <w:tr w:rsidR="00F72344" w14:paraId="34C3D7C2" w14:textId="77777777">
        <w:trPr>
          <w:jc w:val="center"/>
        </w:trPr>
        <w:tc>
          <w:tcPr>
            <w:tcW w:w="2381" w:type="dxa"/>
            <w:vAlign w:val="center"/>
          </w:tcPr>
          <w:p w14:paraId="109B2FA9" w14:textId="77777777" w:rsidR="00F72344" w:rsidRDefault="008C2ACC">
            <w:proofErr w:type="spellStart"/>
            <w:r>
              <w:t>cl_laghax_debt_weight</w:t>
            </w:r>
            <w:proofErr w:type="spellEnd"/>
          </w:p>
        </w:tc>
        <w:tc>
          <w:tcPr>
            <w:tcW w:w="2381" w:type="dxa"/>
            <w:vAlign w:val="center"/>
          </w:tcPr>
          <w:p w14:paraId="2C800F15" w14:textId="77777777" w:rsidR="00F72344" w:rsidRDefault="008C2ACC">
            <w:r>
              <w:t>0.3</w:t>
            </w:r>
          </w:p>
        </w:tc>
        <w:tc>
          <w:tcPr>
            <w:tcW w:w="2381" w:type="dxa"/>
            <w:vAlign w:val="center"/>
          </w:tcPr>
          <w:p w14:paraId="47CF644E" w14:textId="77777777" w:rsidR="00F72344" w:rsidRDefault="008C2ACC">
            <w:r>
              <w:t xml:space="preserve">Global / </w:t>
            </w:r>
            <w:proofErr w:type="spellStart"/>
            <w:r>
              <w:t>Laghax</w:t>
            </w:r>
            <w:proofErr w:type="spellEnd"/>
          </w:p>
        </w:tc>
        <w:tc>
          <w:tcPr>
            <w:tcW w:w="2381" w:type="dxa"/>
            <w:vAlign w:val="center"/>
          </w:tcPr>
          <w:p w14:paraId="7A47EFB4" w14:textId="77777777" w:rsidR="00F72344" w:rsidRDefault="008C2ACC">
            <w:proofErr w:type="spellStart"/>
            <w:r>
              <w:t>Вклад</w:t>
            </w:r>
            <w:proofErr w:type="spellEnd"/>
            <w:r>
              <w:t xml:space="preserve"> </w:t>
            </w:r>
            <w:proofErr w:type="spellStart"/>
            <w:r>
              <w:t>накопившегося</w:t>
            </w:r>
            <w:proofErr w:type="spellEnd"/>
            <w:r>
              <w:t xml:space="preserve"> prediction debt.</w:t>
            </w:r>
          </w:p>
        </w:tc>
      </w:tr>
      <w:tr w:rsidR="00F72344" w14:paraId="4BB4EEC9" w14:textId="77777777">
        <w:trPr>
          <w:jc w:val="center"/>
        </w:trPr>
        <w:tc>
          <w:tcPr>
            <w:tcW w:w="2381" w:type="dxa"/>
            <w:vAlign w:val="center"/>
          </w:tcPr>
          <w:p w14:paraId="5839019F" w14:textId="77777777" w:rsidR="00F72344" w:rsidRDefault="008C2ACC">
            <w:proofErr w:type="spellStart"/>
            <w:r>
              <w:t>cl_laghax_gap_weight</w:t>
            </w:r>
            <w:proofErr w:type="spellEnd"/>
          </w:p>
        </w:tc>
        <w:tc>
          <w:tcPr>
            <w:tcW w:w="2381" w:type="dxa"/>
            <w:vAlign w:val="center"/>
          </w:tcPr>
          <w:p w14:paraId="1E0009EE" w14:textId="77777777" w:rsidR="00F72344" w:rsidRDefault="008C2ACC">
            <w:r>
              <w:t>0.25</w:t>
            </w:r>
          </w:p>
        </w:tc>
        <w:tc>
          <w:tcPr>
            <w:tcW w:w="2381" w:type="dxa"/>
            <w:vAlign w:val="center"/>
          </w:tcPr>
          <w:p w14:paraId="0289A8C9" w14:textId="77777777" w:rsidR="00F72344" w:rsidRDefault="008C2ACC">
            <w:r>
              <w:t xml:space="preserve">Global / </w:t>
            </w:r>
            <w:proofErr w:type="spellStart"/>
            <w:r>
              <w:t>Laghax</w:t>
            </w:r>
            <w:proofErr w:type="spellEnd"/>
          </w:p>
        </w:tc>
        <w:tc>
          <w:tcPr>
            <w:tcW w:w="2381" w:type="dxa"/>
            <w:vAlign w:val="center"/>
          </w:tcPr>
          <w:p w14:paraId="761CD8C5" w14:textId="77777777" w:rsidR="00F72344" w:rsidRDefault="008C2ACC">
            <w:proofErr w:type="spellStart"/>
            <w:r>
              <w:t>Вклад</w:t>
            </w:r>
            <w:proofErr w:type="spellEnd"/>
            <w:r>
              <w:t xml:space="preserve"> authority-gap </w:t>
            </w:r>
            <w:proofErr w:type="spellStart"/>
            <w:r>
              <w:t>сигнала</w:t>
            </w:r>
            <w:proofErr w:type="spellEnd"/>
            <w:r>
              <w:t>.</w:t>
            </w:r>
          </w:p>
        </w:tc>
      </w:tr>
      <w:tr w:rsidR="002E5977" w14:paraId="422E713F" w14:textId="77777777">
        <w:trPr>
          <w:jc w:val="center"/>
        </w:trPr>
        <w:tc>
          <w:tcPr>
            <w:tcW w:w="2556" w:type="dxa"/>
          </w:tcPr>
          <w:p w14:paraId="7739711A" w14:textId="77777777" w:rsidR="002E5977" w:rsidRDefault="000271D0">
            <w:proofErr w:type="spellStart"/>
            <w:r>
              <w:t>cl_movement_feel_mode</w:t>
            </w:r>
            <w:proofErr w:type="spellEnd"/>
          </w:p>
        </w:tc>
        <w:tc>
          <w:tcPr>
            <w:tcW w:w="2381" w:type="dxa"/>
          </w:tcPr>
          <w:p w14:paraId="71B4FBB6" w14:textId="77777777" w:rsidR="002E5977" w:rsidRDefault="000271D0">
            <w:r>
              <w:t>0</w:t>
            </w:r>
          </w:p>
        </w:tc>
        <w:tc>
          <w:tcPr>
            <w:tcW w:w="2381" w:type="dxa"/>
          </w:tcPr>
          <w:p w14:paraId="47296C54" w14:textId="77777777" w:rsidR="002E5977" w:rsidRDefault="000271D0">
            <w:r>
              <w:t>Global / Movement</w:t>
            </w:r>
          </w:p>
        </w:tc>
        <w:tc>
          <w:tcPr>
            <w:tcW w:w="2381" w:type="dxa"/>
          </w:tcPr>
          <w:p w14:paraId="1B2DAC0F" w14:textId="77777777" w:rsidR="002E5977" w:rsidRDefault="000271D0">
            <w:r>
              <w:t xml:space="preserve">0=q2pro, 1=r1q2-like. </w:t>
            </w:r>
            <w:proofErr w:type="spellStart"/>
            <w:r>
              <w:t>Переключатель</w:t>
            </w:r>
            <w:proofErr w:type="spellEnd"/>
            <w:r>
              <w:t xml:space="preserve"> command-timing / </w:t>
            </w:r>
            <w:r>
              <w:lastRenderedPageBreak/>
              <w:t xml:space="preserve">scheduler feel; в </w:t>
            </w:r>
            <w:proofErr w:type="spellStart"/>
            <w:r>
              <w:t>режиме</w:t>
            </w:r>
            <w:proofErr w:type="spellEnd"/>
            <w:r>
              <w:t xml:space="preserve"> r1q2-like </w:t>
            </w:r>
            <w:proofErr w:type="spellStart"/>
            <w:r>
              <w:t>fixedmove</w:t>
            </w:r>
            <w:proofErr w:type="spellEnd"/>
            <w:r>
              <w:t xml:space="preserve"> subdivision </w:t>
            </w: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является</w:t>
            </w:r>
            <w:proofErr w:type="spellEnd"/>
            <w:r>
              <w:t xml:space="preserve"> applied feel path.</w:t>
            </w:r>
          </w:p>
        </w:tc>
      </w:tr>
      <w:tr w:rsidR="00F72344" w14:paraId="1246CC84" w14:textId="77777777">
        <w:trPr>
          <w:jc w:val="center"/>
        </w:trPr>
        <w:tc>
          <w:tcPr>
            <w:tcW w:w="2381" w:type="dxa"/>
            <w:vAlign w:val="center"/>
          </w:tcPr>
          <w:p w14:paraId="0ABB67C4" w14:textId="77777777" w:rsidR="00F72344" w:rsidRDefault="008C2ACC">
            <w:proofErr w:type="spellStart"/>
            <w:r>
              <w:lastRenderedPageBreak/>
              <w:t>cl_laghax_debug</w:t>
            </w:r>
            <w:proofErr w:type="spellEnd"/>
          </w:p>
        </w:tc>
        <w:tc>
          <w:tcPr>
            <w:tcW w:w="2381" w:type="dxa"/>
            <w:vAlign w:val="center"/>
          </w:tcPr>
          <w:p w14:paraId="52887091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57534484" w14:textId="77777777" w:rsidR="00F72344" w:rsidRDefault="008C2ACC">
            <w:r>
              <w:t xml:space="preserve">Global / </w:t>
            </w:r>
            <w:proofErr w:type="spellStart"/>
            <w:r>
              <w:t>Laghax</w:t>
            </w:r>
            <w:proofErr w:type="spellEnd"/>
          </w:p>
        </w:tc>
        <w:tc>
          <w:tcPr>
            <w:tcW w:w="2381" w:type="dxa"/>
            <w:vAlign w:val="center"/>
          </w:tcPr>
          <w:p w14:paraId="30784DA0" w14:textId="77777777" w:rsidR="00F72344" w:rsidRDefault="008C2ACC">
            <w:proofErr w:type="spellStart"/>
            <w:r>
              <w:t>Расширенный</w:t>
            </w:r>
            <w:proofErr w:type="spellEnd"/>
            <w:r>
              <w:t xml:space="preserve"> debug в </w:t>
            </w:r>
            <w:proofErr w:type="spellStart"/>
            <w:r>
              <w:t>консоль</w:t>
            </w:r>
            <w:proofErr w:type="spellEnd"/>
            <w:r>
              <w:t>.</w:t>
            </w:r>
          </w:p>
        </w:tc>
      </w:tr>
      <w:tr w:rsidR="00F72344" w14:paraId="1BE98850" w14:textId="77777777">
        <w:trPr>
          <w:jc w:val="center"/>
        </w:trPr>
        <w:tc>
          <w:tcPr>
            <w:tcW w:w="2381" w:type="dxa"/>
            <w:vAlign w:val="center"/>
          </w:tcPr>
          <w:p w14:paraId="4120B22E" w14:textId="77777777" w:rsidR="00F72344" w:rsidRDefault="008C2ACC">
            <w:proofErr w:type="spellStart"/>
            <w:r>
              <w:t>cl_laghax_hud</w:t>
            </w:r>
            <w:proofErr w:type="spellEnd"/>
          </w:p>
        </w:tc>
        <w:tc>
          <w:tcPr>
            <w:tcW w:w="2381" w:type="dxa"/>
            <w:vAlign w:val="center"/>
          </w:tcPr>
          <w:p w14:paraId="1E605A77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717B5334" w14:textId="77777777" w:rsidR="00F72344" w:rsidRDefault="008C2ACC">
            <w:r>
              <w:t xml:space="preserve">Global / </w:t>
            </w:r>
            <w:proofErr w:type="spellStart"/>
            <w:r>
              <w:t>Laghax</w:t>
            </w:r>
            <w:proofErr w:type="spellEnd"/>
          </w:p>
        </w:tc>
        <w:tc>
          <w:tcPr>
            <w:tcW w:w="2381" w:type="dxa"/>
            <w:vAlign w:val="center"/>
          </w:tcPr>
          <w:p w14:paraId="2333F923" w14:textId="77777777" w:rsidR="00F72344" w:rsidRDefault="008C2ACC">
            <w:r>
              <w:t>HUD-</w:t>
            </w:r>
            <w:proofErr w:type="spellStart"/>
            <w:r>
              <w:t>оверлей</w:t>
            </w:r>
            <w:proofErr w:type="spellEnd"/>
            <w:r>
              <w:t xml:space="preserve"> </w:t>
            </w:r>
            <w:proofErr w:type="spellStart"/>
            <w:r>
              <w:t>состояния</w:t>
            </w:r>
            <w:proofErr w:type="spellEnd"/>
            <w:r>
              <w:t xml:space="preserve"> </w:t>
            </w:r>
            <w:proofErr w:type="spellStart"/>
            <w:r>
              <w:t>сглаживания</w:t>
            </w:r>
            <w:proofErr w:type="spellEnd"/>
            <w:r>
              <w:t>.</w:t>
            </w:r>
          </w:p>
        </w:tc>
      </w:tr>
      <w:tr w:rsidR="00F72344" w14:paraId="3115FE04" w14:textId="77777777">
        <w:trPr>
          <w:jc w:val="center"/>
        </w:trPr>
        <w:tc>
          <w:tcPr>
            <w:tcW w:w="2381" w:type="dxa"/>
            <w:vAlign w:val="center"/>
          </w:tcPr>
          <w:p w14:paraId="691F1B4F" w14:textId="77777777" w:rsidR="00F72344" w:rsidRDefault="008C2ACC">
            <w:proofErr w:type="spellStart"/>
            <w:r>
              <w:t>cl_predict_move_mode</w:t>
            </w:r>
            <w:proofErr w:type="spellEnd"/>
          </w:p>
        </w:tc>
        <w:tc>
          <w:tcPr>
            <w:tcW w:w="2381" w:type="dxa"/>
            <w:vAlign w:val="center"/>
          </w:tcPr>
          <w:p w14:paraId="69679304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4580012E" w14:textId="77777777" w:rsidR="00F72344" w:rsidRDefault="008C2ACC">
            <w:r>
              <w:t>Global / Movement</w:t>
            </w:r>
          </w:p>
        </w:tc>
        <w:tc>
          <w:tcPr>
            <w:tcW w:w="2381" w:type="dxa"/>
            <w:vAlign w:val="center"/>
          </w:tcPr>
          <w:p w14:paraId="5ABA1DCC" w14:textId="77777777" w:rsidR="00F72344" w:rsidRDefault="008C2ACC">
            <w:r>
              <w:t xml:space="preserve">0=modern, 1=legacy. </w:t>
            </w:r>
            <w:proofErr w:type="spellStart"/>
            <w:r>
              <w:t>Переключатель</w:t>
            </w:r>
            <w:proofErr w:type="spellEnd"/>
            <w:r>
              <w:t xml:space="preserve"> backend-а client predict.</w:t>
            </w:r>
          </w:p>
        </w:tc>
      </w:tr>
      <w:tr w:rsidR="00F72344" w14:paraId="5711CDA6" w14:textId="77777777">
        <w:trPr>
          <w:jc w:val="center"/>
        </w:trPr>
        <w:tc>
          <w:tcPr>
            <w:tcW w:w="2381" w:type="dxa"/>
            <w:vAlign w:val="center"/>
          </w:tcPr>
          <w:p w14:paraId="33BEB04D" w14:textId="77777777" w:rsidR="00F72344" w:rsidRDefault="008C2ACC">
            <w:proofErr w:type="spellStart"/>
            <w:r>
              <w:t>cl_step_smoothing_mode</w:t>
            </w:r>
            <w:proofErr w:type="spellEnd"/>
          </w:p>
        </w:tc>
        <w:tc>
          <w:tcPr>
            <w:tcW w:w="2381" w:type="dxa"/>
            <w:vAlign w:val="center"/>
          </w:tcPr>
          <w:p w14:paraId="357E5370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4A53C4E1" w14:textId="77777777" w:rsidR="00F72344" w:rsidRDefault="008C2ACC">
            <w:r>
              <w:t>Global / Movement</w:t>
            </w:r>
          </w:p>
        </w:tc>
        <w:tc>
          <w:tcPr>
            <w:tcW w:w="2381" w:type="dxa"/>
            <w:vAlign w:val="center"/>
          </w:tcPr>
          <w:p w14:paraId="0AB4D9BD" w14:textId="77777777" w:rsidR="00F72344" w:rsidRDefault="008C2ACC">
            <w:r>
              <w:t xml:space="preserve">0=q2pro, 1-3=R1Q2-style </w:t>
            </w:r>
            <w:proofErr w:type="spellStart"/>
            <w:r>
              <w:t>варианты</w:t>
            </w:r>
            <w:proofErr w:type="spellEnd"/>
            <w:r>
              <w:t>.</w:t>
            </w:r>
          </w:p>
        </w:tc>
      </w:tr>
      <w:tr w:rsidR="00F72344" w14:paraId="02B47D54" w14:textId="77777777">
        <w:trPr>
          <w:jc w:val="center"/>
        </w:trPr>
        <w:tc>
          <w:tcPr>
            <w:tcW w:w="2381" w:type="dxa"/>
            <w:vAlign w:val="center"/>
          </w:tcPr>
          <w:p w14:paraId="610B36AA" w14:textId="77777777" w:rsidR="00F72344" w:rsidRDefault="008C2ACC">
            <w:proofErr w:type="spellStart"/>
            <w:r>
              <w:t>cl_fixedmove</w:t>
            </w:r>
            <w:proofErr w:type="spellEnd"/>
          </w:p>
        </w:tc>
        <w:tc>
          <w:tcPr>
            <w:tcW w:w="2381" w:type="dxa"/>
            <w:vAlign w:val="center"/>
          </w:tcPr>
          <w:p w14:paraId="063CFE0A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6CEA76C9" w14:textId="77777777" w:rsidR="00F72344" w:rsidRDefault="008C2ACC">
            <w:r>
              <w:t>Global / Movement</w:t>
            </w:r>
          </w:p>
        </w:tc>
        <w:tc>
          <w:tcPr>
            <w:tcW w:w="2381" w:type="dxa"/>
            <w:vAlign w:val="center"/>
          </w:tcPr>
          <w:p w14:paraId="79DBDCDA" w14:textId="77777777" w:rsidR="00F72344" w:rsidRDefault="008C2ACC">
            <w:r>
              <w:t>Fixed 100 Hz movement clock.</w:t>
            </w:r>
          </w:p>
        </w:tc>
      </w:tr>
      <w:tr w:rsidR="00F72344" w:rsidRPr="00704F2C" w14:paraId="251DE6DF" w14:textId="77777777">
        <w:trPr>
          <w:jc w:val="center"/>
        </w:trPr>
        <w:tc>
          <w:tcPr>
            <w:tcW w:w="2381" w:type="dxa"/>
            <w:vAlign w:val="center"/>
          </w:tcPr>
          <w:p w14:paraId="6138A2CE" w14:textId="77777777" w:rsidR="00F72344" w:rsidRDefault="008C2ACC">
            <w:proofErr w:type="spellStart"/>
            <w:r>
              <w:t>cl_predict_player</w:t>
            </w:r>
            <w:proofErr w:type="spellEnd"/>
          </w:p>
        </w:tc>
        <w:tc>
          <w:tcPr>
            <w:tcW w:w="2381" w:type="dxa"/>
            <w:vAlign w:val="center"/>
          </w:tcPr>
          <w:p w14:paraId="54CAA7E2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7D975AEB" w14:textId="77777777" w:rsidR="00F72344" w:rsidRDefault="008C2ACC">
            <w:r>
              <w:t>Global / Movement</w:t>
            </w:r>
          </w:p>
        </w:tc>
        <w:tc>
          <w:tcPr>
            <w:tcW w:w="2381" w:type="dxa"/>
            <w:vAlign w:val="center"/>
          </w:tcPr>
          <w:p w14:paraId="3287F710" w14:textId="77777777" w:rsidR="00F72344" w:rsidRPr="00704F2C" w:rsidRDefault="008C2ACC">
            <w:pPr>
              <w:rPr>
                <w:lang w:val="ru-RU"/>
              </w:rPr>
            </w:pPr>
            <w:r w:rsidRPr="00704F2C">
              <w:rPr>
                <w:lang w:val="ru-RU"/>
              </w:rPr>
              <w:t>Предикт локальных звуков движения игрока.</w:t>
            </w:r>
          </w:p>
        </w:tc>
      </w:tr>
    </w:tbl>
    <w:p w14:paraId="072ECC7C" w14:textId="77777777" w:rsidR="00F72344" w:rsidRPr="00704F2C" w:rsidRDefault="00F72344">
      <w:pPr>
        <w:rPr>
          <w:lang w:val="ru-RU"/>
        </w:rPr>
      </w:pPr>
    </w:p>
    <w:p w14:paraId="296771DD" w14:textId="77777777" w:rsidR="00F72344" w:rsidRPr="00704F2C" w:rsidRDefault="008C2ACC">
      <w:pPr>
        <w:pStyle w:val="1"/>
        <w:rPr>
          <w:lang w:val="ru-RU"/>
        </w:rPr>
      </w:pPr>
      <w:bookmarkStart w:id="2" w:name="_Toc226924561"/>
      <w:r w:rsidRPr="00704F2C">
        <w:rPr>
          <w:lang w:val="ru-RU"/>
        </w:rPr>
        <w:t xml:space="preserve">3. </w:t>
      </w:r>
      <w:r>
        <w:t>Weapon</w:t>
      </w:r>
      <w:r w:rsidRPr="00704F2C">
        <w:rPr>
          <w:lang w:val="ru-RU"/>
        </w:rPr>
        <w:t xml:space="preserve"> </w:t>
      </w:r>
      <w:r>
        <w:t>predicts</w:t>
      </w:r>
      <w:bookmarkEnd w:id="2"/>
    </w:p>
    <w:p w14:paraId="0087E356" w14:textId="77777777" w:rsidR="008F75B4" w:rsidRPr="00704F2C" w:rsidRDefault="001B5E30">
      <w:pPr>
        <w:rPr>
          <w:lang w:val="ru-RU"/>
        </w:rPr>
      </w:pPr>
      <w:r w:rsidRPr="00704F2C">
        <w:rPr>
          <w:lang w:val="ru-RU"/>
        </w:rPr>
        <w:t xml:space="preserve">В </w:t>
      </w:r>
      <w:r>
        <w:t>beta</w:t>
      </w:r>
      <w:r w:rsidRPr="00704F2C">
        <w:rPr>
          <w:lang w:val="ru-RU"/>
        </w:rPr>
        <w:t xml:space="preserve"> 0.97 отдельный новый </w:t>
      </w:r>
      <w:proofErr w:type="spellStart"/>
      <w:r>
        <w:t>cvar</w:t>
      </w:r>
      <w:proofErr w:type="spellEnd"/>
      <w:r w:rsidRPr="00704F2C">
        <w:rPr>
          <w:lang w:val="ru-RU"/>
        </w:rPr>
        <w:t xml:space="preserve"> для </w:t>
      </w:r>
      <w:r>
        <w:t>hidden</w:t>
      </w:r>
      <w:r w:rsidRPr="00704F2C">
        <w:rPr>
          <w:lang w:val="ru-RU"/>
        </w:rPr>
        <w:t>-</w:t>
      </w:r>
      <w:r>
        <w:t>gun</w:t>
      </w:r>
      <w:r w:rsidRPr="00704F2C">
        <w:rPr>
          <w:lang w:val="ru-RU"/>
        </w:rPr>
        <w:t xml:space="preserve"> </w:t>
      </w:r>
      <w:r>
        <w:t>fix</w:t>
      </w:r>
      <w:r w:rsidRPr="00704F2C">
        <w:rPr>
          <w:lang w:val="ru-RU"/>
        </w:rPr>
        <w:t xml:space="preserve"> по-прежнему не нужен: исправление сделано внутри самой логики </w:t>
      </w:r>
      <w:r>
        <w:t>weapon</w:t>
      </w:r>
      <w:r w:rsidRPr="00704F2C">
        <w:rPr>
          <w:lang w:val="ru-RU"/>
        </w:rPr>
        <w:t xml:space="preserve"> </w:t>
      </w:r>
      <w:r>
        <w:t>prediction</w:t>
      </w:r>
      <w:r w:rsidRPr="00704F2C">
        <w:rPr>
          <w:lang w:val="ru-RU"/>
        </w:rPr>
        <w:t xml:space="preserve">. Практически это означает, что режимы </w:t>
      </w:r>
      <w:r>
        <w:t>cl</w:t>
      </w:r>
      <w:r w:rsidRPr="00704F2C">
        <w:rPr>
          <w:lang w:val="ru-RU"/>
        </w:rPr>
        <w:t>_</w:t>
      </w:r>
      <w:r>
        <w:t>gun</w:t>
      </w:r>
      <w:r w:rsidRPr="00704F2C">
        <w:rPr>
          <w:lang w:val="ru-RU"/>
        </w:rPr>
        <w:t xml:space="preserve"> 0 и </w:t>
      </w:r>
      <w:r>
        <w:t>cl</w:t>
      </w:r>
      <w:r w:rsidRPr="00704F2C">
        <w:rPr>
          <w:lang w:val="ru-RU"/>
        </w:rPr>
        <w:t>_</w:t>
      </w:r>
      <w:r>
        <w:t>gun</w:t>
      </w:r>
      <w:r w:rsidRPr="00704F2C">
        <w:rPr>
          <w:lang w:val="ru-RU"/>
        </w:rPr>
        <w:t xml:space="preserve"> 1 + </w:t>
      </w:r>
      <w:r>
        <w:t>hand</w:t>
      </w:r>
      <w:r w:rsidRPr="00704F2C">
        <w:rPr>
          <w:lang w:val="ru-RU"/>
        </w:rPr>
        <w:t xml:space="preserve"> 2 должны работать надёжнее без дополнительной ручной настройки.</w:t>
      </w:r>
    </w:p>
    <w:p w14:paraId="7829089F" w14:textId="77777777" w:rsidR="008F75B4" w:rsidRPr="00704F2C" w:rsidRDefault="001B5E30">
      <w:pPr>
        <w:rPr>
          <w:lang w:val="ru-RU"/>
        </w:rPr>
      </w:pPr>
      <w:r w:rsidRPr="00704F2C">
        <w:rPr>
          <w:lang w:val="ru-RU"/>
        </w:rPr>
        <w:t xml:space="preserve">Для диагностики анимации </w:t>
      </w:r>
      <w:r>
        <w:t>view</w:t>
      </w:r>
      <w:r w:rsidRPr="00704F2C">
        <w:rPr>
          <w:lang w:val="ru-RU"/>
        </w:rPr>
        <w:t xml:space="preserve"> </w:t>
      </w:r>
      <w:r>
        <w:t>weapon</w:t>
      </w:r>
      <w:r w:rsidRPr="00704F2C">
        <w:rPr>
          <w:lang w:val="ru-RU"/>
        </w:rPr>
        <w:t xml:space="preserve"> в текущем билде также добавлен отдельный </w:t>
      </w:r>
      <w:proofErr w:type="spellStart"/>
      <w:r>
        <w:t>cvar</w:t>
      </w:r>
      <w:proofErr w:type="spellEnd"/>
      <w:r w:rsidRPr="00704F2C">
        <w:rPr>
          <w:lang w:val="ru-RU"/>
        </w:rPr>
        <w:t xml:space="preserve"> </w:t>
      </w:r>
      <w:r>
        <w:t>cl</w:t>
      </w:r>
      <w:r w:rsidRPr="00704F2C">
        <w:rPr>
          <w:lang w:val="ru-RU"/>
        </w:rPr>
        <w:t>_</w:t>
      </w:r>
      <w:r>
        <w:t>weapon</w:t>
      </w:r>
      <w:r w:rsidRPr="00704F2C">
        <w:rPr>
          <w:lang w:val="ru-RU"/>
        </w:rPr>
        <w:t>_</w:t>
      </w:r>
      <w:proofErr w:type="spellStart"/>
      <w:r>
        <w:t>anim</w:t>
      </w:r>
      <w:proofErr w:type="spellEnd"/>
      <w:r w:rsidRPr="00704F2C">
        <w:rPr>
          <w:lang w:val="ru-RU"/>
        </w:rPr>
        <w:t>_</w:t>
      </w:r>
      <w:r>
        <w:t>debug</w:t>
      </w:r>
      <w:r w:rsidRPr="00704F2C">
        <w:rPr>
          <w:lang w:val="ru-RU"/>
        </w:rPr>
        <w:t xml:space="preserve">. Он нужен не для обычной игры, а для тех случаев, когда надо сравнить </w:t>
      </w:r>
      <w:r>
        <w:t>server</w:t>
      </w:r>
      <w:r w:rsidRPr="00704F2C">
        <w:rPr>
          <w:lang w:val="ru-RU"/>
        </w:rPr>
        <w:t xml:space="preserve"> </w:t>
      </w:r>
      <w:proofErr w:type="spellStart"/>
      <w:r>
        <w:t>gunframe</w:t>
      </w:r>
      <w:proofErr w:type="spellEnd"/>
      <w:r w:rsidRPr="00704F2C">
        <w:rPr>
          <w:lang w:val="ru-RU"/>
        </w:rPr>
        <w:t xml:space="preserve">, </w:t>
      </w:r>
      <w:r>
        <w:t>predicted</w:t>
      </w:r>
      <w:r w:rsidRPr="00704F2C">
        <w:rPr>
          <w:lang w:val="ru-RU"/>
        </w:rPr>
        <w:t xml:space="preserve"> </w:t>
      </w:r>
      <w:proofErr w:type="spellStart"/>
      <w:r>
        <w:t>gunframe</w:t>
      </w:r>
      <w:proofErr w:type="spellEnd"/>
      <w:r w:rsidRPr="00704F2C">
        <w:rPr>
          <w:lang w:val="ru-RU"/>
        </w:rPr>
        <w:t xml:space="preserve"> и реально отрисованный кадр без лишнего шума от </w:t>
      </w:r>
      <w:r>
        <w:t>cl</w:t>
      </w:r>
      <w:r w:rsidRPr="00704F2C">
        <w:rPr>
          <w:lang w:val="ru-RU"/>
        </w:rPr>
        <w:t>_</w:t>
      </w:r>
      <w:r>
        <w:t>predict</w:t>
      </w:r>
      <w:r w:rsidRPr="00704F2C">
        <w:rPr>
          <w:lang w:val="ru-RU"/>
        </w:rPr>
        <w:t>_</w:t>
      </w:r>
      <w:r>
        <w:t>debug</w:t>
      </w:r>
      <w:r w:rsidRPr="00704F2C">
        <w:rPr>
          <w:lang w:val="ru-RU"/>
        </w:rPr>
        <w:t xml:space="preserve"> 2.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2828"/>
        <w:gridCol w:w="2174"/>
        <w:gridCol w:w="2273"/>
        <w:gridCol w:w="2240"/>
      </w:tblGrid>
      <w:tr w:rsidR="00F72344" w14:paraId="0D3F41F1" w14:textId="77777777">
        <w:trPr>
          <w:jc w:val="center"/>
        </w:trPr>
        <w:tc>
          <w:tcPr>
            <w:tcW w:w="2381" w:type="dxa"/>
            <w:vAlign w:val="center"/>
          </w:tcPr>
          <w:p w14:paraId="593CA64F" w14:textId="77777777" w:rsidR="00F72344" w:rsidRDefault="008C2ACC">
            <w:r>
              <w:rPr>
                <w:b/>
              </w:rPr>
              <w:t>CVAR</w:t>
            </w:r>
          </w:p>
        </w:tc>
        <w:tc>
          <w:tcPr>
            <w:tcW w:w="2381" w:type="dxa"/>
            <w:vAlign w:val="center"/>
          </w:tcPr>
          <w:p w14:paraId="06C51552" w14:textId="77777777" w:rsidR="00F72344" w:rsidRDefault="008C2ACC">
            <w:r>
              <w:rPr>
                <w:b/>
              </w:rPr>
              <w:t>Default</w:t>
            </w:r>
          </w:p>
        </w:tc>
        <w:tc>
          <w:tcPr>
            <w:tcW w:w="2381" w:type="dxa"/>
            <w:vAlign w:val="center"/>
          </w:tcPr>
          <w:p w14:paraId="51CF9E7D" w14:textId="77777777" w:rsidR="00F72344" w:rsidRDefault="008C2ACC">
            <w:proofErr w:type="spellStart"/>
            <w:r>
              <w:rPr>
                <w:b/>
              </w:rPr>
              <w:t>Где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использовать</w:t>
            </w:r>
            <w:proofErr w:type="spellEnd"/>
          </w:p>
        </w:tc>
        <w:tc>
          <w:tcPr>
            <w:tcW w:w="2381" w:type="dxa"/>
            <w:vAlign w:val="center"/>
          </w:tcPr>
          <w:p w14:paraId="250007FD" w14:textId="77777777" w:rsidR="00F72344" w:rsidRDefault="008C2ACC">
            <w:proofErr w:type="spellStart"/>
            <w:r>
              <w:rPr>
                <w:b/>
              </w:rPr>
              <w:t>Практика</w:t>
            </w:r>
            <w:proofErr w:type="spellEnd"/>
          </w:p>
        </w:tc>
      </w:tr>
      <w:tr w:rsidR="00F72344" w14:paraId="08FE2BC2" w14:textId="77777777">
        <w:trPr>
          <w:jc w:val="center"/>
        </w:trPr>
        <w:tc>
          <w:tcPr>
            <w:tcW w:w="2381" w:type="dxa"/>
            <w:vAlign w:val="center"/>
          </w:tcPr>
          <w:p w14:paraId="4ED16389" w14:textId="77777777" w:rsidR="00F72344" w:rsidRDefault="008C2ACC">
            <w:proofErr w:type="spellStart"/>
            <w:r>
              <w:t>cl_predict_rockets</w:t>
            </w:r>
            <w:proofErr w:type="spellEnd"/>
          </w:p>
        </w:tc>
        <w:tc>
          <w:tcPr>
            <w:tcW w:w="2381" w:type="dxa"/>
            <w:vAlign w:val="center"/>
          </w:tcPr>
          <w:p w14:paraId="51E46652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423632AD" w14:textId="77777777" w:rsidR="00F72344" w:rsidRDefault="008C2ACC">
            <w:r>
              <w:t>Global / Weapon Predicts</w:t>
            </w:r>
          </w:p>
        </w:tc>
        <w:tc>
          <w:tcPr>
            <w:tcW w:w="2381" w:type="dxa"/>
            <w:vAlign w:val="center"/>
          </w:tcPr>
          <w:p w14:paraId="3442FD5A" w14:textId="77777777" w:rsidR="00F72344" w:rsidRDefault="008C2ACC">
            <w:r>
              <w:t>Ghost rocket prediction.</w:t>
            </w:r>
          </w:p>
        </w:tc>
      </w:tr>
      <w:tr w:rsidR="00F72344" w14:paraId="360E638A" w14:textId="77777777">
        <w:trPr>
          <w:jc w:val="center"/>
        </w:trPr>
        <w:tc>
          <w:tcPr>
            <w:tcW w:w="2381" w:type="dxa"/>
            <w:vAlign w:val="center"/>
          </w:tcPr>
          <w:p w14:paraId="19E15E96" w14:textId="77777777" w:rsidR="00F72344" w:rsidRDefault="008C2ACC">
            <w:proofErr w:type="spellStart"/>
            <w:r>
              <w:t>cl_predict_rockets_explosion</w:t>
            </w:r>
            <w:proofErr w:type="spellEnd"/>
          </w:p>
        </w:tc>
        <w:tc>
          <w:tcPr>
            <w:tcW w:w="2381" w:type="dxa"/>
            <w:vAlign w:val="center"/>
          </w:tcPr>
          <w:p w14:paraId="75F6614D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07FFCBC0" w14:textId="77777777" w:rsidR="00F72344" w:rsidRDefault="008C2ACC">
            <w:r>
              <w:t>Global / Weapon Predicts</w:t>
            </w:r>
          </w:p>
        </w:tc>
        <w:tc>
          <w:tcPr>
            <w:tcW w:w="2381" w:type="dxa"/>
            <w:vAlign w:val="center"/>
          </w:tcPr>
          <w:p w14:paraId="7B383321" w14:textId="77777777" w:rsidR="00F72344" w:rsidRDefault="008C2ACC">
            <w:r>
              <w:t>Ghost rocket explosion.</w:t>
            </w:r>
          </w:p>
        </w:tc>
      </w:tr>
      <w:tr w:rsidR="00F72344" w14:paraId="2BE04A25" w14:textId="77777777">
        <w:trPr>
          <w:jc w:val="center"/>
        </w:trPr>
        <w:tc>
          <w:tcPr>
            <w:tcW w:w="2381" w:type="dxa"/>
            <w:vAlign w:val="center"/>
          </w:tcPr>
          <w:p w14:paraId="610D63FF" w14:textId="77777777" w:rsidR="00F72344" w:rsidRDefault="008C2ACC">
            <w:proofErr w:type="spellStart"/>
            <w:r>
              <w:t>cl_predict_railgun</w:t>
            </w:r>
            <w:proofErr w:type="spellEnd"/>
          </w:p>
        </w:tc>
        <w:tc>
          <w:tcPr>
            <w:tcW w:w="2381" w:type="dxa"/>
            <w:vAlign w:val="center"/>
          </w:tcPr>
          <w:p w14:paraId="59C216AF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05ED2ABE" w14:textId="77777777" w:rsidR="00F72344" w:rsidRDefault="008C2ACC">
            <w:r>
              <w:t>Global / Weapon Predicts</w:t>
            </w:r>
          </w:p>
        </w:tc>
        <w:tc>
          <w:tcPr>
            <w:tcW w:w="2381" w:type="dxa"/>
            <w:vAlign w:val="center"/>
          </w:tcPr>
          <w:p w14:paraId="768D7577" w14:textId="77777777" w:rsidR="00F72344" w:rsidRDefault="008C2ACC">
            <w:r>
              <w:t>Ghost railgun beam.</w:t>
            </w:r>
          </w:p>
        </w:tc>
      </w:tr>
      <w:tr w:rsidR="00F72344" w14:paraId="4F185859" w14:textId="77777777">
        <w:trPr>
          <w:jc w:val="center"/>
        </w:trPr>
        <w:tc>
          <w:tcPr>
            <w:tcW w:w="2381" w:type="dxa"/>
            <w:vAlign w:val="center"/>
          </w:tcPr>
          <w:p w14:paraId="56894748" w14:textId="77777777" w:rsidR="00F72344" w:rsidRDefault="008C2ACC">
            <w:proofErr w:type="spellStart"/>
            <w:r>
              <w:t>cl_predict_shotgun</w:t>
            </w:r>
            <w:proofErr w:type="spellEnd"/>
          </w:p>
        </w:tc>
        <w:tc>
          <w:tcPr>
            <w:tcW w:w="2381" w:type="dxa"/>
            <w:vAlign w:val="center"/>
          </w:tcPr>
          <w:p w14:paraId="6B8066D3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37F5AC68" w14:textId="77777777" w:rsidR="00F72344" w:rsidRDefault="008C2ACC">
            <w:r>
              <w:t>Global / Weapon Predicts</w:t>
            </w:r>
          </w:p>
        </w:tc>
        <w:tc>
          <w:tcPr>
            <w:tcW w:w="2381" w:type="dxa"/>
            <w:vAlign w:val="center"/>
          </w:tcPr>
          <w:p w14:paraId="66E3E014" w14:textId="77777777" w:rsidR="00F72344" w:rsidRDefault="008C2ACC">
            <w:r>
              <w:t xml:space="preserve">Local feedback </w:t>
            </w:r>
            <w:proofErr w:type="spellStart"/>
            <w:r>
              <w:t>для</w:t>
            </w:r>
            <w:proofErr w:type="spellEnd"/>
            <w:r>
              <w:t xml:space="preserve"> shotgun.</w:t>
            </w:r>
          </w:p>
        </w:tc>
      </w:tr>
      <w:tr w:rsidR="00F72344" w14:paraId="573276C5" w14:textId="77777777">
        <w:trPr>
          <w:jc w:val="center"/>
        </w:trPr>
        <w:tc>
          <w:tcPr>
            <w:tcW w:w="2381" w:type="dxa"/>
            <w:vAlign w:val="center"/>
          </w:tcPr>
          <w:p w14:paraId="74023C8C" w14:textId="77777777" w:rsidR="00F72344" w:rsidRDefault="008C2ACC">
            <w:proofErr w:type="spellStart"/>
            <w:r>
              <w:t>cl_predict_super_shotgun</w:t>
            </w:r>
            <w:proofErr w:type="spellEnd"/>
          </w:p>
        </w:tc>
        <w:tc>
          <w:tcPr>
            <w:tcW w:w="2381" w:type="dxa"/>
            <w:vAlign w:val="center"/>
          </w:tcPr>
          <w:p w14:paraId="14D9CE7C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02D315D6" w14:textId="77777777" w:rsidR="00F72344" w:rsidRDefault="008C2ACC">
            <w:r>
              <w:t>Global / Weapon Predicts</w:t>
            </w:r>
          </w:p>
        </w:tc>
        <w:tc>
          <w:tcPr>
            <w:tcW w:w="2381" w:type="dxa"/>
            <w:vAlign w:val="center"/>
          </w:tcPr>
          <w:p w14:paraId="76F95B5A" w14:textId="77777777" w:rsidR="00F72344" w:rsidRDefault="008C2ACC">
            <w:r>
              <w:t xml:space="preserve">Local feedback </w:t>
            </w:r>
            <w:proofErr w:type="spellStart"/>
            <w:r>
              <w:t>для</w:t>
            </w:r>
            <w:proofErr w:type="spellEnd"/>
            <w:r>
              <w:t xml:space="preserve"> SSG.</w:t>
            </w:r>
          </w:p>
        </w:tc>
      </w:tr>
      <w:tr w:rsidR="00F72344" w14:paraId="6474F399" w14:textId="77777777">
        <w:trPr>
          <w:jc w:val="center"/>
        </w:trPr>
        <w:tc>
          <w:tcPr>
            <w:tcW w:w="2381" w:type="dxa"/>
            <w:vAlign w:val="center"/>
          </w:tcPr>
          <w:p w14:paraId="460343B3" w14:textId="77777777" w:rsidR="00F72344" w:rsidRDefault="008C2ACC">
            <w:proofErr w:type="spellStart"/>
            <w:r>
              <w:t>cl_predict_chaingun</w:t>
            </w:r>
            <w:proofErr w:type="spellEnd"/>
          </w:p>
        </w:tc>
        <w:tc>
          <w:tcPr>
            <w:tcW w:w="2381" w:type="dxa"/>
            <w:vAlign w:val="center"/>
          </w:tcPr>
          <w:p w14:paraId="06490598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3A684A59" w14:textId="77777777" w:rsidR="00F72344" w:rsidRDefault="008C2ACC">
            <w:r>
              <w:t>Global / Weapon Predicts</w:t>
            </w:r>
          </w:p>
        </w:tc>
        <w:tc>
          <w:tcPr>
            <w:tcW w:w="2381" w:type="dxa"/>
            <w:vAlign w:val="center"/>
          </w:tcPr>
          <w:p w14:paraId="4DF8FFAA" w14:textId="77777777" w:rsidR="00F72344" w:rsidRDefault="008C2ACC">
            <w:r>
              <w:t xml:space="preserve">Ghost </w:t>
            </w:r>
            <w:proofErr w:type="spellStart"/>
            <w:r>
              <w:t>chaingun</w:t>
            </w:r>
            <w:proofErr w:type="spellEnd"/>
            <w:r>
              <w:t xml:space="preserve"> local fire.</w:t>
            </w:r>
          </w:p>
        </w:tc>
      </w:tr>
      <w:tr w:rsidR="00F72344" w14:paraId="56069248" w14:textId="77777777">
        <w:trPr>
          <w:jc w:val="center"/>
        </w:trPr>
        <w:tc>
          <w:tcPr>
            <w:tcW w:w="2381" w:type="dxa"/>
            <w:vAlign w:val="center"/>
          </w:tcPr>
          <w:p w14:paraId="75B2226D" w14:textId="77777777" w:rsidR="00F72344" w:rsidRDefault="008C2ACC">
            <w:proofErr w:type="spellStart"/>
            <w:r>
              <w:t>cl_predict_machinegun</w:t>
            </w:r>
            <w:proofErr w:type="spellEnd"/>
          </w:p>
        </w:tc>
        <w:tc>
          <w:tcPr>
            <w:tcW w:w="2381" w:type="dxa"/>
            <w:vAlign w:val="center"/>
          </w:tcPr>
          <w:p w14:paraId="4DDF9460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154C0C8E" w14:textId="77777777" w:rsidR="00F72344" w:rsidRDefault="008C2ACC">
            <w:r>
              <w:t>Global / Weapon Predicts</w:t>
            </w:r>
          </w:p>
        </w:tc>
        <w:tc>
          <w:tcPr>
            <w:tcW w:w="2381" w:type="dxa"/>
            <w:vAlign w:val="center"/>
          </w:tcPr>
          <w:p w14:paraId="218A69B9" w14:textId="77777777" w:rsidR="00F72344" w:rsidRDefault="008C2ACC">
            <w:r>
              <w:t>Ghost machinegun local fire.</w:t>
            </w:r>
          </w:p>
        </w:tc>
      </w:tr>
      <w:tr w:rsidR="00F72344" w14:paraId="0B916F45" w14:textId="77777777">
        <w:trPr>
          <w:jc w:val="center"/>
        </w:trPr>
        <w:tc>
          <w:tcPr>
            <w:tcW w:w="2381" w:type="dxa"/>
            <w:vAlign w:val="center"/>
          </w:tcPr>
          <w:p w14:paraId="5526B736" w14:textId="77777777" w:rsidR="00F72344" w:rsidRDefault="008C2ACC">
            <w:proofErr w:type="spellStart"/>
            <w:r>
              <w:t>cl_predict_blaster</w:t>
            </w:r>
            <w:proofErr w:type="spellEnd"/>
          </w:p>
        </w:tc>
        <w:tc>
          <w:tcPr>
            <w:tcW w:w="2381" w:type="dxa"/>
            <w:vAlign w:val="center"/>
          </w:tcPr>
          <w:p w14:paraId="494F7167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07BE4DA5" w14:textId="77777777" w:rsidR="00F72344" w:rsidRDefault="008C2ACC">
            <w:r>
              <w:t xml:space="preserve">Global / Weapon </w:t>
            </w:r>
            <w:r>
              <w:lastRenderedPageBreak/>
              <w:t>Predicts</w:t>
            </w:r>
          </w:p>
        </w:tc>
        <w:tc>
          <w:tcPr>
            <w:tcW w:w="2381" w:type="dxa"/>
            <w:vAlign w:val="center"/>
          </w:tcPr>
          <w:p w14:paraId="2AB56286" w14:textId="77777777" w:rsidR="00F72344" w:rsidRDefault="008C2ACC">
            <w:r>
              <w:lastRenderedPageBreak/>
              <w:t>Blaster path.</w:t>
            </w:r>
          </w:p>
        </w:tc>
      </w:tr>
      <w:tr w:rsidR="00F72344" w14:paraId="3420F0AA" w14:textId="77777777">
        <w:trPr>
          <w:jc w:val="center"/>
        </w:trPr>
        <w:tc>
          <w:tcPr>
            <w:tcW w:w="2381" w:type="dxa"/>
            <w:vAlign w:val="center"/>
          </w:tcPr>
          <w:p w14:paraId="65667392" w14:textId="77777777" w:rsidR="00F72344" w:rsidRDefault="008C2ACC">
            <w:proofErr w:type="spellStart"/>
            <w:r>
              <w:t>cl_predict_grenades</w:t>
            </w:r>
            <w:proofErr w:type="spellEnd"/>
          </w:p>
        </w:tc>
        <w:tc>
          <w:tcPr>
            <w:tcW w:w="2381" w:type="dxa"/>
            <w:vAlign w:val="center"/>
          </w:tcPr>
          <w:p w14:paraId="266C8926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2CD639DE" w14:textId="77777777" w:rsidR="00F72344" w:rsidRDefault="008C2ACC">
            <w:r>
              <w:t>Global / Weapon Predicts</w:t>
            </w:r>
          </w:p>
        </w:tc>
        <w:tc>
          <w:tcPr>
            <w:tcW w:w="2381" w:type="dxa"/>
            <w:vAlign w:val="center"/>
          </w:tcPr>
          <w:p w14:paraId="3176C2EE" w14:textId="77777777" w:rsidR="00F72344" w:rsidRDefault="008C2ACC">
            <w:r>
              <w:t>Grenade launcher local predict.</w:t>
            </w:r>
          </w:p>
        </w:tc>
      </w:tr>
      <w:tr w:rsidR="00F72344" w14:paraId="3593A728" w14:textId="77777777">
        <w:trPr>
          <w:jc w:val="center"/>
        </w:trPr>
        <w:tc>
          <w:tcPr>
            <w:tcW w:w="2381" w:type="dxa"/>
            <w:vAlign w:val="center"/>
          </w:tcPr>
          <w:p w14:paraId="6EBD792E" w14:textId="77777777" w:rsidR="00F72344" w:rsidRDefault="008C2ACC">
            <w:proofErr w:type="spellStart"/>
            <w:r>
              <w:t>cl_predict_hand_grenades</w:t>
            </w:r>
            <w:proofErr w:type="spellEnd"/>
          </w:p>
        </w:tc>
        <w:tc>
          <w:tcPr>
            <w:tcW w:w="2381" w:type="dxa"/>
            <w:vAlign w:val="center"/>
          </w:tcPr>
          <w:p w14:paraId="75DEC83A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7EB45646" w14:textId="77777777" w:rsidR="00F72344" w:rsidRDefault="008C2ACC">
            <w:r>
              <w:t>Global / Weapon Predicts</w:t>
            </w:r>
          </w:p>
        </w:tc>
        <w:tc>
          <w:tcPr>
            <w:tcW w:w="2381" w:type="dxa"/>
            <w:vAlign w:val="center"/>
          </w:tcPr>
          <w:p w14:paraId="675EA959" w14:textId="77777777" w:rsidR="00F72344" w:rsidRDefault="008C2ACC">
            <w:r>
              <w:t>Hand grenade local predict.</w:t>
            </w:r>
          </w:p>
        </w:tc>
      </w:tr>
      <w:tr w:rsidR="00F72344" w14:paraId="3696822D" w14:textId="77777777">
        <w:trPr>
          <w:jc w:val="center"/>
        </w:trPr>
        <w:tc>
          <w:tcPr>
            <w:tcW w:w="2381" w:type="dxa"/>
            <w:vAlign w:val="center"/>
          </w:tcPr>
          <w:p w14:paraId="7C806B9D" w14:textId="77777777" w:rsidR="00F72344" w:rsidRDefault="008C2ACC">
            <w:proofErr w:type="spellStart"/>
            <w:r>
              <w:t>cl_predict_hyperblaster</w:t>
            </w:r>
            <w:proofErr w:type="spellEnd"/>
          </w:p>
        </w:tc>
        <w:tc>
          <w:tcPr>
            <w:tcW w:w="2381" w:type="dxa"/>
            <w:vAlign w:val="center"/>
          </w:tcPr>
          <w:p w14:paraId="65AD6E2E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4968B633" w14:textId="77777777" w:rsidR="00F72344" w:rsidRDefault="008C2ACC">
            <w:r>
              <w:t>Global / Weapon Predicts</w:t>
            </w:r>
          </w:p>
        </w:tc>
        <w:tc>
          <w:tcPr>
            <w:tcW w:w="2381" w:type="dxa"/>
            <w:vAlign w:val="center"/>
          </w:tcPr>
          <w:p w14:paraId="5122940C" w14:textId="77777777" w:rsidR="00F72344" w:rsidRDefault="008C2ACC">
            <w:proofErr w:type="spellStart"/>
            <w:r>
              <w:t>Hyperblaster</w:t>
            </w:r>
            <w:proofErr w:type="spellEnd"/>
            <w:r>
              <w:t xml:space="preserve"> local predict.</w:t>
            </w:r>
          </w:p>
        </w:tc>
      </w:tr>
      <w:tr w:rsidR="00F72344" w14:paraId="7E175C5A" w14:textId="77777777">
        <w:trPr>
          <w:jc w:val="center"/>
        </w:trPr>
        <w:tc>
          <w:tcPr>
            <w:tcW w:w="2381" w:type="dxa"/>
            <w:vAlign w:val="center"/>
          </w:tcPr>
          <w:p w14:paraId="470CCED1" w14:textId="77777777" w:rsidR="00F72344" w:rsidRDefault="008C2ACC">
            <w:proofErr w:type="spellStart"/>
            <w:r>
              <w:t>cl_predict_debug</w:t>
            </w:r>
            <w:proofErr w:type="spellEnd"/>
          </w:p>
        </w:tc>
        <w:tc>
          <w:tcPr>
            <w:tcW w:w="2381" w:type="dxa"/>
            <w:vAlign w:val="center"/>
          </w:tcPr>
          <w:p w14:paraId="5166F2EE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7582677B" w14:textId="77777777" w:rsidR="00F72344" w:rsidRDefault="008C2ACC">
            <w:r>
              <w:t>Global / Weapon Predicts</w:t>
            </w:r>
          </w:p>
        </w:tc>
        <w:tc>
          <w:tcPr>
            <w:tcW w:w="2381" w:type="dxa"/>
            <w:vAlign w:val="center"/>
          </w:tcPr>
          <w:p w14:paraId="26C8BD6A" w14:textId="77777777" w:rsidR="00F72344" w:rsidRDefault="008C2ACC">
            <w:proofErr w:type="spellStart"/>
            <w:r>
              <w:t>Отладка</w:t>
            </w:r>
            <w:proofErr w:type="spellEnd"/>
            <w:r>
              <w:t xml:space="preserve"> ghost и real effect.</w:t>
            </w:r>
          </w:p>
        </w:tc>
      </w:tr>
      <w:tr w:rsidR="008F75B4" w:rsidRPr="00704F2C" w14:paraId="59996808" w14:textId="77777777">
        <w:trPr>
          <w:jc w:val="center"/>
        </w:trPr>
        <w:tc>
          <w:tcPr>
            <w:tcW w:w="2828" w:type="dxa"/>
          </w:tcPr>
          <w:p w14:paraId="613EE885" w14:textId="77777777" w:rsidR="008F75B4" w:rsidRDefault="001B5E30">
            <w:proofErr w:type="spellStart"/>
            <w:r>
              <w:t>cl_weapon_anim_debug</w:t>
            </w:r>
            <w:proofErr w:type="spellEnd"/>
          </w:p>
        </w:tc>
        <w:tc>
          <w:tcPr>
            <w:tcW w:w="2277" w:type="dxa"/>
          </w:tcPr>
          <w:p w14:paraId="456B3206" w14:textId="77777777" w:rsidR="008F75B4" w:rsidRDefault="001B5E30">
            <w:r>
              <w:t>0</w:t>
            </w:r>
          </w:p>
        </w:tc>
        <w:tc>
          <w:tcPr>
            <w:tcW w:w="2326" w:type="dxa"/>
          </w:tcPr>
          <w:p w14:paraId="3C6AE5C0" w14:textId="77777777" w:rsidR="008F75B4" w:rsidRDefault="001B5E30">
            <w:r>
              <w:t>Global / Weapon Predicts</w:t>
            </w:r>
          </w:p>
        </w:tc>
        <w:tc>
          <w:tcPr>
            <w:tcW w:w="2310" w:type="dxa"/>
          </w:tcPr>
          <w:p w14:paraId="6BFCBADC" w14:textId="77777777" w:rsidR="008F75B4" w:rsidRPr="00704F2C" w:rsidRDefault="001B5E30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Отдельный </w:t>
            </w:r>
            <w:r>
              <w:t>debug</w:t>
            </w:r>
            <w:r w:rsidRPr="00704F2C">
              <w:rPr>
                <w:lang w:val="ru-RU"/>
              </w:rPr>
              <w:t xml:space="preserve"> </w:t>
            </w:r>
            <w:proofErr w:type="spellStart"/>
            <w:r>
              <w:t>gunframe</w:t>
            </w:r>
            <w:proofErr w:type="spellEnd"/>
            <w:r w:rsidRPr="00704F2C">
              <w:rPr>
                <w:lang w:val="ru-RU"/>
              </w:rPr>
              <w:t xml:space="preserve">-анимации. Полезен при разборе спорных </w:t>
            </w:r>
            <w:r>
              <w:t>weapon</w:t>
            </w:r>
            <w:r w:rsidRPr="00704F2C">
              <w:rPr>
                <w:lang w:val="ru-RU"/>
              </w:rPr>
              <w:t xml:space="preserve"> </w:t>
            </w:r>
            <w:r>
              <w:t>predict</w:t>
            </w:r>
            <w:r w:rsidRPr="00704F2C">
              <w:rPr>
                <w:lang w:val="ru-RU"/>
              </w:rPr>
              <w:t xml:space="preserve"> кейсов.</w:t>
            </w:r>
          </w:p>
        </w:tc>
      </w:tr>
    </w:tbl>
    <w:p w14:paraId="6D38DA23" w14:textId="77777777" w:rsidR="00F72344" w:rsidRPr="00704F2C" w:rsidRDefault="00F72344">
      <w:pPr>
        <w:rPr>
          <w:lang w:val="ru-RU"/>
        </w:rPr>
      </w:pPr>
    </w:p>
    <w:p w14:paraId="39156BBF" w14:textId="77777777" w:rsidR="00F72344" w:rsidRDefault="008C2ACC">
      <w:pPr>
        <w:pStyle w:val="1"/>
      </w:pPr>
      <w:bookmarkStart w:id="3" w:name="_Toc226924562"/>
      <w:r>
        <w:t>4. Display &amp; Capture</w:t>
      </w:r>
      <w:bookmarkEnd w:id="3"/>
    </w:p>
    <w:p w14:paraId="05D3621F" w14:textId="77777777" w:rsidR="008F75B4" w:rsidRDefault="001B5E30">
      <w:r>
        <w:rPr>
          <w:b/>
        </w:rPr>
        <w:t>cl_altf4_exit</w:t>
      </w:r>
    </w:p>
    <w:p w14:paraId="1967E9AC" w14:textId="77777777" w:rsidR="008F75B4" w:rsidRPr="00704F2C" w:rsidRDefault="001B5E30">
      <w:pPr>
        <w:rPr>
          <w:lang w:val="ru-RU"/>
        </w:rPr>
      </w:pPr>
      <w:proofErr w:type="spellStart"/>
      <w:r>
        <w:t>Глобальный</w:t>
      </w:r>
      <w:proofErr w:type="spellEnd"/>
      <w:r>
        <w:t xml:space="preserve"> </w:t>
      </w:r>
      <w:proofErr w:type="spellStart"/>
      <w:r>
        <w:t>cvar</w:t>
      </w:r>
      <w:proofErr w:type="spellEnd"/>
      <w:r>
        <w:t xml:space="preserve"> Q2PRO-X. </w:t>
      </w:r>
      <w:r w:rsidRPr="00704F2C">
        <w:rPr>
          <w:lang w:val="ru-RU"/>
        </w:rPr>
        <w:t xml:space="preserve">По умолчанию 1. Управляет поведением </w:t>
      </w:r>
      <w:r>
        <w:t>Alt</w:t>
      </w:r>
      <w:r w:rsidRPr="00704F2C">
        <w:rPr>
          <w:lang w:val="ru-RU"/>
        </w:rPr>
        <w:t>+</w:t>
      </w:r>
      <w:r>
        <w:t>F</w:t>
      </w:r>
      <w:r w:rsidRPr="00704F2C">
        <w:rPr>
          <w:lang w:val="ru-RU"/>
        </w:rPr>
        <w:t xml:space="preserve">4: 1 — игра закрывается обычным путём, 0 — сочетание </w:t>
      </w:r>
      <w:r>
        <w:t>silently</w:t>
      </w:r>
      <w:r w:rsidRPr="00704F2C">
        <w:rPr>
          <w:lang w:val="ru-RU"/>
        </w:rPr>
        <w:t xml:space="preserve"> </w:t>
      </w:r>
      <w:r>
        <w:t>swallowed</w:t>
      </w:r>
      <w:r w:rsidRPr="00704F2C">
        <w:rPr>
          <w:lang w:val="ru-RU"/>
        </w:rPr>
        <w:t xml:space="preserve"> и не проходит дальше в </w:t>
      </w:r>
      <w:r>
        <w:t>bind</w:t>
      </w:r>
      <w:r w:rsidRPr="00704F2C">
        <w:rPr>
          <w:lang w:val="ru-RU"/>
        </w:rPr>
        <w:t>/</w:t>
      </w:r>
      <w:r>
        <w:t>input</w:t>
      </w:r>
      <w:r w:rsidRPr="00704F2C">
        <w:rPr>
          <w:lang w:val="ru-RU"/>
        </w:rPr>
        <w:t xml:space="preserve"> </w:t>
      </w:r>
      <w:r>
        <w:t>path</w:t>
      </w:r>
      <w:r w:rsidRPr="00704F2C">
        <w:rPr>
          <w:lang w:val="ru-RU"/>
        </w:rPr>
        <w:t xml:space="preserve">. Настройка хранится в </w:t>
      </w:r>
      <w:r>
        <w:t>global</w:t>
      </w:r>
      <w:r w:rsidRPr="00704F2C">
        <w:rPr>
          <w:lang w:val="ru-RU"/>
        </w:rPr>
        <w:t xml:space="preserve"> </w:t>
      </w:r>
      <w:r>
        <w:t>q</w:t>
      </w:r>
      <w:r w:rsidRPr="00704F2C">
        <w:rPr>
          <w:lang w:val="ru-RU"/>
        </w:rPr>
        <w:t>2</w:t>
      </w:r>
      <w:r>
        <w:t>pro</w:t>
      </w:r>
      <w:r w:rsidRPr="00704F2C">
        <w:rPr>
          <w:lang w:val="ru-RU"/>
        </w:rPr>
        <w:t>-</w:t>
      </w:r>
      <w:r>
        <w:t>x</w:t>
      </w:r>
      <w:r w:rsidRPr="00704F2C">
        <w:rPr>
          <w:lang w:val="ru-RU"/>
        </w:rPr>
        <w:t>.</w:t>
      </w:r>
      <w:proofErr w:type="spellStart"/>
      <w:r>
        <w:t>cfg</w:t>
      </w:r>
      <w:proofErr w:type="spellEnd"/>
      <w:r w:rsidRPr="00704F2C">
        <w:rPr>
          <w:lang w:val="ru-RU"/>
        </w:rPr>
        <w:t xml:space="preserve"> и дублируется в </w:t>
      </w:r>
      <w:r>
        <w:t>Q</w:t>
      </w:r>
      <w:r w:rsidRPr="00704F2C">
        <w:rPr>
          <w:lang w:val="ru-RU"/>
        </w:rPr>
        <w:t>2</w:t>
      </w:r>
      <w:r>
        <w:t>PRO</w:t>
      </w:r>
      <w:r w:rsidRPr="00704F2C">
        <w:rPr>
          <w:lang w:val="ru-RU"/>
        </w:rPr>
        <w:t>-</w:t>
      </w:r>
      <w:r>
        <w:t>X</w:t>
      </w:r>
      <w:r w:rsidRPr="00704F2C">
        <w:rPr>
          <w:lang w:val="ru-RU"/>
        </w:rPr>
        <w:t xml:space="preserve"> / </w:t>
      </w:r>
      <w:r>
        <w:t>Config</w:t>
      </w:r>
      <w:r w:rsidRPr="00704F2C">
        <w:rPr>
          <w:lang w:val="ru-RU"/>
        </w:rPr>
        <w:t>.</w:t>
      </w:r>
    </w:p>
    <w:p w14:paraId="427C3DFB" w14:textId="77777777" w:rsidR="008F75B4" w:rsidRPr="00704F2C" w:rsidRDefault="001B5E30">
      <w:pPr>
        <w:rPr>
          <w:lang w:val="ru-RU"/>
        </w:rPr>
      </w:pPr>
      <w:r w:rsidRPr="00704F2C">
        <w:rPr>
          <w:lang w:val="ru-RU"/>
        </w:rPr>
        <w:t xml:space="preserve">В </w:t>
      </w:r>
      <w:r>
        <w:t>beta</w:t>
      </w:r>
      <w:r w:rsidRPr="00704F2C">
        <w:rPr>
          <w:lang w:val="ru-RU"/>
        </w:rPr>
        <w:t xml:space="preserve"> 0.97 в этот раздел добавлены </w:t>
      </w:r>
      <w:r>
        <w:t>user</w:t>
      </w:r>
      <w:r w:rsidRPr="00704F2C">
        <w:rPr>
          <w:lang w:val="ru-RU"/>
        </w:rPr>
        <w:t>-</w:t>
      </w:r>
      <w:r>
        <w:t>facing</w:t>
      </w:r>
      <w:r w:rsidRPr="00704F2C">
        <w:rPr>
          <w:lang w:val="ru-RU"/>
        </w:rPr>
        <w:t xml:space="preserve"> </w:t>
      </w:r>
      <w:proofErr w:type="spellStart"/>
      <w:r>
        <w:t>cvar</w:t>
      </w:r>
      <w:proofErr w:type="spellEnd"/>
      <w:r w:rsidRPr="00704F2C">
        <w:rPr>
          <w:lang w:val="ru-RU"/>
        </w:rPr>
        <w:t xml:space="preserve"> для управления реальными </w:t>
      </w:r>
      <w:r>
        <w:t>display</w:t>
      </w:r>
      <w:r w:rsidRPr="00704F2C">
        <w:rPr>
          <w:lang w:val="ru-RU"/>
        </w:rPr>
        <w:t xml:space="preserve"> </w:t>
      </w:r>
      <w:r>
        <w:t>modes</w:t>
      </w:r>
      <w:r w:rsidRPr="00704F2C">
        <w:rPr>
          <w:lang w:val="ru-RU"/>
        </w:rPr>
        <w:t xml:space="preserve"> и для нового </w:t>
      </w:r>
      <w:proofErr w:type="spellStart"/>
      <w:r>
        <w:t>pillarbox</w:t>
      </w:r>
      <w:proofErr w:type="spellEnd"/>
      <w:r w:rsidRPr="00704F2C">
        <w:rPr>
          <w:lang w:val="ru-RU"/>
        </w:rPr>
        <w:t xml:space="preserve">-сценария. Практически важно разделять два случая: </w:t>
      </w:r>
      <w:r>
        <w:t>borderless</w:t>
      </w:r>
      <w:r w:rsidRPr="00704F2C">
        <w:rPr>
          <w:lang w:val="ru-RU"/>
        </w:rPr>
        <w:t xml:space="preserve"> </w:t>
      </w:r>
      <w:r>
        <w:t>desktop</w:t>
      </w:r>
      <w:r w:rsidRPr="00704F2C">
        <w:rPr>
          <w:lang w:val="ru-RU"/>
        </w:rPr>
        <w:t xml:space="preserve"> </w:t>
      </w:r>
      <w:proofErr w:type="spellStart"/>
      <w:r>
        <w:t>fullscreen</w:t>
      </w:r>
      <w:proofErr w:type="spellEnd"/>
      <w:r w:rsidRPr="00704F2C">
        <w:rPr>
          <w:lang w:val="ru-RU"/>
        </w:rPr>
        <w:t xml:space="preserve"> и настоящий </w:t>
      </w:r>
      <w:proofErr w:type="spellStart"/>
      <w:r>
        <w:t>fullscreen</w:t>
      </w:r>
      <w:proofErr w:type="spellEnd"/>
      <w:r w:rsidRPr="00704F2C">
        <w:rPr>
          <w:lang w:val="ru-RU"/>
        </w:rPr>
        <w:t xml:space="preserve"> </w:t>
      </w:r>
      <w:r>
        <w:t>mode</w:t>
      </w:r>
      <w:r w:rsidRPr="00704F2C">
        <w:rPr>
          <w:lang w:val="ru-RU"/>
        </w:rPr>
        <w:t xml:space="preserve"> </w:t>
      </w:r>
      <w:r>
        <w:t>switch</w:t>
      </w:r>
      <w:r w:rsidRPr="00704F2C">
        <w:rPr>
          <w:lang w:val="ru-RU"/>
        </w:rPr>
        <w:t>.</w:t>
      </w:r>
    </w:p>
    <w:p w14:paraId="33629F80" w14:textId="77777777" w:rsidR="008F75B4" w:rsidRDefault="001B5E30">
      <w:pPr>
        <w:pStyle w:val="a0"/>
      </w:pPr>
      <w:r>
        <w:t xml:space="preserve">desktop </w:t>
      </w:r>
      <w:proofErr w:type="spellStart"/>
      <w:r>
        <w:t>fullscreen</w:t>
      </w:r>
      <w:proofErr w:type="spellEnd"/>
      <w:r>
        <w:t xml:space="preserve"> = yes + </w:t>
      </w:r>
      <w:proofErr w:type="spellStart"/>
      <w:r>
        <w:t>vid_resolution</w:t>
      </w:r>
      <w:proofErr w:type="spellEnd"/>
      <w:r>
        <w:t xml:space="preserve"> = 800x600/1024x768 + </w:t>
      </w:r>
      <w:proofErr w:type="spellStart"/>
      <w:r>
        <w:t>vid_desktop_fullscreen_fit</w:t>
      </w:r>
      <w:proofErr w:type="spellEnd"/>
      <w:r>
        <w:t xml:space="preserve"> = 1 -&gt; centered 4:3-картинка с </w:t>
      </w:r>
      <w:proofErr w:type="spellStart"/>
      <w:r>
        <w:t>чёрными</w:t>
      </w:r>
      <w:proofErr w:type="spellEnd"/>
      <w:r>
        <w:t xml:space="preserve"> </w:t>
      </w:r>
      <w:proofErr w:type="spellStart"/>
      <w:r>
        <w:t>полями</w:t>
      </w:r>
      <w:proofErr w:type="spellEnd"/>
      <w:r>
        <w:t xml:space="preserve"> </w:t>
      </w:r>
      <w:proofErr w:type="spellStart"/>
      <w:r>
        <w:t>внутри</w:t>
      </w:r>
      <w:proofErr w:type="spellEnd"/>
      <w:r>
        <w:t xml:space="preserve"> desktop-native </w:t>
      </w:r>
      <w:proofErr w:type="spellStart"/>
      <w:r>
        <w:t>режима</w:t>
      </w:r>
      <w:proofErr w:type="spellEnd"/>
      <w:r>
        <w:t>.</w:t>
      </w:r>
    </w:p>
    <w:p w14:paraId="698DB8C1" w14:textId="77777777" w:rsidR="008F75B4" w:rsidRDefault="001B5E30">
      <w:pPr>
        <w:pStyle w:val="a0"/>
      </w:pPr>
      <w:r>
        <w:t xml:space="preserve">desktop </w:t>
      </w:r>
      <w:proofErr w:type="spellStart"/>
      <w:r>
        <w:t>fullscreen</w:t>
      </w:r>
      <w:proofErr w:type="spellEnd"/>
      <w:r>
        <w:t xml:space="preserve"> = no + </w:t>
      </w:r>
      <w:proofErr w:type="spellStart"/>
      <w:r>
        <w:t>vid_resolution</w:t>
      </w:r>
      <w:proofErr w:type="spellEnd"/>
      <w:r>
        <w:t xml:space="preserve"> = 800x600/1024x768 -&gt; </w:t>
      </w:r>
      <w:proofErr w:type="spellStart"/>
      <w:r>
        <w:t>настоящий</w:t>
      </w:r>
      <w:proofErr w:type="spellEnd"/>
      <w:r>
        <w:t xml:space="preserve"> mode switch </w:t>
      </w:r>
      <w:proofErr w:type="spellStart"/>
      <w:r>
        <w:t>дисплея</w:t>
      </w:r>
      <w:proofErr w:type="spellEnd"/>
      <w:r>
        <w:t xml:space="preserve">; </w:t>
      </w:r>
      <w:proofErr w:type="spellStart"/>
      <w:r>
        <w:t>дальше</w:t>
      </w:r>
      <w:proofErr w:type="spellEnd"/>
      <w:r>
        <w:t xml:space="preserve"> </w:t>
      </w:r>
      <w:proofErr w:type="spellStart"/>
      <w:r>
        <w:t>масштабирование</w:t>
      </w:r>
      <w:proofErr w:type="spellEnd"/>
      <w:r>
        <w:t xml:space="preserve"> </w:t>
      </w:r>
      <w:proofErr w:type="spellStart"/>
      <w:r>
        <w:t>зависит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драйвера</w:t>
      </w:r>
      <w:proofErr w:type="spellEnd"/>
      <w:r>
        <w:t xml:space="preserve"> и </w:t>
      </w:r>
      <w:proofErr w:type="spellStart"/>
      <w:r>
        <w:t>самого</w:t>
      </w:r>
      <w:proofErr w:type="spellEnd"/>
      <w:r>
        <w:t xml:space="preserve"> </w:t>
      </w:r>
      <w:proofErr w:type="spellStart"/>
      <w:r>
        <w:t>монитора</w:t>
      </w:r>
      <w:proofErr w:type="spellEnd"/>
      <w:r>
        <w:t>.</w:t>
      </w:r>
    </w:p>
    <w:p w14:paraId="7CF5BA59" w14:textId="77777777" w:rsidR="008F75B4" w:rsidRPr="00704F2C" w:rsidRDefault="001B5E30">
      <w:pPr>
        <w:pStyle w:val="a0"/>
        <w:rPr>
          <w:lang w:val="ru-RU"/>
        </w:rPr>
      </w:pPr>
      <w:r>
        <w:t>vid</w:t>
      </w:r>
      <w:r w:rsidRPr="00704F2C">
        <w:rPr>
          <w:lang w:val="ru-RU"/>
        </w:rPr>
        <w:t>_</w:t>
      </w:r>
      <w:r>
        <w:t>refresh</w:t>
      </w:r>
      <w:r w:rsidRPr="00704F2C">
        <w:rPr>
          <w:lang w:val="ru-RU"/>
        </w:rPr>
        <w:t xml:space="preserve"> нужен прежде всего для </w:t>
      </w:r>
      <w:r>
        <w:t>explicit</w:t>
      </w:r>
      <w:r w:rsidRPr="00704F2C">
        <w:rPr>
          <w:lang w:val="ru-RU"/>
        </w:rPr>
        <w:t xml:space="preserve"> </w:t>
      </w:r>
      <w:r>
        <w:t>mode</w:t>
      </w:r>
      <w:r w:rsidRPr="00704F2C">
        <w:rPr>
          <w:lang w:val="ru-RU"/>
        </w:rPr>
        <w:t xml:space="preserve"> </w:t>
      </w:r>
      <w:r>
        <w:t>selection</w:t>
      </w:r>
      <w:r w:rsidRPr="00704F2C">
        <w:rPr>
          <w:lang w:val="ru-RU"/>
        </w:rPr>
        <w:t xml:space="preserve">; при </w:t>
      </w:r>
      <w:r>
        <w:t>desktop</w:t>
      </w:r>
      <w:r w:rsidRPr="00704F2C">
        <w:rPr>
          <w:lang w:val="ru-RU"/>
        </w:rPr>
        <w:t xml:space="preserve"> </w:t>
      </w:r>
      <w:proofErr w:type="spellStart"/>
      <w:r>
        <w:t>fullscreen</w:t>
      </w:r>
      <w:proofErr w:type="spellEnd"/>
      <w:r w:rsidRPr="00704F2C">
        <w:rPr>
          <w:lang w:val="ru-RU"/>
        </w:rPr>
        <w:t xml:space="preserve"> он важен как часть выбора подходящего режима, но не переводит монитор в другой </w:t>
      </w:r>
      <w:r>
        <w:t>desktop</w:t>
      </w:r>
      <w:r w:rsidRPr="00704F2C">
        <w:rPr>
          <w:lang w:val="ru-RU"/>
        </w:rPr>
        <w:t xml:space="preserve"> </w:t>
      </w:r>
      <w:r>
        <w:t>timing</w:t>
      </w:r>
      <w:r w:rsidRPr="00704F2C">
        <w:rPr>
          <w:lang w:val="ru-RU"/>
        </w:rPr>
        <w:t>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3036"/>
        <w:gridCol w:w="1977"/>
        <w:gridCol w:w="2152"/>
        <w:gridCol w:w="2350"/>
      </w:tblGrid>
      <w:tr w:rsidR="00F72344" w14:paraId="5D8E2787" w14:textId="77777777">
        <w:trPr>
          <w:jc w:val="center"/>
        </w:trPr>
        <w:tc>
          <w:tcPr>
            <w:tcW w:w="2381" w:type="dxa"/>
            <w:vAlign w:val="center"/>
          </w:tcPr>
          <w:p w14:paraId="79FADA4B" w14:textId="77777777" w:rsidR="00F72344" w:rsidRDefault="008C2ACC">
            <w:r>
              <w:rPr>
                <w:b/>
              </w:rPr>
              <w:t>CVAR</w:t>
            </w:r>
          </w:p>
        </w:tc>
        <w:tc>
          <w:tcPr>
            <w:tcW w:w="2381" w:type="dxa"/>
            <w:vAlign w:val="center"/>
          </w:tcPr>
          <w:p w14:paraId="27957A17" w14:textId="77777777" w:rsidR="00F72344" w:rsidRDefault="008C2ACC">
            <w:r>
              <w:rPr>
                <w:b/>
              </w:rPr>
              <w:t>Default</w:t>
            </w:r>
          </w:p>
        </w:tc>
        <w:tc>
          <w:tcPr>
            <w:tcW w:w="2381" w:type="dxa"/>
            <w:vAlign w:val="center"/>
          </w:tcPr>
          <w:p w14:paraId="2C798E29" w14:textId="77777777" w:rsidR="00F72344" w:rsidRDefault="008C2ACC">
            <w:proofErr w:type="spellStart"/>
            <w:r>
              <w:rPr>
                <w:b/>
              </w:rPr>
              <w:t>Где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использовать</w:t>
            </w:r>
            <w:proofErr w:type="spellEnd"/>
          </w:p>
        </w:tc>
        <w:tc>
          <w:tcPr>
            <w:tcW w:w="2381" w:type="dxa"/>
            <w:vAlign w:val="center"/>
          </w:tcPr>
          <w:p w14:paraId="4E4F9183" w14:textId="77777777" w:rsidR="00F72344" w:rsidRDefault="008C2ACC">
            <w:proofErr w:type="spellStart"/>
            <w:r>
              <w:rPr>
                <w:b/>
              </w:rPr>
              <w:t>Практика</w:t>
            </w:r>
            <w:proofErr w:type="spellEnd"/>
          </w:p>
        </w:tc>
      </w:tr>
      <w:tr w:rsidR="00F72344" w:rsidRPr="00704F2C" w14:paraId="63A107F6" w14:textId="77777777">
        <w:trPr>
          <w:jc w:val="center"/>
        </w:trPr>
        <w:tc>
          <w:tcPr>
            <w:tcW w:w="2381" w:type="dxa"/>
            <w:vAlign w:val="center"/>
          </w:tcPr>
          <w:p w14:paraId="318F5730" w14:textId="77777777" w:rsidR="008F75B4" w:rsidRDefault="001B5E30">
            <w:proofErr w:type="spellStart"/>
            <w:r>
              <w:t>vid_desktop_fullscreen</w:t>
            </w:r>
            <w:proofErr w:type="spellEnd"/>
          </w:p>
        </w:tc>
        <w:tc>
          <w:tcPr>
            <w:tcW w:w="2381" w:type="dxa"/>
            <w:vAlign w:val="center"/>
          </w:tcPr>
          <w:p w14:paraId="63108A8D" w14:textId="77777777" w:rsidR="008F75B4" w:rsidRDefault="001B5E30">
            <w:r>
              <w:t>0</w:t>
            </w:r>
          </w:p>
        </w:tc>
        <w:tc>
          <w:tcPr>
            <w:tcW w:w="2381" w:type="dxa"/>
            <w:vAlign w:val="center"/>
          </w:tcPr>
          <w:p w14:paraId="0CA03352" w14:textId="77777777" w:rsidR="008F75B4" w:rsidRDefault="001B5E30">
            <w:r>
              <w:t>Global / Display &amp; Capture</w:t>
            </w:r>
          </w:p>
        </w:tc>
        <w:tc>
          <w:tcPr>
            <w:tcW w:w="2381" w:type="dxa"/>
            <w:vAlign w:val="center"/>
          </w:tcPr>
          <w:p w14:paraId="78DD7A12" w14:textId="77777777" w:rsidR="008F75B4" w:rsidRPr="00704F2C" w:rsidRDefault="001B5E30">
            <w:pPr>
              <w:rPr>
                <w:lang w:val="ru-RU"/>
              </w:rPr>
            </w:pPr>
            <w:r>
              <w:t xml:space="preserve">Borderless </w:t>
            </w:r>
            <w:proofErr w:type="spellStart"/>
            <w:r>
              <w:t>fullscreen</w:t>
            </w:r>
            <w:proofErr w:type="spellEnd"/>
            <w:r>
              <w:t xml:space="preserve"> </w:t>
            </w:r>
            <w:proofErr w:type="spellStart"/>
            <w:r>
              <w:t>без</w:t>
            </w:r>
            <w:proofErr w:type="spellEnd"/>
            <w:r>
              <w:t xml:space="preserve"> mode switch. </w:t>
            </w:r>
            <w:r w:rsidRPr="00704F2C">
              <w:rPr>
                <w:lang w:val="ru-RU"/>
              </w:rPr>
              <w:t xml:space="preserve">Для быстрого </w:t>
            </w:r>
            <w:r>
              <w:t>Alt</w:t>
            </w:r>
            <w:r w:rsidRPr="00704F2C">
              <w:rPr>
                <w:lang w:val="ru-RU"/>
              </w:rPr>
              <w:t>+</w:t>
            </w:r>
            <w:r>
              <w:t>Tab</w:t>
            </w:r>
            <w:r w:rsidRPr="00704F2C">
              <w:rPr>
                <w:lang w:val="ru-RU"/>
              </w:rPr>
              <w:t xml:space="preserve"> и </w:t>
            </w:r>
            <w:r>
              <w:t>desktop</w:t>
            </w:r>
            <w:r w:rsidRPr="00704F2C">
              <w:rPr>
                <w:lang w:val="ru-RU"/>
              </w:rPr>
              <w:t>-</w:t>
            </w:r>
            <w:r>
              <w:t>native</w:t>
            </w:r>
            <w:r w:rsidRPr="00704F2C">
              <w:rPr>
                <w:lang w:val="ru-RU"/>
              </w:rPr>
              <w:t xml:space="preserve"> сценария.</w:t>
            </w:r>
          </w:p>
        </w:tc>
      </w:tr>
      <w:tr w:rsidR="00F72344" w:rsidRPr="00704F2C" w14:paraId="067BCC9F" w14:textId="77777777">
        <w:trPr>
          <w:jc w:val="center"/>
        </w:trPr>
        <w:tc>
          <w:tcPr>
            <w:tcW w:w="2381" w:type="dxa"/>
            <w:vAlign w:val="center"/>
          </w:tcPr>
          <w:p w14:paraId="33BB5949" w14:textId="77777777" w:rsidR="008F75B4" w:rsidRDefault="001B5E30">
            <w:proofErr w:type="spellStart"/>
            <w:r>
              <w:t>vid_desktop_fullscreen_margin</w:t>
            </w:r>
            <w:proofErr w:type="spellEnd"/>
          </w:p>
        </w:tc>
        <w:tc>
          <w:tcPr>
            <w:tcW w:w="2381" w:type="dxa"/>
            <w:vAlign w:val="center"/>
          </w:tcPr>
          <w:p w14:paraId="355D1518" w14:textId="77777777" w:rsidR="008F75B4" w:rsidRDefault="001B5E30">
            <w:r>
              <w:t>0</w:t>
            </w:r>
          </w:p>
        </w:tc>
        <w:tc>
          <w:tcPr>
            <w:tcW w:w="2381" w:type="dxa"/>
            <w:vAlign w:val="center"/>
          </w:tcPr>
          <w:p w14:paraId="4EFF0FD0" w14:textId="77777777" w:rsidR="008F75B4" w:rsidRDefault="001B5E30">
            <w:r>
              <w:t>Global / Display &amp; Capture</w:t>
            </w:r>
          </w:p>
        </w:tc>
        <w:tc>
          <w:tcPr>
            <w:tcW w:w="2381" w:type="dxa"/>
            <w:vAlign w:val="center"/>
          </w:tcPr>
          <w:p w14:paraId="2A0E6D17" w14:textId="77777777" w:rsidR="008F75B4" w:rsidRPr="00704F2C" w:rsidRDefault="001B5E30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Небольшой </w:t>
            </w:r>
            <w:r>
              <w:t>shrink</w:t>
            </w:r>
            <w:r w:rsidRPr="00704F2C">
              <w:rPr>
                <w:lang w:val="ru-RU"/>
              </w:rPr>
              <w:t xml:space="preserve"> </w:t>
            </w:r>
            <w:r>
              <w:t>window</w:t>
            </w:r>
            <w:r w:rsidRPr="00704F2C">
              <w:rPr>
                <w:lang w:val="ru-RU"/>
              </w:rPr>
              <w:t xml:space="preserve"> для сложных </w:t>
            </w:r>
            <w:r>
              <w:t>HDR</w:t>
            </w:r>
            <w:r w:rsidRPr="00704F2C">
              <w:rPr>
                <w:lang w:val="ru-RU"/>
              </w:rPr>
              <w:t>/</w:t>
            </w:r>
            <w:r>
              <w:t>driver</w:t>
            </w:r>
            <w:r w:rsidRPr="00704F2C">
              <w:rPr>
                <w:lang w:val="ru-RU"/>
              </w:rPr>
              <w:t xml:space="preserve"> кейсов.</w:t>
            </w:r>
          </w:p>
        </w:tc>
      </w:tr>
      <w:tr w:rsidR="00F72344" w14:paraId="115622FC" w14:textId="77777777">
        <w:trPr>
          <w:jc w:val="center"/>
        </w:trPr>
        <w:tc>
          <w:tcPr>
            <w:tcW w:w="2381" w:type="dxa"/>
            <w:vAlign w:val="center"/>
          </w:tcPr>
          <w:p w14:paraId="5665AB41" w14:textId="77777777" w:rsidR="008F75B4" w:rsidRDefault="001B5E30">
            <w:proofErr w:type="spellStart"/>
            <w:r>
              <w:t>vid_desktop_fullscreen_fit</w:t>
            </w:r>
            <w:proofErr w:type="spellEnd"/>
          </w:p>
        </w:tc>
        <w:tc>
          <w:tcPr>
            <w:tcW w:w="2381" w:type="dxa"/>
            <w:vAlign w:val="center"/>
          </w:tcPr>
          <w:p w14:paraId="1567BEFF" w14:textId="77777777" w:rsidR="008F75B4" w:rsidRDefault="001B5E30">
            <w:r>
              <w:t>0</w:t>
            </w:r>
          </w:p>
        </w:tc>
        <w:tc>
          <w:tcPr>
            <w:tcW w:w="2381" w:type="dxa"/>
            <w:vAlign w:val="center"/>
          </w:tcPr>
          <w:p w14:paraId="48170312" w14:textId="77777777" w:rsidR="008F75B4" w:rsidRDefault="001B5E30">
            <w:r>
              <w:t>Global / Display &amp; Capture</w:t>
            </w:r>
          </w:p>
        </w:tc>
        <w:tc>
          <w:tcPr>
            <w:tcW w:w="2381" w:type="dxa"/>
            <w:vAlign w:val="center"/>
          </w:tcPr>
          <w:p w14:paraId="35DD997D" w14:textId="77777777" w:rsidR="008F75B4" w:rsidRDefault="001B5E30">
            <w:r>
              <w:t xml:space="preserve">0=fill, 1=aspect. </w:t>
            </w:r>
            <w:proofErr w:type="spellStart"/>
            <w:r>
              <w:t>Ключевой</w:t>
            </w:r>
            <w:proofErr w:type="spellEnd"/>
            <w:r>
              <w:t xml:space="preserve"> </w:t>
            </w:r>
            <w:proofErr w:type="spellStart"/>
            <w:r>
              <w:t>cvar</w:t>
            </w:r>
            <w:proofErr w:type="spellEnd"/>
            <w:r>
              <w:t xml:space="preserve"> </w:t>
            </w:r>
            <w:proofErr w:type="spellStart"/>
            <w:r>
              <w:t>для</w:t>
            </w:r>
            <w:proofErr w:type="spellEnd"/>
            <w:r>
              <w:t xml:space="preserve"> centered 4:3/</w:t>
            </w:r>
            <w:proofErr w:type="spellStart"/>
            <w:r>
              <w:t>pillarbox</w:t>
            </w:r>
            <w:proofErr w:type="spellEnd"/>
            <w:r>
              <w:t xml:space="preserve"> в desktop </w:t>
            </w:r>
            <w:proofErr w:type="spellStart"/>
            <w:r>
              <w:t>fullscreen</w:t>
            </w:r>
            <w:proofErr w:type="spellEnd"/>
            <w:r>
              <w:t>.</w:t>
            </w:r>
          </w:p>
        </w:tc>
      </w:tr>
      <w:tr w:rsidR="00F72344" w:rsidRPr="00704F2C" w14:paraId="39E8B855" w14:textId="77777777">
        <w:trPr>
          <w:jc w:val="center"/>
        </w:trPr>
        <w:tc>
          <w:tcPr>
            <w:tcW w:w="2381" w:type="dxa"/>
            <w:vAlign w:val="center"/>
          </w:tcPr>
          <w:p w14:paraId="3088D778" w14:textId="77777777" w:rsidR="008F75B4" w:rsidRDefault="001B5E30">
            <w:proofErr w:type="spellStart"/>
            <w:r>
              <w:t>vid_resolution</w:t>
            </w:r>
            <w:proofErr w:type="spellEnd"/>
          </w:p>
        </w:tc>
        <w:tc>
          <w:tcPr>
            <w:tcW w:w="2381" w:type="dxa"/>
            <w:vAlign w:val="center"/>
          </w:tcPr>
          <w:p w14:paraId="0CBED9BC" w14:textId="77777777" w:rsidR="008F75B4" w:rsidRDefault="001B5E30">
            <w:r>
              <w:t>desktop</w:t>
            </w:r>
          </w:p>
        </w:tc>
        <w:tc>
          <w:tcPr>
            <w:tcW w:w="2381" w:type="dxa"/>
            <w:vAlign w:val="center"/>
          </w:tcPr>
          <w:p w14:paraId="10B3AB2F" w14:textId="77777777" w:rsidR="008F75B4" w:rsidRDefault="001B5E30">
            <w:r>
              <w:t xml:space="preserve">Global / Display &amp; </w:t>
            </w:r>
            <w:r>
              <w:lastRenderedPageBreak/>
              <w:t>Capture</w:t>
            </w:r>
          </w:p>
        </w:tc>
        <w:tc>
          <w:tcPr>
            <w:tcW w:w="2381" w:type="dxa"/>
            <w:vAlign w:val="center"/>
          </w:tcPr>
          <w:p w14:paraId="57BAF227" w14:textId="77777777" w:rsidR="008F75B4" w:rsidRPr="00704F2C" w:rsidRDefault="001B5E30">
            <w:pPr>
              <w:rPr>
                <w:lang w:val="ru-RU"/>
              </w:rPr>
            </w:pPr>
            <w:r w:rsidRPr="00704F2C">
              <w:rPr>
                <w:lang w:val="ru-RU"/>
              </w:rPr>
              <w:lastRenderedPageBreak/>
              <w:t xml:space="preserve">Выбор </w:t>
            </w:r>
            <w:r>
              <w:t>desktop</w:t>
            </w:r>
            <w:r w:rsidRPr="00704F2C">
              <w:rPr>
                <w:lang w:val="ru-RU"/>
              </w:rPr>
              <w:t xml:space="preserve"> или </w:t>
            </w:r>
            <w:r w:rsidRPr="00704F2C">
              <w:rPr>
                <w:lang w:val="ru-RU"/>
              </w:rPr>
              <w:lastRenderedPageBreak/>
              <w:t xml:space="preserve">конкретного </w:t>
            </w:r>
            <w:proofErr w:type="spellStart"/>
            <w:r>
              <w:t>WxH</w:t>
            </w:r>
            <w:proofErr w:type="spellEnd"/>
            <w:r w:rsidRPr="00704F2C">
              <w:rPr>
                <w:lang w:val="ru-RU"/>
              </w:rPr>
              <w:t xml:space="preserve"> из </w:t>
            </w:r>
            <w:r>
              <w:t>monitor</w:t>
            </w:r>
            <w:r w:rsidRPr="00704F2C">
              <w:rPr>
                <w:lang w:val="ru-RU"/>
              </w:rPr>
              <w:t>-</w:t>
            </w:r>
            <w:r>
              <w:t>supported</w:t>
            </w:r>
            <w:r w:rsidRPr="00704F2C">
              <w:rPr>
                <w:lang w:val="ru-RU"/>
              </w:rPr>
              <w:t xml:space="preserve"> </w:t>
            </w:r>
            <w:r>
              <w:t>modes</w:t>
            </w:r>
            <w:r w:rsidRPr="00704F2C">
              <w:rPr>
                <w:lang w:val="ru-RU"/>
              </w:rPr>
              <w:t>. Для 800</w:t>
            </w:r>
            <w:r>
              <w:t>x</w:t>
            </w:r>
            <w:r w:rsidRPr="00704F2C">
              <w:rPr>
                <w:lang w:val="ru-RU"/>
              </w:rPr>
              <w:t>600/1024</w:t>
            </w:r>
            <w:r>
              <w:t>x</w:t>
            </w:r>
            <w:r w:rsidRPr="00704F2C">
              <w:rPr>
                <w:lang w:val="ru-RU"/>
              </w:rPr>
              <w:t>768 используйте именно его.</w:t>
            </w:r>
          </w:p>
        </w:tc>
      </w:tr>
      <w:tr w:rsidR="00F72344" w:rsidRPr="00704F2C" w14:paraId="3EA0A57E" w14:textId="77777777">
        <w:trPr>
          <w:jc w:val="center"/>
        </w:trPr>
        <w:tc>
          <w:tcPr>
            <w:tcW w:w="2381" w:type="dxa"/>
            <w:vAlign w:val="center"/>
          </w:tcPr>
          <w:p w14:paraId="2FF45984" w14:textId="77777777" w:rsidR="008F75B4" w:rsidRDefault="001B5E30">
            <w:proofErr w:type="spellStart"/>
            <w:r>
              <w:lastRenderedPageBreak/>
              <w:t>vid_refresh</w:t>
            </w:r>
            <w:proofErr w:type="spellEnd"/>
          </w:p>
        </w:tc>
        <w:tc>
          <w:tcPr>
            <w:tcW w:w="2381" w:type="dxa"/>
            <w:vAlign w:val="center"/>
          </w:tcPr>
          <w:p w14:paraId="4C1ADF1D" w14:textId="77777777" w:rsidR="008F75B4" w:rsidRDefault="001B5E30">
            <w:r>
              <w:t>max</w:t>
            </w:r>
          </w:p>
        </w:tc>
        <w:tc>
          <w:tcPr>
            <w:tcW w:w="2381" w:type="dxa"/>
            <w:vAlign w:val="center"/>
          </w:tcPr>
          <w:p w14:paraId="3DEE4449" w14:textId="77777777" w:rsidR="008F75B4" w:rsidRDefault="001B5E30">
            <w:r>
              <w:t>Global / Display &amp; Capture</w:t>
            </w:r>
          </w:p>
        </w:tc>
        <w:tc>
          <w:tcPr>
            <w:tcW w:w="2381" w:type="dxa"/>
            <w:vAlign w:val="center"/>
          </w:tcPr>
          <w:p w14:paraId="78BE7BCF" w14:textId="77777777" w:rsidR="008F75B4" w:rsidRPr="00704F2C" w:rsidRDefault="001B5E30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Частота обновления. </w:t>
            </w:r>
            <w:r>
              <w:t>max</w:t>
            </w:r>
            <w:r w:rsidRPr="00704F2C">
              <w:rPr>
                <w:lang w:val="ru-RU"/>
              </w:rPr>
              <w:t xml:space="preserve"> = </w:t>
            </w:r>
            <w:r>
              <w:t>highest</w:t>
            </w:r>
            <w:r w:rsidRPr="00704F2C">
              <w:rPr>
                <w:lang w:val="ru-RU"/>
              </w:rPr>
              <w:t xml:space="preserve"> </w:t>
            </w:r>
            <w:r>
              <w:t>available</w:t>
            </w:r>
            <w:r w:rsidRPr="00704F2C">
              <w:rPr>
                <w:lang w:val="ru-RU"/>
              </w:rPr>
              <w:t>; при отсутствии точного значения клиент подберёт ближайший валидный режим.</w:t>
            </w:r>
          </w:p>
        </w:tc>
      </w:tr>
      <w:tr w:rsidR="00F72344" w:rsidRPr="00704F2C" w14:paraId="5A2299FA" w14:textId="77777777">
        <w:trPr>
          <w:jc w:val="center"/>
        </w:trPr>
        <w:tc>
          <w:tcPr>
            <w:tcW w:w="2381" w:type="dxa"/>
            <w:vAlign w:val="center"/>
          </w:tcPr>
          <w:p w14:paraId="33F99ED4" w14:textId="77777777" w:rsidR="008F75B4" w:rsidRDefault="001B5E30">
            <w:proofErr w:type="spellStart"/>
            <w:r>
              <w:t>vid_resolution_list</w:t>
            </w:r>
            <w:proofErr w:type="spellEnd"/>
          </w:p>
        </w:tc>
        <w:tc>
          <w:tcPr>
            <w:tcW w:w="2381" w:type="dxa"/>
            <w:vAlign w:val="center"/>
          </w:tcPr>
          <w:p w14:paraId="0A4EEC82" w14:textId="77777777" w:rsidR="008F75B4" w:rsidRDefault="001B5E30">
            <w:r>
              <w:t>(auto)</w:t>
            </w:r>
          </w:p>
        </w:tc>
        <w:tc>
          <w:tcPr>
            <w:tcW w:w="2381" w:type="dxa"/>
            <w:vAlign w:val="center"/>
          </w:tcPr>
          <w:p w14:paraId="10D3E144" w14:textId="77777777" w:rsidR="008F75B4" w:rsidRDefault="001B5E30">
            <w:r>
              <w:t>Read-only / Display &amp; Capture</w:t>
            </w:r>
          </w:p>
        </w:tc>
        <w:tc>
          <w:tcPr>
            <w:tcW w:w="2381" w:type="dxa"/>
            <w:vAlign w:val="center"/>
          </w:tcPr>
          <w:p w14:paraId="2B759D5C" w14:textId="77777777" w:rsidR="008F75B4" w:rsidRPr="00704F2C" w:rsidRDefault="001B5E30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Диагностический список доступных разрешений, заполняется автоматически из </w:t>
            </w:r>
            <w:r>
              <w:t>Windows</w:t>
            </w:r>
            <w:r w:rsidRPr="00704F2C">
              <w:rPr>
                <w:lang w:val="ru-RU"/>
              </w:rPr>
              <w:t xml:space="preserve"> </w:t>
            </w:r>
            <w:r>
              <w:t>mode</w:t>
            </w:r>
            <w:r w:rsidRPr="00704F2C">
              <w:rPr>
                <w:lang w:val="ru-RU"/>
              </w:rPr>
              <w:t xml:space="preserve"> </w:t>
            </w:r>
            <w:r>
              <w:t>list</w:t>
            </w:r>
            <w:r w:rsidRPr="00704F2C">
              <w:rPr>
                <w:lang w:val="ru-RU"/>
              </w:rPr>
              <w:t>.</w:t>
            </w:r>
          </w:p>
        </w:tc>
      </w:tr>
      <w:tr w:rsidR="008F75B4" w:rsidRPr="00704F2C" w14:paraId="4B52279F" w14:textId="77777777">
        <w:trPr>
          <w:jc w:val="center"/>
        </w:trPr>
        <w:tc>
          <w:tcPr>
            <w:tcW w:w="3036" w:type="dxa"/>
          </w:tcPr>
          <w:p w14:paraId="7C79F790" w14:textId="77777777" w:rsidR="008F75B4" w:rsidRDefault="001B5E30">
            <w:proofErr w:type="spellStart"/>
            <w:r>
              <w:t>vid_refresh_list</w:t>
            </w:r>
            <w:proofErr w:type="spellEnd"/>
          </w:p>
        </w:tc>
        <w:tc>
          <w:tcPr>
            <w:tcW w:w="2114" w:type="dxa"/>
          </w:tcPr>
          <w:p w14:paraId="6E1B5728" w14:textId="77777777" w:rsidR="008F75B4" w:rsidRDefault="001B5E30">
            <w:r>
              <w:t>(auto)</w:t>
            </w:r>
          </w:p>
        </w:tc>
        <w:tc>
          <w:tcPr>
            <w:tcW w:w="2230" w:type="dxa"/>
          </w:tcPr>
          <w:p w14:paraId="29EB7F83" w14:textId="77777777" w:rsidR="008F75B4" w:rsidRDefault="001B5E30">
            <w:r>
              <w:t>Read-only / Display &amp; Capture</w:t>
            </w:r>
          </w:p>
        </w:tc>
        <w:tc>
          <w:tcPr>
            <w:tcW w:w="2361" w:type="dxa"/>
          </w:tcPr>
          <w:p w14:paraId="4A87804F" w14:textId="77777777" w:rsidR="008F75B4" w:rsidRPr="00704F2C" w:rsidRDefault="001B5E30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Диагностический список доступных </w:t>
            </w:r>
            <w:r>
              <w:t>refresh</w:t>
            </w:r>
            <w:r w:rsidRPr="00704F2C">
              <w:rPr>
                <w:lang w:val="ru-RU"/>
              </w:rPr>
              <w:t xml:space="preserve"> </w:t>
            </w:r>
            <w:r>
              <w:t>rate</w:t>
            </w:r>
            <w:r w:rsidRPr="00704F2C">
              <w:rPr>
                <w:lang w:val="ru-RU"/>
              </w:rPr>
              <w:t>, формируется автоматически.</w:t>
            </w:r>
          </w:p>
        </w:tc>
      </w:tr>
      <w:tr w:rsidR="008F75B4" w14:paraId="545B22E5" w14:textId="77777777">
        <w:trPr>
          <w:jc w:val="center"/>
        </w:trPr>
        <w:tc>
          <w:tcPr>
            <w:tcW w:w="3036" w:type="dxa"/>
          </w:tcPr>
          <w:p w14:paraId="29C6DF32" w14:textId="77777777" w:rsidR="008F75B4" w:rsidRDefault="001B5E30">
            <w:proofErr w:type="spellStart"/>
            <w:r>
              <w:t>gl_render_scale</w:t>
            </w:r>
            <w:proofErr w:type="spellEnd"/>
          </w:p>
        </w:tc>
        <w:tc>
          <w:tcPr>
            <w:tcW w:w="2114" w:type="dxa"/>
          </w:tcPr>
          <w:p w14:paraId="4D6D523C" w14:textId="77777777" w:rsidR="008F75B4" w:rsidRDefault="001B5E30">
            <w:r>
              <w:t>100</w:t>
            </w:r>
          </w:p>
        </w:tc>
        <w:tc>
          <w:tcPr>
            <w:tcW w:w="2230" w:type="dxa"/>
          </w:tcPr>
          <w:p w14:paraId="75F8B62A" w14:textId="77777777" w:rsidR="008F75B4" w:rsidRDefault="001B5E30">
            <w:r>
              <w:t>Global / Display &amp; Capture</w:t>
            </w:r>
          </w:p>
        </w:tc>
        <w:tc>
          <w:tcPr>
            <w:tcW w:w="2361" w:type="dxa"/>
          </w:tcPr>
          <w:p w14:paraId="61715873" w14:textId="77777777" w:rsidR="008F75B4" w:rsidRDefault="001B5E30">
            <w:proofErr w:type="spellStart"/>
            <w:r>
              <w:t>Внутренний</w:t>
            </w:r>
            <w:proofErr w:type="spellEnd"/>
            <w:r>
              <w:t xml:space="preserve"> </w:t>
            </w:r>
            <w:proofErr w:type="spellStart"/>
            <w:r>
              <w:t>supersampling</w:t>
            </w:r>
            <w:proofErr w:type="spellEnd"/>
            <w:r>
              <w:t xml:space="preserve"> 3D-сцены.</w:t>
            </w:r>
          </w:p>
        </w:tc>
      </w:tr>
      <w:tr w:rsidR="008F75B4" w14:paraId="047DD1B6" w14:textId="77777777">
        <w:trPr>
          <w:jc w:val="center"/>
        </w:trPr>
        <w:tc>
          <w:tcPr>
            <w:tcW w:w="3036" w:type="dxa"/>
          </w:tcPr>
          <w:p w14:paraId="47569357" w14:textId="77777777" w:rsidR="008F75B4" w:rsidRDefault="001B5E30">
            <w:proofErr w:type="spellStart"/>
            <w:r>
              <w:t>gl_render_scale_mode</w:t>
            </w:r>
            <w:proofErr w:type="spellEnd"/>
          </w:p>
        </w:tc>
        <w:tc>
          <w:tcPr>
            <w:tcW w:w="2114" w:type="dxa"/>
          </w:tcPr>
          <w:p w14:paraId="5F5F5CE0" w14:textId="77777777" w:rsidR="008F75B4" w:rsidRDefault="001B5E30">
            <w:r>
              <w:t>auto</w:t>
            </w:r>
          </w:p>
        </w:tc>
        <w:tc>
          <w:tcPr>
            <w:tcW w:w="2230" w:type="dxa"/>
          </w:tcPr>
          <w:p w14:paraId="687AE945" w14:textId="77777777" w:rsidR="008F75B4" w:rsidRDefault="001B5E30">
            <w:r>
              <w:t>Global / Display &amp; Capture</w:t>
            </w:r>
          </w:p>
        </w:tc>
        <w:tc>
          <w:tcPr>
            <w:tcW w:w="2361" w:type="dxa"/>
          </w:tcPr>
          <w:p w14:paraId="4E53EB7C" w14:textId="77777777" w:rsidR="008F75B4" w:rsidRDefault="001B5E30">
            <w:r>
              <w:t>auto/texture/</w:t>
            </w:r>
            <w:proofErr w:type="spellStart"/>
            <w:r>
              <w:t>blit</w:t>
            </w:r>
            <w:proofErr w:type="spellEnd"/>
            <w:r>
              <w:t>/tiled.</w:t>
            </w:r>
          </w:p>
        </w:tc>
      </w:tr>
      <w:tr w:rsidR="008F75B4" w14:paraId="68AF9862" w14:textId="77777777">
        <w:trPr>
          <w:jc w:val="center"/>
        </w:trPr>
        <w:tc>
          <w:tcPr>
            <w:tcW w:w="3036" w:type="dxa"/>
          </w:tcPr>
          <w:p w14:paraId="69E2E88A" w14:textId="77777777" w:rsidR="008F75B4" w:rsidRDefault="001B5E30">
            <w:proofErr w:type="spellStart"/>
            <w:r>
              <w:t>gl_render_scale_filter</w:t>
            </w:r>
            <w:proofErr w:type="spellEnd"/>
          </w:p>
        </w:tc>
        <w:tc>
          <w:tcPr>
            <w:tcW w:w="2114" w:type="dxa"/>
          </w:tcPr>
          <w:p w14:paraId="40FFE387" w14:textId="77777777" w:rsidR="008F75B4" w:rsidRDefault="001B5E30">
            <w:r>
              <w:t>balanced</w:t>
            </w:r>
          </w:p>
        </w:tc>
        <w:tc>
          <w:tcPr>
            <w:tcW w:w="2230" w:type="dxa"/>
          </w:tcPr>
          <w:p w14:paraId="33C89360" w14:textId="77777777" w:rsidR="008F75B4" w:rsidRDefault="001B5E30">
            <w:r>
              <w:t>Global / Display &amp; Capture</w:t>
            </w:r>
          </w:p>
        </w:tc>
        <w:tc>
          <w:tcPr>
            <w:tcW w:w="2361" w:type="dxa"/>
          </w:tcPr>
          <w:p w14:paraId="30CAA1D8" w14:textId="77777777" w:rsidR="008F75B4" w:rsidRDefault="001B5E30">
            <w:r>
              <w:t>fast/balanced/quality resolve.</w:t>
            </w:r>
          </w:p>
        </w:tc>
      </w:tr>
      <w:tr w:rsidR="008F75B4" w14:paraId="71ADF141" w14:textId="77777777">
        <w:trPr>
          <w:jc w:val="center"/>
        </w:trPr>
        <w:tc>
          <w:tcPr>
            <w:tcW w:w="3036" w:type="dxa"/>
          </w:tcPr>
          <w:p w14:paraId="3375DB4B" w14:textId="77777777" w:rsidR="008F75B4" w:rsidRDefault="001B5E30">
            <w:proofErr w:type="spellStart"/>
            <w:r>
              <w:t>cl_menu_alpha</w:t>
            </w:r>
            <w:proofErr w:type="spellEnd"/>
          </w:p>
        </w:tc>
        <w:tc>
          <w:tcPr>
            <w:tcW w:w="2114" w:type="dxa"/>
          </w:tcPr>
          <w:p w14:paraId="4B6A911B" w14:textId="77777777" w:rsidR="008F75B4" w:rsidRDefault="001B5E30">
            <w:r>
              <w:t>1.0</w:t>
            </w:r>
          </w:p>
        </w:tc>
        <w:tc>
          <w:tcPr>
            <w:tcW w:w="2230" w:type="dxa"/>
          </w:tcPr>
          <w:p w14:paraId="524D8FE0" w14:textId="77777777" w:rsidR="008F75B4" w:rsidRDefault="001B5E30">
            <w:r>
              <w:t>Global / Display &amp; Capture</w:t>
            </w:r>
          </w:p>
        </w:tc>
        <w:tc>
          <w:tcPr>
            <w:tcW w:w="2361" w:type="dxa"/>
          </w:tcPr>
          <w:p w14:paraId="049560C4" w14:textId="77777777" w:rsidR="008F75B4" w:rsidRDefault="001B5E30">
            <w:proofErr w:type="spellStart"/>
            <w:r>
              <w:t>Прозрачность</w:t>
            </w:r>
            <w:proofErr w:type="spellEnd"/>
            <w:r>
              <w:t xml:space="preserve"> </w:t>
            </w:r>
            <w:proofErr w:type="spellStart"/>
            <w:r>
              <w:t>фона</w:t>
            </w:r>
            <w:proofErr w:type="spellEnd"/>
            <w:r>
              <w:t xml:space="preserve"> </w:t>
            </w:r>
            <w:proofErr w:type="spellStart"/>
            <w:r>
              <w:t>меню</w:t>
            </w:r>
            <w:proofErr w:type="spellEnd"/>
            <w:r>
              <w:t>.</w:t>
            </w:r>
          </w:p>
        </w:tc>
      </w:tr>
    </w:tbl>
    <w:p w14:paraId="390D3157" w14:textId="77777777" w:rsidR="00F72344" w:rsidRDefault="00F72344"/>
    <w:p w14:paraId="4A2AB1A5" w14:textId="77777777" w:rsidR="00F72344" w:rsidRDefault="008C2ACC">
      <w:pPr>
        <w:pStyle w:val="1"/>
      </w:pPr>
      <w:bookmarkStart w:id="4" w:name="_Toc226924563"/>
      <w:r>
        <w:t>5. Local Visual FX</w:t>
      </w:r>
      <w:bookmarkEnd w:id="4"/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2381"/>
        <w:gridCol w:w="2376"/>
        <w:gridCol w:w="2378"/>
        <w:gridCol w:w="2380"/>
      </w:tblGrid>
      <w:tr w:rsidR="00F72344" w14:paraId="4655350C" w14:textId="77777777">
        <w:trPr>
          <w:jc w:val="center"/>
        </w:trPr>
        <w:tc>
          <w:tcPr>
            <w:tcW w:w="2381" w:type="dxa"/>
            <w:vAlign w:val="center"/>
          </w:tcPr>
          <w:p w14:paraId="62EDD504" w14:textId="77777777" w:rsidR="00F72344" w:rsidRDefault="008C2ACC">
            <w:r>
              <w:rPr>
                <w:b/>
              </w:rPr>
              <w:t>CVAR</w:t>
            </w:r>
          </w:p>
        </w:tc>
        <w:tc>
          <w:tcPr>
            <w:tcW w:w="2381" w:type="dxa"/>
            <w:vAlign w:val="center"/>
          </w:tcPr>
          <w:p w14:paraId="5911DEA2" w14:textId="77777777" w:rsidR="00F72344" w:rsidRDefault="008C2ACC">
            <w:r>
              <w:rPr>
                <w:b/>
              </w:rPr>
              <w:t>Default</w:t>
            </w:r>
          </w:p>
        </w:tc>
        <w:tc>
          <w:tcPr>
            <w:tcW w:w="2381" w:type="dxa"/>
            <w:vAlign w:val="center"/>
          </w:tcPr>
          <w:p w14:paraId="1D96C113" w14:textId="77777777" w:rsidR="00F72344" w:rsidRDefault="008C2ACC">
            <w:proofErr w:type="spellStart"/>
            <w:r>
              <w:rPr>
                <w:b/>
              </w:rPr>
              <w:t>Где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использовать</w:t>
            </w:r>
            <w:proofErr w:type="spellEnd"/>
          </w:p>
        </w:tc>
        <w:tc>
          <w:tcPr>
            <w:tcW w:w="2381" w:type="dxa"/>
            <w:vAlign w:val="center"/>
          </w:tcPr>
          <w:p w14:paraId="3B79AFAC" w14:textId="77777777" w:rsidR="00F72344" w:rsidRDefault="008C2ACC">
            <w:proofErr w:type="spellStart"/>
            <w:r>
              <w:rPr>
                <w:b/>
              </w:rPr>
              <w:t>Практика</w:t>
            </w:r>
            <w:proofErr w:type="spellEnd"/>
          </w:p>
        </w:tc>
      </w:tr>
      <w:tr w:rsidR="00F72344" w14:paraId="02876FB2" w14:textId="77777777">
        <w:trPr>
          <w:jc w:val="center"/>
        </w:trPr>
        <w:tc>
          <w:tcPr>
            <w:tcW w:w="2381" w:type="dxa"/>
            <w:vAlign w:val="center"/>
          </w:tcPr>
          <w:p w14:paraId="4DE0E5D9" w14:textId="77777777" w:rsidR="00F72344" w:rsidRDefault="008C2ACC">
            <w:proofErr w:type="spellStart"/>
            <w:r>
              <w:t>usefog</w:t>
            </w:r>
            <w:proofErr w:type="spellEnd"/>
          </w:p>
        </w:tc>
        <w:tc>
          <w:tcPr>
            <w:tcW w:w="2381" w:type="dxa"/>
            <w:vAlign w:val="center"/>
          </w:tcPr>
          <w:p w14:paraId="47DEA387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433448E3" w14:textId="77777777" w:rsidR="00F72344" w:rsidRDefault="008C2ACC">
            <w:r>
              <w:t>Local / Visual FX</w:t>
            </w:r>
          </w:p>
        </w:tc>
        <w:tc>
          <w:tcPr>
            <w:tcW w:w="2381" w:type="dxa"/>
            <w:vAlign w:val="center"/>
          </w:tcPr>
          <w:p w14:paraId="47DCF3F2" w14:textId="77777777" w:rsidR="00F72344" w:rsidRDefault="008C2ACC">
            <w:r>
              <w:t>Client fog.</w:t>
            </w:r>
          </w:p>
        </w:tc>
      </w:tr>
      <w:tr w:rsidR="00F72344" w14:paraId="27A31C75" w14:textId="77777777">
        <w:trPr>
          <w:jc w:val="center"/>
        </w:trPr>
        <w:tc>
          <w:tcPr>
            <w:tcW w:w="2381" w:type="dxa"/>
            <w:vAlign w:val="center"/>
          </w:tcPr>
          <w:p w14:paraId="20D4BEE8" w14:textId="77777777" w:rsidR="00F72344" w:rsidRDefault="008C2ACC">
            <w:proofErr w:type="spellStart"/>
            <w:r>
              <w:t>fogdensity</w:t>
            </w:r>
            <w:proofErr w:type="spellEnd"/>
          </w:p>
        </w:tc>
        <w:tc>
          <w:tcPr>
            <w:tcW w:w="2381" w:type="dxa"/>
            <w:vAlign w:val="center"/>
          </w:tcPr>
          <w:p w14:paraId="1CAC8973" w14:textId="77777777" w:rsidR="00F72344" w:rsidRDefault="008C2ACC">
            <w:r>
              <w:t>0.15</w:t>
            </w:r>
          </w:p>
        </w:tc>
        <w:tc>
          <w:tcPr>
            <w:tcW w:w="2381" w:type="dxa"/>
            <w:vAlign w:val="center"/>
          </w:tcPr>
          <w:p w14:paraId="2221CFFB" w14:textId="77777777" w:rsidR="00F72344" w:rsidRDefault="008C2ACC">
            <w:r>
              <w:t>Local / Visual FX</w:t>
            </w:r>
          </w:p>
        </w:tc>
        <w:tc>
          <w:tcPr>
            <w:tcW w:w="2381" w:type="dxa"/>
            <w:vAlign w:val="center"/>
          </w:tcPr>
          <w:p w14:paraId="06348370" w14:textId="77777777" w:rsidR="00F72344" w:rsidRDefault="008C2ACC">
            <w:proofErr w:type="spellStart"/>
            <w:r>
              <w:t>Плотность</w:t>
            </w:r>
            <w:proofErr w:type="spellEnd"/>
            <w:r>
              <w:t xml:space="preserve"> </w:t>
            </w:r>
            <w:proofErr w:type="spellStart"/>
            <w:r>
              <w:t>тумана</w:t>
            </w:r>
            <w:proofErr w:type="spellEnd"/>
            <w:r>
              <w:t>.</w:t>
            </w:r>
          </w:p>
        </w:tc>
      </w:tr>
      <w:tr w:rsidR="00F72344" w14:paraId="137BF34A" w14:textId="77777777">
        <w:trPr>
          <w:jc w:val="center"/>
        </w:trPr>
        <w:tc>
          <w:tcPr>
            <w:tcW w:w="2381" w:type="dxa"/>
            <w:vAlign w:val="center"/>
          </w:tcPr>
          <w:p w14:paraId="378773E5" w14:textId="77777777" w:rsidR="00F72344" w:rsidRDefault="008C2ACC">
            <w:proofErr w:type="spellStart"/>
            <w:r>
              <w:t>foghue</w:t>
            </w:r>
            <w:proofErr w:type="spellEnd"/>
          </w:p>
        </w:tc>
        <w:tc>
          <w:tcPr>
            <w:tcW w:w="2381" w:type="dxa"/>
            <w:vAlign w:val="center"/>
          </w:tcPr>
          <w:p w14:paraId="6275E54A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5FEA4490" w14:textId="77777777" w:rsidR="00F72344" w:rsidRDefault="008C2ACC">
            <w:r>
              <w:t>Local / Visual FX</w:t>
            </w:r>
          </w:p>
        </w:tc>
        <w:tc>
          <w:tcPr>
            <w:tcW w:w="2381" w:type="dxa"/>
            <w:vAlign w:val="center"/>
          </w:tcPr>
          <w:p w14:paraId="39552BBE" w14:textId="77777777" w:rsidR="00F72344" w:rsidRDefault="008C2ACC">
            <w:r>
              <w:t xml:space="preserve">Hue </w:t>
            </w:r>
            <w:proofErr w:type="spellStart"/>
            <w:r>
              <w:t>тумана</w:t>
            </w:r>
            <w:proofErr w:type="spellEnd"/>
            <w:r>
              <w:t>.</w:t>
            </w:r>
          </w:p>
        </w:tc>
      </w:tr>
      <w:tr w:rsidR="00F72344" w14:paraId="4D8621D3" w14:textId="77777777">
        <w:trPr>
          <w:jc w:val="center"/>
        </w:trPr>
        <w:tc>
          <w:tcPr>
            <w:tcW w:w="2381" w:type="dxa"/>
            <w:vAlign w:val="center"/>
          </w:tcPr>
          <w:p w14:paraId="15311A81" w14:textId="77777777" w:rsidR="00F72344" w:rsidRDefault="008C2ACC">
            <w:proofErr w:type="spellStart"/>
            <w:r>
              <w:t>fogsaturation</w:t>
            </w:r>
            <w:proofErr w:type="spellEnd"/>
          </w:p>
        </w:tc>
        <w:tc>
          <w:tcPr>
            <w:tcW w:w="2381" w:type="dxa"/>
            <w:vAlign w:val="center"/>
          </w:tcPr>
          <w:p w14:paraId="17D27852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005E90C6" w14:textId="77777777" w:rsidR="00F72344" w:rsidRDefault="008C2ACC">
            <w:r>
              <w:t>Local / Visual FX</w:t>
            </w:r>
          </w:p>
        </w:tc>
        <w:tc>
          <w:tcPr>
            <w:tcW w:w="2381" w:type="dxa"/>
            <w:vAlign w:val="center"/>
          </w:tcPr>
          <w:p w14:paraId="46E4AB22" w14:textId="77777777" w:rsidR="00F72344" w:rsidRDefault="008C2ACC">
            <w:r>
              <w:t xml:space="preserve">Saturation </w:t>
            </w:r>
            <w:proofErr w:type="spellStart"/>
            <w:r>
              <w:t>тумана</w:t>
            </w:r>
            <w:proofErr w:type="spellEnd"/>
            <w:r>
              <w:t>.</w:t>
            </w:r>
          </w:p>
        </w:tc>
      </w:tr>
      <w:tr w:rsidR="00F72344" w14:paraId="78B76771" w14:textId="77777777">
        <w:trPr>
          <w:jc w:val="center"/>
        </w:trPr>
        <w:tc>
          <w:tcPr>
            <w:tcW w:w="2381" w:type="dxa"/>
            <w:vAlign w:val="center"/>
          </w:tcPr>
          <w:p w14:paraId="2DCC8826" w14:textId="77777777" w:rsidR="00F72344" w:rsidRDefault="008C2ACC">
            <w:proofErr w:type="spellStart"/>
            <w:r>
              <w:t>foglightness</w:t>
            </w:r>
            <w:proofErr w:type="spellEnd"/>
          </w:p>
        </w:tc>
        <w:tc>
          <w:tcPr>
            <w:tcW w:w="2381" w:type="dxa"/>
            <w:vAlign w:val="center"/>
          </w:tcPr>
          <w:p w14:paraId="1A8FF43F" w14:textId="77777777" w:rsidR="00F72344" w:rsidRDefault="008C2ACC">
            <w:r>
              <w:t>0.5</w:t>
            </w:r>
          </w:p>
        </w:tc>
        <w:tc>
          <w:tcPr>
            <w:tcW w:w="2381" w:type="dxa"/>
            <w:vAlign w:val="center"/>
          </w:tcPr>
          <w:p w14:paraId="1F99D195" w14:textId="77777777" w:rsidR="00F72344" w:rsidRDefault="008C2ACC">
            <w:r>
              <w:t>Local / Visual FX</w:t>
            </w:r>
          </w:p>
        </w:tc>
        <w:tc>
          <w:tcPr>
            <w:tcW w:w="2381" w:type="dxa"/>
            <w:vAlign w:val="center"/>
          </w:tcPr>
          <w:p w14:paraId="6B09F98C" w14:textId="77777777" w:rsidR="00F72344" w:rsidRDefault="008C2ACC">
            <w:r>
              <w:t xml:space="preserve">Lightness </w:t>
            </w:r>
            <w:proofErr w:type="spellStart"/>
            <w:r>
              <w:t>тумана</w:t>
            </w:r>
            <w:proofErr w:type="spellEnd"/>
            <w:r>
              <w:t>.</w:t>
            </w:r>
          </w:p>
        </w:tc>
      </w:tr>
      <w:tr w:rsidR="00F72344" w14:paraId="0DBC7586" w14:textId="77777777">
        <w:trPr>
          <w:jc w:val="center"/>
        </w:trPr>
        <w:tc>
          <w:tcPr>
            <w:tcW w:w="2381" w:type="dxa"/>
            <w:vAlign w:val="center"/>
          </w:tcPr>
          <w:p w14:paraId="2F08565C" w14:textId="77777777" w:rsidR="00F72344" w:rsidRDefault="008C2ACC">
            <w:proofErr w:type="spellStart"/>
            <w:r>
              <w:t>gl_dynamic</w:t>
            </w:r>
            <w:proofErr w:type="spellEnd"/>
          </w:p>
        </w:tc>
        <w:tc>
          <w:tcPr>
            <w:tcW w:w="2381" w:type="dxa"/>
            <w:vAlign w:val="center"/>
          </w:tcPr>
          <w:p w14:paraId="6DE5C815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2339C478" w14:textId="77777777" w:rsidR="00F72344" w:rsidRDefault="008C2ACC">
            <w:r>
              <w:t>Local / Visual FX</w:t>
            </w:r>
          </w:p>
        </w:tc>
        <w:tc>
          <w:tcPr>
            <w:tcW w:w="2381" w:type="dxa"/>
            <w:vAlign w:val="center"/>
          </w:tcPr>
          <w:p w14:paraId="7A32E65D" w14:textId="77777777" w:rsidR="00F72344" w:rsidRDefault="008C2ACC">
            <w:r>
              <w:t>Dynamic lights.</w:t>
            </w:r>
          </w:p>
        </w:tc>
      </w:tr>
      <w:tr w:rsidR="00F72344" w14:paraId="78768A89" w14:textId="77777777">
        <w:trPr>
          <w:jc w:val="center"/>
        </w:trPr>
        <w:tc>
          <w:tcPr>
            <w:tcW w:w="2381" w:type="dxa"/>
            <w:vAlign w:val="center"/>
          </w:tcPr>
          <w:p w14:paraId="11F55359" w14:textId="77777777" w:rsidR="00F72344" w:rsidRDefault="008C2ACC">
            <w:proofErr w:type="spellStart"/>
            <w:r>
              <w:t>gl_shadows</w:t>
            </w:r>
            <w:proofErr w:type="spellEnd"/>
          </w:p>
        </w:tc>
        <w:tc>
          <w:tcPr>
            <w:tcW w:w="2381" w:type="dxa"/>
            <w:vAlign w:val="center"/>
          </w:tcPr>
          <w:p w14:paraId="0B8B439E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78ADC668" w14:textId="77777777" w:rsidR="00F72344" w:rsidRDefault="008C2ACC">
            <w:r>
              <w:t>Local / Visual FX</w:t>
            </w:r>
          </w:p>
        </w:tc>
        <w:tc>
          <w:tcPr>
            <w:tcW w:w="2381" w:type="dxa"/>
            <w:vAlign w:val="center"/>
          </w:tcPr>
          <w:p w14:paraId="3DA184F5" w14:textId="77777777" w:rsidR="00F72344" w:rsidRDefault="008C2ACC">
            <w:r>
              <w:t>Shadows off/basic/fade.</w:t>
            </w:r>
          </w:p>
        </w:tc>
      </w:tr>
      <w:tr w:rsidR="00F72344" w14:paraId="02B15809" w14:textId="77777777">
        <w:trPr>
          <w:jc w:val="center"/>
        </w:trPr>
        <w:tc>
          <w:tcPr>
            <w:tcW w:w="2381" w:type="dxa"/>
            <w:vAlign w:val="center"/>
          </w:tcPr>
          <w:p w14:paraId="76AD9A4F" w14:textId="77777777" w:rsidR="00F72344" w:rsidRDefault="008C2ACC">
            <w:proofErr w:type="spellStart"/>
            <w:r>
              <w:t>cl_noglow</w:t>
            </w:r>
            <w:proofErr w:type="spellEnd"/>
          </w:p>
        </w:tc>
        <w:tc>
          <w:tcPr>
            <w:tcW w:w="2381" w:type="dxa"/>
            <w:vAlign w:val="center"/>
          </w:tcPr>
          <w:p w14:paraId="7D05C24E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60FC230B" w14:textId="77777777" w:rsidR="00F72344" w:rsidRDefault="008C2ACC">
            <w:r>
              <w:t>Local / Visual FX</w:t>
            </w:r>
          </w:p>
        </w:tc>
        <w:tc>
          <w:tcPr>
            <w:tcW w:w="2381" w:type="dxa"/>
            <w:vAlign w:val="center"/>
          </w:tcPr>
          <w:p w14:paraId="43D94ED0" w14:textId="77777777" w:rsidR="00F72344" w:rsidRDefault="008C2ACC">
            <w:proofErr w:type="spellStart"/>
            <w:r>
              <w:t>Отключить</w:t>
            </w:r>
            <w:proofErr w:type="spellEnd"/>
            <w:r>
              <w:t xml:space="preserve"> glow effects.</w:t>
            </w:r>
          </w:p>
        </w:tc>
      </w:tr>
      <w:tr w:rsidR="00F72344" w14:paraId="66267100" w14:textId="77777777">
        <w:trPr>
          <w:jc w:val="center"/>
        </w:trPr>
        <w:tc>
          <w:tcPr>
            <w:tcW w:w="2381" w:type="dxa"/>
            <w:vAlign w:val="center"/>
          </w:tcPr>
          <w:p w14:paraId="688AF5E8" w14:textId="77777777" w:rsidR="00F72344" w:rsidRDefault="008C2ACC">
            <w:proofErr w:type="spellStart"/>
            <w:r>
              <w:t>gl_polyblend</w:t>
            </w:r>
            <w:proofErr w:type="spellEnd"/>
          </w:p>
        </w:tc>
        <w:tc>
          <w:tcPr>
            <w:tcW w:w="2381" w:type="dxa"/>
            <w:vAlign w:val="center"/>
          </w:tcPr>
          <w:p w14:paraId="3608BEAB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08877A7E" w14:textId="77777777" w:rsidR="00F72344" w:rsidRDefault="008C2ACC">
            <w:r>
              <w:t>Local / Visual FX</w:t>
            </w:r>
          </w:p>
        </w:tc>
        <w:tc>
          <w:tcPr>
            <w:tcW w:w="2381" w:type="dxa"/>
            <w:vAlign w:val="center"/>
          </w:tcPr>
          <w:p w14:paraId="5072FB7B" w14:textId="77777777" w:rsidR="00F72344" w:rsidRDefault="008C2ACC">
            <w:r>
              <w:t>Damage/underwater palette blend.</w:t>
            </w:r>
          </w:p>
        </w:tc>
      </w:tr>
      <w:tr w:rsidR="00F72344" w14:paraId="339F1AFB" w14:textId="77777777">
        <w:trPr>
          <w:jc w:val="center"/>
        </w:trPr>
        <w:tc>
          <w:tcPr>
            <w:tcW w:w="2381" w:type="dxa"/>
            <w:vAlign w:val="center"/>
          </w:tcPr>
          <w:p w14:paraId="6BCA0C9A" w14:textId="77777777" w:rsidR="00F72344" w:rsidRDefault="008C2ACC">
            <w:proofErr w:type="spellStart"/>
            <w:r>
              <w:lastRenderedPageBreak/>
              <w:t>gl_coloredlightmaps</w:t>
            </w:r>
            <w:proofErr w:type="spellEnd"/>
          </w:p>
        </w:tc>
        <w:tc>
          <w:tcPr>
            <w:tcW w:w="2381" w:type="dxa"/>
            <w:vAlign w:val="center"/>
          </w:tcPr>
          <w:p w14:paraId="41525699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0ED0FFBB" w14:textId="77777777" w:rsidR="00F72344" w:rsidRDefault="008C2ACC">
            <w:r>
              <w:t>Local / Visual FX</w:t>
            </w:r>
          </w:p>
        </w:tc>
        <w:tc>
          <w:tcPr>
            <w:tcW w:w="2381" w:type="dxa"/>
            <w:vAlign w:val="center"/>
          </w:tcPr>
          <w:p w14:paraId="02EF5BBD" w14:textId="77777777" w:rsidR="00F72344" w:rsidRDefault="008C2ACC">
            <w:r>
              <w:t>Colored lightmaps.</w:t>
            </w:r>
          </w:p>
        </w:tc>
      </w:tr>
      <w:tr w:rsidR="00F72344" w14:paraId="1C2B9F24" w14:textId="77777777">
        <w:trPr>
          <w:jc w:val="center"/>
        </w:trPr>
        <w:tc>
          <w:tcPr>
            <w:tcW w:w="2381" w:type="dxa"/>
            <w:vAlign w:val="center"/>
          </w:tcPr>
          <w:p w14:paraId="79DAE74C" w14:textId="77777777" w:rsidR="00F72344" w:rsidRDefault="008C2ACC">
            <w:proofErr w:type="spellStart"/>
            <w:r>
              <w:t>gl_brightness</w:t>
            </w:r>
            <w:proofErr w:type="spellEnd"/>
          </w:p>
        </w:tc>
        <w:tc>
          <w:tcPr>
            <w:tcW w:w="2381" w:type="dxa"/>
            <w:vAlign w:val="center"/>
          </w:tcPr>
          <w:p w14:paraId="5DE856D4" w14:textId="77777777" w:rsidR="00F72344" w:rsidRDefault="008C2ACC">
            <w:r>
              <w:t>0.0</w:t>
            </w:r>
          </w:p>
        </w:tc>
        <w:tc>
          <w:tcPr>
            <w:tcW w:w="2381" w:type="dxa"/>
            <w:vAlign w:val="center"/>
          </w:tcPr>
          <w:p w14:paraId="3557E58C" w14:textId="77777777" w:rsidR="00F72344" w:rsidRDefault="008C2ACC">
            <w:r>
              <w:t>Local / Visual FX</w:t>
            </w:r>
          </w:p>
        </w:tc>
        <w:tc>
          <w:tcPr>
            <w:tcW w:w="2381" w:type="dxa"/>
            <w:vAlign w:val="center"/>
          </w:tcPr>
          <w:p w14:paraId="080E003B" w14:textId="77777777" w:rsidR="00F72344" w:rsidRDefault="008C2ACC">
            <w:proofErr w:type="spellStart"/>
            <w:r>
              <w:t>Глобальная</w:t>
            </w:r>
            <w:proofErr w:type="spellEnd"/>
            <w:r>
              <w:t xml:space="preserve"> </w:t>
            </w:r>
            <w:proofErr w:type="spellStart"/>
            <w:r>
              <w:t>яркость</w:t>
            </w:r>
            <w:proofErr w:type="spellEnd"/>
            <w:r>
              <w:t>.</w:t>
            </w:r>
          </w:p>
        </w:tc>
      </w:tr>
      <w:tr w:rsidR="00F72344" w14:paraId="5AE73B73" w14:textId="77777777">
        <w:trPr>
          <w:jc w:val="center"/>
        </w:trPr>
        <w:tc>
          <w:tcPr>
            <w:tcW w:w="2381" w:type="dxa"/>
            <w:vAlign w:val="center"/>
          </w:tcPr>
          <w:p w14:paraId="5084FB66" w14:textId="77777777" w:rsidR="00F72344" w:rsidRDefault="008C2ACC">
            <w:proofErr w:type="spellStart"/>
            <w:r>
              <w:t>gl_celshading</w:t>
            </w:r>
            <w:proofErr w:type="spellEnd"/>
          </w:p>
        </w:tc>
        <w:tc>
          <w:tcPr>
            <w:tcW w:w="2381" w:type="dxa"/>
            <w:vAlign w:val="center"/>
          </w:tcPr>
          <w:p w14:paraId="18AD514C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4C1490E6" w14:textId="77777777" w:rsidR="00F72344" w:rsidRDefault="008C2ACC">
            <w:r>
              <w:t>Local / Visual FX</w:t>
            </w:r>
          </w:p>
        </w:tc>
        <w:tc>
          <w:tcPr>
            <w:tcW w:w="2381" w:type="dxa"/>
            <w:vAlign w:val="center"/>
          </w:tcPr>
          <w:p w14:paraId="4C079B8D" w14:textId="77777777" w:rsidR="00F72344" w:rsidRDefault="008C2ACC">
            <w:proofErr w:type="spellStart"/>
            <w:r>
              <w:t>Толщина</w:t>
            </w:r>
            <w:proofErr w:type="spellEnd"/>
            <w:r>
              <w:t xml:space="preserve"> </w:t>
            </w:r>
            <w:proofErr w:type="spellStart"/>
            <w:r>
              <w:t>cel</w:t>
            </w:r>
            <w:proofErr w:type="spellEnd"/>
            <w:r>
              <w:t xml:space="preserve"> lines, 0=off.</w:t>
            </w:r>
          </w:p>
        </w:tc>
      </w:tr>
      <w:tr w:rsidR="00F72344" w14:paraId="7D6722D7" w14:textId="77777777">
        <w:trPr>
          <w:jc w:val="center"/>
        </w:trPr>
        <w:tc>
          <w:tcPr>
            <w:tcW w:w="2381" w:type="dxa"/>
            <w:vAlign w:val="center"/>
          </w:tcPr>
          <w:p w14:paraId="73E092B3" w14:textId="77777777" w:rsidR="00F72344" w:rsidRDefault="008C2ACC">
            <w:proofErr w:type="spellStart"/>
            <w:r>
              <w:t>gl_bloom_strength</w:t>
            </w:r>
            <w:proofErr w:type="spellEnd"/>
          </w:p>
        </w:tc>
        <w:tc>
          <w:tcPr>
            <w:tcW w:w="2381" w:type="dxa"/>
            <w:vAlign w:val="center"/>
          </w:tcPr>
          <w:p w14:paraId="0968DAC3" w14:textId="77777777" w:rsidR="00F72344" w:rsidRDefault="008C2ACC">
            <w:r>
              <w:t>1.0</w:t>
            </w:r>
          </w:p>
        </w:tc>
        <w:tc>
          <w:tcPr>
            <w:tcW w:w="2381" w:type="dxa"/>
            <w:vAlign w:val="center"/>
          </w:tcPr>
          <w:p w14:paraId="169D1687" w14:textId="77777777" w:rsidR="00F72344" w:rsidRDefault="008C2ACC">
            <w:r>
              <w:t>Local / Visual FX</w:t>
            </w:r>
          </w:p>
        </w:tc>
        <w:tc>
          <w:tcPr>
            <w:tcW w:w="2381" w:type="dxa"/>
            <w:vAlign w:val="center"/>
          </w:tcPr>
          <w:p w14:paraId="2375E88D" w14:textId="77777777" w:rsidR="00F72344" w:rsidRDefault="008C2ACC">
            <w:proofErr w:type="spellStart"/>
            <w:r>
              <w:t>Сила</w:t>
            </w:r>
            <w:proofErr w:type="spellEnd"/>
            <w:r>
              <w:t xml:space="preserve"> bloom.</w:t>
            </w:r>
          </w:p>
        </w:tc>
      </w:tr>
      <w:tr w:rsidR="00F72344" w14:paraId="4296D317" w14:textId="77777777">
        <w:trPr>
          <w:jc w:val="center"/>
        </w:trPr>
        <w:tc>
          <w:tcPr>
            <w:tcW w:w="2381" w:type="dxa"/>
            <w:vAlign w:val="center"/>
          </w:tcPr>
          <w:p w14:paraId="78B08617" w14:textId="77777777" w:rsidR="00F72344" w:rsidRDefault="008C2ACC">
            <w:proofErr w:type="spellStart"/>
            <w:r>
              <w:t>gl_bloom_threshold</w:t>
            </w:r>
            <w:proofErr w:type="spellEnd"/>
          </w:p>
        </w:tc>
        <w:tc>
          <w:tcPr>
            <w:tcW w:w="2381" w:type="dxa"/>
            <w:vAlign w:val="center"/>
          </w:tcPr>
          <w:p w14:paraId="27152774" w14:textId="77777777" w:rsidR="00F72344" w:rsidRDefault="008C2ACC">
            <w:r>
              <w:t>0.0</w:t>
            </w:r>
          </w:p>
        </w:tc>
        <w:tc>
          <w:tcPr>
            <w:tcW w:w="2381" w:type="dxa"/>
            <w:vAlign w:val="center"/>
          </w:tcPr>
          <w:p w14:paraId="719753CC" w14:textId="77777777" w:rsidR="00F72344" w:rsidRDefault="008C2ACC">
            <w:r>
              <w:t>Local / Visual FX</w:t>
            </w:r>
          </w:p>
        </w:tc>
        <w:tc>
          <w:tcPr>
            <w:tcW w:w="2381" w:type="dxa"/>
            <w:vAlign w:val="center"/>
          </w:tcPr>
          <w:p w14:paraId="55769DF6" w14:textId="77777777" w:rsidR="00F72344" w:rsidRDefault="008C2ACC">
            <w:proofErr w:type="spellStart"/>
            <w:r>
              <w:t>Порог</w:t>
            </w:r>
            <w:proofErr w:type="spellEnd"/>
            <w:r>
              <w:t xml:space="preserve"> bloom.</w:t>
            </w:r>
          </w:p>
        </w:tc>
      </w:tr>
      <w:tr w:rsidR="00F72344" w14:paraId="15C2AE7F" w14:textId="77777777">
        <w:trPr>
          <w:jc w:val="center"/>
        </w:trPr>
        <w:tc>
          <w:tcPr>
            <w:tcW w:w="2381" w:type="dxa"/>
            <w:vAlign w:val="center"/>
          </w:tcPr>
          <w:p w14:paraId="2F2CE256" w14:textId="77777777" w:rsidR="00F72344" w:rsidRDefault="008C2ACC">
            <w:proofErr w:type="spellStart"/>
            <w:r>
              <w:t>gl_bloom_sigma</w:t>
            </w:r>
            <w:proofErr w:type="spellEnd"/>
          </w:p>
        </w:tc>
        <w:tc>
          <w:tcPr>
            <w:tcW w:w="2381" w:type="dxa"/>
            <w:vAlign w:val="center"/>
          </w:tcPr>
          <w:p w14:paraId="67F3D3EF" w14:textId="77777777" w:rsidR="00F72344" w:rsidRDefault="008C2ACC">
            <w:r>
              <w:t>4</w:t>
            </w:r>
          </w:p>
        </w:tc>
        <w:tc>
          <w:tcPr>
            <w:tcW w:w="2381" w:type="dxa"/>
            <w:vAlign w:val="center"/>
          </w:tcPr>
          <w:p w14:paraId="101657BC" w14:textId="77777777" w:rsidR="00F72344" w:rsidRDefault="008C2ACC">
            <w:r>
              <w:t>Local / Visual FX</w:t>
            </w:r>
          </w:p>
        </w:tc>
        <w:tc>
          <w:tcPr>
            <w:tcW w:w="2381" w:type="dxa"/>
            <w:vAlign w:val="center"/>
          </w:tcPr>
          <w:p w14:paraId="44308DF4" w14:textId="77777777" w:rsidR="00F72344" w:rsidRDefault="008C2ACC">
            <w:proofErr w:type="spellStart"/>
            <w:r>
              <w:t>Радиус</w:t>
            </w:r>
            <w:proofErr w:type="spellEnd"/>
            <w:r>
              <w:t>/</w:t>
            </w:r>
            <w:proofErr w:type="spellStart"/>
            <w:r>
              <w:t>мягкость</w:t>
            </w:r>
            <w:proofErr w:type="spellEnd"/>
            <w:r>
              <w:t xml:space="preserve"> bloom.</w:t>
            </w:r>
          </w:p>
        </w:tc>
      </w:tr>
      <w:tr w:rsidR="00F72344" w14:paraId="5DEE0D1F" w14:textId="77777777">
        <w:trPr>
          <w:jc w:val="center"/>
        </w:trPr>
        <w:tc>
          <w:tcPr>
            <w:tcW w:w="2381" w:type="dxa"/>
            <w:vAlign w:val="center"/>
          </w:tcPr>
          <w:p w14:paraId="68AD0458" w14:textId="77777777" w:rsidR="00F72344" w:rsidRDefault="008C2ACC">
            <w:proofErr w:type="spellStart"/>
            <w:r>
              <w:t>gl_glowmap_intensity</w:t>
            </w:r>
            <w:proofErr w:type="spellEnd"/>
          </w:p>
        </w:tc>
        <w:tc>
          <w:tcPr>
            <w:tcW w:w="2381" w:type="dxa"/>
            <w:vAlign w:val="center"/>
          </w:tcPr>
          <w:p w14:paraId="508C8560" w14:textId="77777777" w:rsidR="00F72344" w:rsidRDefault="008C2ACC">
            <w:r>
              <w:t>0.75</w:t>
            </w:r>
          </w:p>
        </w:tc>
        <w:tc>
          <w:tcPr>
            <w:tcW w:w="2381" w:type="dxa"/>
            <w:vAlign w:val="center"/>
          </w:tcPr>
          <w:p w14:paraId="39E592CF" w14:textId="77777777" w:rsidR="00F72344" w:rsidRDefault="008C2ACC">
            <w:r>
              <w:t>Local / Visual FX</w:t>
            </w:r>
          </w:p>
        </w:tc>
        <w:tc>
          <w:tcPr>
            <w:tcW w:w="2381" w:type="dxa"/>
            <w:vAlign w:val="center"/>
          </w:tcPr>
          <w:p w14:paraId="373DEE5C" w14:textId="77777777" w:rsidR="00F72344" w:rsidRDefault="008C2ACC">
            <w:proofErr w:type="spellStart"/>
            <w:r>
              <w:t>Яркость</w:t>
            </w:r>
            <w:proofErr w:type="spellEnd"/>
            <w:r>
              <w:t xml:space="preserve"> </w:t>
            </w:r>
            <w:proofErr w:type="spellStart"/>
            <w:r>
              <w:t>glowmap</w:t>
            </w:r>
            <w:proofErr w:type="spellEnd"/>
            <w:r>
              <w:t xml:space="preserve"> surfaces.</w:t>
            </w:r>
          </w:p>
        </w:tc>
      </w:tr>
      <w:tr w:rsidR="00F72344" w14:paraId="0B2A3531" w14:textId="77777777">
        <w:trPr>
          <w:jc w:val="center"/>
        </w:trPr>
        <w:tc>
          <w:tcPr>
            <w:tcW w:w="2381" w:type="dxa"/>
            <w:vAlign w:val="center"/>
          </w:tcPr>
          <w:p w14:paraId="107A45F7" w14:textId="77777777" w:rsidR="00F72344" w:rsidRDefault="008C2ACC">
            <w:proofErr w:type="spellStart"/>
            <w:r>
              <w:t>gl_post_profile</w:t>
            </w:r>
            <w:proofErr w:type="spellEnd"/>
          </w:p>
        </w:tc>
        <w:tc>
          <w:tcPr>
            <w:tcW w:w="2381" w:type="dxa"/>
            <w:vAlign w:val="center"/>
          </w:tcPr>
          <w:p w14:paraId="3DDAD731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0F7E5110" w14:textId="77777777" w:rsidR="00F72344" w:rsidRDefault="008C2ACC">
            <w:r>
              <w:t>Local / Visual FX</w:t>
            </w:r>
          </w:p>
        </w:tc>
        <w:tc>
          <w:tcPr>
            <w:tcW w:w="2381" w:type="dxa"/>
            <w:vAlign w:val="center"/>
          </w:tcPr>
          <w:p w14:paraId="7BF8999E" w14:textId="77777777" w:rsidR="00F72344" w:rsidRDefault="008C2ACC">
            <w:r>
              <w:t>Preset grading profile.</w:t>
            </w:r>
          </w:p>
        </w:tc>
      </w:tr>
      <w:tr w:rsidR="00F72344" w14:paraId="581CC11A" w14:textId="77777777">
        <w:trPr>
          <w:jc w:val="center"/>
        </w:trPr>
        <w:tc>
          <w:tcPr>
            <w:tcW w:w="2381" w:type="dxa"/>
            <w:vAlign w:val="center"/>
          </w:tcPr>
          <w:p w14:paraId="6D4756C4" w14:textId="77777777" w:rsidR="00F72344" w:rsidRDefault="008C2ACC">
            <w:proofErr w:type="spellStart"/>
            <w:r>
              <w:t>gl_post_contrast</w:t>
            </w:r>
            <w:proofErr w:type="spellEnd"/>
          </w:p>
        </w:tc>
        <w:tc>
          <w:tcPr>
            <w:tcW w:w="2381" w:type="dxa"/>
            <w:vAlign w:val="center"/>
          </w:tcPr>
          <w:p w14:paraId="64D87F5B" w14:textId="77777777" w:rsidR="00F72344" w:rsidRDefault="008C2ACC">
            <w:r>
              <w:t>1.0</w:t>
            </w:r>
          </w:p>
        </w:tc>
        <w:tc>
          <w:tcPr>
            <w:tcW w:w="2381" w:type="dxa"/>
            <w:vAlign w:val="center"/>
          </w:tcPr>
          <w:p w14:paraId="609AC476" w14:textId="77777777" w:rsidR="00F72344" w:rsidRDefault="008C2ACC">
            <w:r>
              <w:t>Local / Visual FX</w:t>
            </w:r>
          </w:p>
        </w:tc>
        <w:tc>
          <w:tcPr>
            <w:tcW w:w="2381" w:type="dxa"/>
            <w:vAlign w:val="center"/>
          </w:tcPr>
          <w:p w14:paraId="2C6FCD1E" w14:textId="77777777" w:rsidR="00F72344" w:rsidRDefault="008C2ACC">
            <w:proofErr w:type="spellStart"/>
            <w:r>
              <w:t>Контраст</w:t>
            </w:r>
            <w:proofErr w:type="spellEnd"/>
            <w:r>
              <w:t>.</w:t>
            </w:r>
          </w:p>
        </w:tc>
      </w:tr>
      <w:tr w:rsidR="00F72344" w14:paraId="5CD8E7D2" w14:textId="77777777">
        <w:trPr>
          <w:jc w:val="center"/>
        </w:trPr>
        <w:tc>
          <w:tcPr>
            <w:tcW w:w="2381" w:type="dxa"/>
            <w:vAlign w:val="center"/>
          </w:tcPr>
          <w:p w14:paraId="6228EE0A" w14:textId="77777777" w:rsidR="00F72344" w:rsidRDefault="008C2ACC">
            <w:proofErr w:type="spellStart"/>
            <w:r>
              <w:t>gl_post_vibrance</w:t>
            </w:r>
            <w:proofErr w:type="spellEnd"/>
          </w:p>
        </w:tc>
        <w:tc>
          <w:tcPr>
            <w:tcW w:w="2381" w:type="dxa"/>
            <w:vAlign w:val="center"/>
          </w:tcPr>
          <w:p w14:paraId="5740EF8A" w14:textId="77777777" w:rsidR="00F72344" w:rsidRDefault="008C2ACC">
            <w:r>
              <w:t>0.0</w:t>
            </w:r>
          </w:p>
        </w:tc>
        <w:tc>
          <w:tcPr>
            <w:tcW w:w="2381" w:type="dxa"/>
            <w:vAlign w:val="center"/>
          </w:tcPr>
          <w:p w14:paraId="71326F46" w14:textId="77777777" w:rsidR="00F72344" w:rsidRDefault="008C2ACC">
            <w:r>
              <w:t>Local / Visual FX</w:t>
            </w:r>
          </w:p>
        </w:tc>
        <w:tc>
          <w:tcPr>
            <w:tcW w:w="2381" w:type="dxa"/>
            <w:vAlign w:val="center"/>
          </w:tcPr>
          <w:p w14:paraId="36E3D115" w14:textId="77777777" w:rsidR="00F72344" w:rsidRDefault="008C2ACC">
            <w:r>
              <w:t>Selective saturation.</w:t>
            </w:r>
          </w:p>
        </w:tc>
      </w:tr>
      <w:tr w:rsidR="00F72344" w14:paraId="48A88BA4" w14:textId="77777777">
        <w:trPr>
          <w:jc w:val="center"/>
        </w:trPr>
        <w:tc>
          <w:tcPr>
            <w:tcW w:w="2381" w:type="dxa"/>
            <w:vAlign w:val="center"/>
          </w:tcPr>
          <w:p w14:paraId="0842514A" w14:textId="77777777" w:rsidR="00F72344" w:rsidRDefault="008C2ACC">
            <w:proofErr w:type="spellStart"/>
            <w:r>
              <w:t>gl_post_temperature</w:t>
            </w:r>
            <w:proofErr w:type="spellEnd"/>
          </w:p>
        </w:tc>
        <w:tc>
          <w:tcPr>
            <w:tcW w:w="2381" w:type="dxa"/>
            <w:vAlign w:val="center"/>
          </w:tcPr>
          <w:p w14:paraId="733529DE" w14:textId="77777777" w:rsidR="00F72344" w:rsidRDefault="008C2ACC">
            <w:r>
              <w:t>0.0</w:t>
            </w:r>
          </w:p>
        </w:tc>
        <w:tc>
          <w:tcPr>
            <w:tcW w:w="2381" w:type="dxa"/>
            <w:vAlign w:val="center"/>
          </w:tcPr>
          <w:p w14:paraId="59942D5F" w14:textId="77777777" w:rsidR="00F72344" w:rsidRDefault="008C2ACC">
            <w:r>
              <w:t>Local / Visual FX</w:t>
            </w:r>
          </w:p>
        </w:tc>
        <w:tc>
          <w:tcPr>
            <w:tcW w:w="2381" w:type="dxa"/>
            <w:vAlign w:val="center"/>
          </w:tcPr>
          <w:p w14:paraId="249D7BF1" w14:textId="77777777" w:rsidR="00F72344" w:rsidRDefault="008C2ACC">
            <w:r>
              <w:t>Warm/cool shift.</w:t>
            </w:r>
          </w:p>
        </w:tc>
      </w:tr>
      <w:tr w:rsidR="00F72344" w14:paraId="010C21FD" w14:textId="77777777">
        <w:trPr>
          <w:jc w:val="center"/>
        </w:trPr>
        <w:tc>
          <w:tcPr>
            <w:tcW w:w="2381" w:type="dxa"/>
            <w:vAlign w:val="center"/>
          </w:tcPr>
          <w:p w14:paraId="0501EA2C" w14:textId="77777777" w:rsidR="00F72344" w:rsidRDefault="008C2ACC">
            <w:proofErr w:type="spellStart"/>
            <w:r>
              <w:t>gl_sharpen</w:t>
            </w:r>
            <w:proofErr w:type="spellEnd"/>
          </w:p>
        </w:tc>
        <w:tc>
          <w:tcPr>
            <w:tcW w:w="2381" w:type="dxa"/>
            <w:vAlign w:val="center"/>
          </w:tcPr>
          <w:p w14:paraId="35815A6C" w14:textId="77777777" w:rsidR="00F72344" w:rsidRDefault="008C2ACC">
            <w:r>
              <w:t>0.0</w:t>
            </w:r>
          </w:p>
        </w:tc>
        <w:tc>
          <w:tcPr>
            <w:tcW w:w="2381" w:type="dxa"/>
            <w:vAlign w:val="center"/>
          </w:tcPr>
          <w:p w14:paraId="3E76C32B" w14:textId="77777777" w:rsidR="00F72344" w:rsidRDefault="008C2ACC">
            <w:r>
              <w:t>Local / Visual FX</w:t>
            </w:r>
          </w:p>
        </w:tc>
        <w:tc>
          <w:tcPr>
            <w:tcW w:w="2381" w:type="dxa"/>
            <w:vAlign w:val="center"/>
          </w:tcPr>
          <w:p w14:paraId="6D2A0B9B" w14:textId="77777777" w:rsidR="00F72344" w:rsidRDefault="008C2ACC">
            <w:r>
              <w:t>Sharpen strength.</w:t>
            </w:r>
          </w:p>
        </w:tc>
      </w:tr>
    </w:tbl>
    <w:p w14:paraId="498090F2" w14:textId="77777777" w:rsidR="00F72344" w:rsidRDefault="00F72344"/>
    <w:p w14:paraId="644569EE" w14:textId="77777777" w:rsidR="00F72344" w:rsidRDefault="008C2ACC">
      <w:pPr>
        <w:pStyle w:val="1"/>
      </w:pPr>
      <w:bookmarkStart w:id="5" w:name="_Toc226924564"/>
      <w:r>
        <w:t>6. Sound &amp; Acoustics</w:t>
      </w:r>
      <w:bookmarkEnd w:id="5"/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2382"/>
        <w:gridCol w:w="2376"/>
        <w:gridCol w:w="2378"/>
        <w:gridCol w:w="2379"/>
      </w:tblGrid>
      <w:tr w:rsidR="00F72344" w14:paraId="522BAFE8" w14:textId="77777777">
        <w:trPr>
          <w:jc w:val="center"/>
        </w:trPr>
        <w:tc>
          <w:tcPr>
            <w:tcW w:w="2381" w:type="dxa"/>
            <w:vAlign w:val="center"/>
          </w:tcPr>
          <w:p w14:paraId="55FDC8D8" w14:textId="77777777" w:rsidR="00F72344" w:rsidRDefault="008C2ACC">
            <w:r>
              <w:rPr>
                <w:b/>
              </w:rPr>
              <w:t>CVAR</w:t>
            </w:r>
          </w:p>
        </w:tc>
        <w:tc>
          <w:tcPr>
            <w:tcW w:w="2381" w:type="dxa"/>
            <w:vAlign w:val="center"/>
          </w:tcPr>
          <w:p w14:paraId="040EEA34" w14:textId="77777777" w:rsidR="00F72344" w:rsidRDefault="008C2ACC">
            <w:r>
              <w:rPr>
                <w:b/>
              </w:rPr>
              <w:t>Default</w:t>
            </w:r>
          </w:p>
        </w:tc>
        <w:tc>
          <w:tcPr>
            <w:tcW w:w="2381" w:type="dxa"/>
            <w:vAlign w:val="center"/>
          </w:tcPr>
          <w:p w14:paraId="4B3B774D" w14:textId="77777777" w:rsidR="00F72344" w:rsidRDefault="008C2ACC">
            <w:proofErr w:type="spellStart"/>
            <w:r>
              <w:rPr>
                <w:b/>
              </w:rPr>
              <w:t>Где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использовать</w:t>
            </w:r>
            <w:proofErr w:type="spellEnd"/>
          </w:p>
        </w:tc>
        <w:tc>
          <w:tcPr>
            <w:tcW w:w="2381" w:type="dxa"/>
            <w:vAlign w:val="center"/>
          </w:tcPr>
          <w:p w14:paraId="435C9778" w14:textId="77777777" w:rsidR="00F72344" w:rsidRDefault="008C2ACC">
            <w:proofErr w:type="spellStart"/>
            <w:r>
              <w:rPr>
                <w:b/>
              </w:rPr>
              <w:t>Практика</w:t>
            </w:r>
            <w:proofErr w:type="spellEnd"/>
          </w:p>
        </w:tc>
      </w:tr>
      <w:tr w:rsidR="00F72344" w14:paraId="0192CF35" w14:textId="77777777">
        <w:trPr>
          <w:jc w:val="center"/>
        </w:trPr>
        <w:tc>
          <w:tcPr>
            <w:tcW w:w="2381" w:type="dxa"/>
            <w:vAlign w:val="center"/>
          </w:tcPr>
          <w:p w14:paraId="710844E6" w14:textId="77777777" w:rsidR="00F72344" w:rsidRDefault="008C2ACC">
            <w:proofErr w:type="spellStart"/>
            <w:r>
              <w:t>al_profile</w:t>
            </w:r>
            <w:proofErr w:type="spellEnd"/>
          </w:p>
        </w:tc>
        <w:tc>
          <w:tcPr>
            <w:tcW w:w="2381" w:type="dxa"/>
            <w:vAlign w:val="center"/>
          </w:tcPr>
          <w:p w14:paraId="654821CA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1B453480" w14:textId="77777777" w:rsidR="00F72344" w:rsidRDefault="008C2ACC">
            <w:r>
              <w:t>Global / Sound &amp; Acoustics</w:t>
            </w:r>
          </w:p>
        </w:tc>
        <w:tc>
          <w:tcPr>
            <w:tcW w:w="2381" w:type="dxa"/>
            <w:vAlign w:val="center"/>
          </w:tcPr>
          <w:p w14:paraId="48FBDE7A" w14:textId="77777777" w:rsidR="00F72344" w:rsidRDefault="008C2ACC">
            <w:r>
              <w:t>0=Q2PRO-X baseline, 1=R1Q2-like.</w:t>
            </w:r>
          </w:p>
        </w:tc>
      </w:tr>
      <w:tr w:rsidR="00F72344" w14:paraId="6C4A0D38" w14:textId="77777777">
        <w:trPr>
          <w:jc w:val="center"/>
        </w:trPr>
        <w:tc>
          <w:tcPr>
            <w:tcW w:w="2381" w:type="dxa"/>
            <w:vAlign w:val="center"/>
          </w:tcPr>
          <w:p w14:paraId="7823D268" w14:textId="77777777" w:rsidR="00F72344" w:rsidRDefault="008C2ACC">
            <w:proofErr w:type="spellStart"/>
            <w:r>
              <w:t>al_reverb</w:t>
            </w:r>
            <w:proofErr w:type="spellEnd"/>
          </w:p>
        </w:tc>
        <w:tc>
          <w:tcPr>
            <w:tcW w:w="2381" w:type="dxa"/>
            <w:vAlign w:val="center"/>
          </w:tcPr>
          <w:p w14:paraId="114BDBCB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263BAB14" w14:textId="77777777" w:rsidR="00F72344" w:rsidRDefault="008C2ACC">
            <w:r>
              <w:t>Global / Sound &amp; Acoustics</w:t>
            </w:r>
          </w:p>
        </w:tc>
        <w:tc>
          <w:tcPr>
            <w:tcW w:w="2381" w:type="dxa"/>
            <w:vAlign w:val="center"/>
          </w:tcPr>
          <w:p w14:paraId="5A1ED7CF" w14:textId="77777777" w:rsidR="00F72344" w:rsidRDefault="008C2ACC">
            <w:r>
              <w:t>Master room acoustics toggle.</w:t>
            </w:r>
          </w:p>
        </w:tc>
      </w:tr>
      <w:tr w:rsidR="00F72344" w14:paraId="49689A7A" w14:textId="77777777">
        <w:trPr>
          <w:jc w:val="center"/>
        </w:trPr>
        <w:tc>
          <w:tcPr>
            <w:tcW w:w="2381" w:type="dxa"/>
            <w:vAlign w:val="center"/>
          </w:tcPr>
          <w:p w14:paraId="6FEA0232" w14:textId="77777777" w:rsidR="00F72344" w:rsidRDefault="008C2ACC">
            <w:proofErr w:type="spellStart"/>
            <w:r>
              <w:t>al_eax</w:t>
            </w:r>
            <w:proofErr w:type="spellEnd"/>
          </w:p>
        </w:tc>
        <w:tc>
          <w:tcPr>
            <w:tcW w:w="2381" w:type="dxa"/>
            <w:vAlign w:val="center"/>
          </w:tcPr>
          <w:p w14:paraId="7F6324E2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198AE186" w14:textId="77777777" w:rsidR="00F72344" w:rsidRDefault="008C2ACC">
            <w:r>
              <w:t>Global / Sound &amp; Acoustics</w:t>
            </w:r>
          </w:p>
        </w:tc>
        <w:tc>
          <w:tcPr>
            <w:tcW w:w="2381" w:type="dxa"/>
            <w:vAlign w:val="center"/>
          </w:tcPr>
          <w:p w14:paraId="7FFA890C" w14:textId="77777777" w:rsidR="00F72344" w:rsidRDefault="008C2ACC">
            <w:r>
              <w:t xml:space="preserve">Backward-compatible alias </w:t>
            </w:r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al_reverb</w:t>
            </w:r>
            <w:proofErr w:type="spellEnd"/>
            <w:r>
              <w:t>.</w:t>
            </w:r>
          </w:p>
        </w:tc>
      </w:tr>
      <w:tr w:rsidR="00F72344" w:rsidRPr="00704F2C" w14:paraId="52BB3FEC" w14:textId="77777777">
        <w:trPr>
          <w:jc w:val="center"/>
        </w:trPr>
        <w:tc>
          <w:tcPr>
            <w:tcW w:w="2381" w:type="dxa"/>
            <w:vAlign w:val="center"/>
          </w:tcPr>
          <w:p w14:paraId="4CFB23BE" w14:textId="77777777" w:rsidR="00F72344" w:rsidRDefault="008C2ACC">
            <w:proofErr w:type="spellStart"/>
            <w:r>
              <w:t>al_reverb_lerp_time</w:t>
            </w:r>
            <w:proofErr w:type="spellEnd"/>
          </w:p>
        </w:tc>
        <w:tc>
          <w:tcPr>
            <w:tcW w:w="2381" w:type="dxa"/>
            <w:vAlign w:val="center"/>
          </w:tcPr>
          <w:p w14:paraId="59971FAA" w14:textId="77777777" w:rsidR="00F72344" w:rsidRDefault="008C2ACC">
            <w:r>
              <w:t>2.0</w:t>
            </w:r>
          </w:p>
        </w:tc>
        <w:tc>
          <w:tcPr>
            <w:tcW w:w="2381" w:type="dxa"/>
            <w:vAlign w:val="center"/>
          </w:tcPr>
          <w:p w14:paraId="15A6AF53" w14:textId="77777777" w:rsidR="00F72344" w:rsidRDefault="008C2ACC">
            <w:r>
              <w:t>Global / Sound &amp; Acoustics</w:t>
            </w:r>
          </w:p>
        </w:tc>
        <w:tc>
          <w:tcPr>
            <w:tcW w:w="2381" w:type="dxa"/>
            <w:vAlign w:val="center"/>
          </w:tcPr>
          <w:p w14:paraId="36A0D294" w14:textId="77777777" w:rsidR="00F72344" w:rsidRPr="00704F2C" w:rsidRDefault="008C2ACC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Время перехода между </w:t>
            </w:r>
            <w:r>
              <w:t>room</w:t>
            </w:r>
            <w:r w:rsidRPr="00704F2C">
              <w:rPr>
                <w:lang w:val="ru-RU"/>
              </w:rPr>
              <w:t xml:space="preserve"> </w:t>
            </w:r>
            <w:r>
              <w:t>preset</w:t>
            </w:r>
            <w:r w:rsidRPr="00704F2C">
              <w:rPr>
                <w:lang w:val="ru-RU"/>
              </w:rPr>
              <w:t>.</w:t>
            </w:r>
          </w:p>
        </w:tc>
      </w:tr>
      <w:tr w:rsidR="00F72344" w:rsidRPr="00704F2C" w14:paraId="070F117A" w14:textId="77777777">
        <w:trPr>
          <w:jc w:val="center"/>
        </w:trPr>
        <w:tc>
          <w:tcPr>
            <w:tcW w:w="2381" w:type="dxa"/>
            <w:vAlign w:val="center"/>
          </w:tcPr>
          <w:p w14:paraId="74901780" w14:textId="77777777" w:rsidR="00F72344" w:rsidRDefault="008C2ACC">
            <w:proofErr w:type="spellStart"/>
            <w:r>
              <w:t>al_eax_preset</w:t>
            </w:r>
            <w:proofErr w:type="spellEnd"/>
          </w:p>
        </w:tc>
        <w:tc>
          <w:tcPr>
            <w:tcW w:w="2381" w:type="dxa"/>
            <w:vAlign w:val="center"/>
          </w:tcPr>
          <w:p w14:paraId="56E27060" w14:textId="77777777" w:rsidR="00F72344" w:rsidRDefault="008C2ACC">
            <w:r>
              <w:t>-1</w:t>
            </w:r>
          </w:p>
        </w:tc>
        <w:tc>
          <w:tcPr>
            <w:tcW w:w="2381" w:type="dxa"/>
            <w:vAlign w:val="center"/>
          </w:tcPr>
          <w:p w14:paraId="47FDFBD9" w14:textId="77777777" w:rsidR="00F72344" w:rsidRDefault="008C2ACC">
            <w:r>
              <w:t>Global / Sound &amp; Acoustics</w:t>
            </w:r>
          </w:p>
        </w:tc>
        <w:tc>
          <w:tcPr>
            <w:tcW w:w="2381" w:type="dxa"/>
            <w:vAlign w:val="center"/>
          </w:tcPr>
          <w:p w14:paraId="75B3A007" w14:textId="77777777" w:rsidR="00F72344" w:rsidRPr="00704F2C" w:rsidRDefault="008C2ACC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Авто или форсированный </w:t>
            </w:r>
            <w:r>
              <w:t>room</w:t>
            </w:r>
            <w:r w:rsidRPr="00704F2C">
              <w:rPr>
                <w:lang w:val="ru-RU"/>
              </w:rPr>
              <w:t xml:space="preserve"> </w:t>
            </w:r>
            <w:r>
              <w:t>class</w:t>
            </w:r>
            <w:r w:rsidRPr="00704F2C">
              <w:rPr>
                <w:lang w:val="ru-RU"/>
              </w:rPr>
              <w:t>.</w:t>
            </w:r>
          </w:p>
        </w:tc>
      </w:tr>
      <w:tr w:rsidR="00F72344" w14:paraId="09505B42" w14:textId="77777777">
        <w:trPr>
          <w:jc w:val="center"/>
        </w:trPr>
        <w:tc>
          <w:tcPr>
            <w:tcW w:w="2381" w:type="dxa"/>
            <w:vAlign w:val="center"/>
          </w:tcPr>
          <w:p w14:paraId="681E1C35" w14:textId="77777777" w:rsidR="00F72344" w:rsidRDefault="008C2ACC">
            <w:proofErr w:type="spellStart"/>
            <w:r>
              <w:t>al_eax_wet</w:t>
            </w:r>
            <w:proofErr w:type="spellEnd"/>
          </w:p>
        </w:tc>
        <w:tc>
          <w:tcPr>
            <w:tcW w:w="2381" w:type="dxa"/>
            <w:vAlign w:val="center"/>
          </w:tcPr>
          <w:p w14:paraId="662D0182" w14:textId="77777777" w:rsidR="00F72344" w:rsidRDefault="008C2ACC">
            <w:r>
              <w:t>0.80</w:t>
            </w:r>
          </w:p>
        </w:tc>
        <w:tc>
          <w:tcPr>
            <w:tcW w:w="2381" w:type="dxa"/>
            <w:vAlign w:val="center"/>
          </w:tcPr>
          <w:p w14:paraId="679FB36A" w14:textId="77777777" w:rsidR="00F72344" w:rsidRDefault="008C2ACC">
            <w:r>
              <w:t>Global / Sound &amp; Acoustics</w:t>
            </w:r>
          </w:p>
        </w:tc>
        <w:tc>
          <w:tcPr>
            <w:tcW w:w="2381" w:type="dxa"/>
            <w:vAlign w:val="center"/>
          </w:tcPr>
          <w:p w14:paraId="74B2C584" w14:textId="77777777" w:rsidR="00F72344" w:rsidRDefault="008C2ACC">
            <w:r>
              <w:t>Wet world slot.</w:t>
            </w:r>
          </w:p>
        </w:tc>
      </w:tr>
      <w:tr w:rsidR="00F72344" w14:paraId="0DC4DBB8" w14:textId="77777777">
        <w:trPr>
          <w:jc w:val="center"/>
        </w:trPr>
        <w:tc>
          <w:tcPr>
            <w:tcW w:w="2381" w:type="dxa"/>
            <w:vAlign w:val="center"/>
          </w:tcPr>
          <w:p w14:paraId="6AC9A1A8" w14:textId="77777777" w:rsidR="00F72344" w:rsidRDefault="008C2ACC">
            <w:proofErr w:type="spellStart"/>
            <w:r>
              <w:t>al_eax_local_wet</w:t>
            </w:r>
            <w:proofErr w:type="spellEnd"/>
          </w:p>
        </w:tc>
        <w:tc>
          <w:tcPr>
            <w:tcW w:w="2381" w:type="dxa"/>
            <w:vAlign w:val="center"/>
          </w:tcPr>
          <w:p w14:paraId="544B8A17" w14:textId="77777777" w:rsidR="00F72344" w:rsidRDefault="008C2ACC">
            <w:r>
              <w:t>0.08</w:t>
            </w:r>
          </w:p>
        </w:tc>
        <w:tc>
          <w:tcPr>
            <w:tcW w:w="2381" w:type="dxa"/>
            <w:vAlign w:val="center"/>
          </w:tcPr>
          <w:p w14:paraId="70FD6919" w14:textId="77777777" w:rsidR="00F72344" w:rsidRDefault="008C2ACC">
            <w:r>
              <w:t>Global / Sound &amp; Acoustics</w:t>
            </w:r>
          </w:p>
        </w:tc>
        <w:tc>
          <w:tcPr>
            <w:tcW w:w="2381" w:type="dxa"/>
            <w:vAlign w:val="center"/>
          </w:tcPr>
          <w:p w14:paraId="44B5CEA1" w14:textId="77777777" w:rsidR="00F72344" w:rsidRDefault="008C2ACC">
            <w:r>
              <w:t>Wet local slot.</w:t>
            </w:r>
          </w:p>
        </w:tc>
      </w:tr>
      <w:tr w:rsidR="00F72344" w14:paraId="0F5E3CA1" w14:textId="77777777">
        <w:trPr>
          <w:jc w:val="center"/>
        </w:trPr>
        <w:tc>
          <w:tcPr>
            <w:tcW w:w="2381" w:type="dxa"/>
            <w:vAlign w:val="center"/>
          </w:tcPr>
          <w:p w14:paraId="542DE487" w14:textId="77777777" w:rsidR="00F72344" w:rsidRDefault="008C2ACC">
            <w:proofErr w:type="spellStart"/>
            <w:r>
              <w:t>al_eax_occlusion</w:t>
            </w:r>
            <w:proofErr w:type="spellEnd"/>
          </w:p>
        </w:tc>
        <w:tc>
          <w:tcPr>
            <w:tcW w:w="2381" w:type="dxa"/>
            <w:vAlign w:val="center"/>
          </w:tcPr>
          <w:p w14:paraId="7FA50234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78528C0F" w14:textId="77777777" w:rsidR="00F72344" w:rsidRDefault="008C2ACC">
            <w:r>
              <w:t>Global / Sound &amp; Acoustics</w:t>
            </w:r>
          </w:p>
        </w:tc>
        <w:tc>
          <w:tcPr>
            <w:tcW w:w="2381" w:type="dxa"/>
            <w:vAlign w:val="center"/>
          </w:tcPr>
          <w:p w14:paraId="11D40F5E" w14:textId="77777777" w:rsidR="00F72344" w:rsidRDefault="008C2ACC">
            <w:r>
              <w:t>Lowpass blocked sounds.</w:t>
            </w:r>
          </w:p>
        </w:tc>
      </w:tr>
      <w:tr w:rsidR="00F72344" w14:paraId="20DF9522" w14:textId="77777777">
        <w:trPr>
          <w:jc w:val="center"/>
        </w:trPr>
        <w:tc>
          <w:tcPr>
            <w:tcW w:w="2381" w:type="dxa"/>
            <w:vAlign w:val="center"/>
          </w:tcPr>
          <w:p w14:paraId="2D4897CC" w14:textId="77777777" w:rsidR="00F72344" w:rsidRDefault="008C2ACC">
            <w:proofErr w:type="spellStart"/>
            <w:r>
              <w:t>al_eax_explosion_wet</w:t>
            </w:r>
            <w:proofErr w:type="spellEnd"/>
          </w:p>
        </w:tc>
        <w:tc>
          <w:tcPr>
            <w:tcW w:w="2381" w:type="dxa"/>
            <w:vAlign w:val="center"/>
          </w:tcPr>
          <w:p w14:paraId="54F4467F" w14:textId="77777777" w:rsidR="00F72344" w:rsidRDefault="008C2ACC">
            <w:r>
              <w:t>1.00</w:t>
            </w:r>
          </w:p>
        </w:tc>
        <w:tc>
          <w:tcPr>
            <w:tcW w:w="2381" w:type="dxa"/>
            <w:vAlign w:val="center"/>
          </w:tcPr>
          <w:p w14:paraId="3A416ABA" w14:textId="77777777" w:rsidR="00F72344" w:rsidRDefault="008C2ACC">
            <w:r>
              <w:t>Global / Sound &amp; Acoustics</w:t>
            </w:r>
          </w:p>
        </w:tc>
        <w:tc>
          <w:tcPr>
            <w:tcW w:w="2381" w:type="dxa"/>
            <w:vAlign w:val="center"/>
          </w:tcPr>
          <w:p w14:paraId="7AA82D52" w14:textId="77777777" w:rsidR="00F72344" w:rsidRDefault="008C2ACC">
            <w:r>
              <w:t xml:space="preserve">Explosion </w:t>
            </w:r>
            <w:proofErr w:type="gramStart"/>
            <w:r>
              <w:t>send</w:t>
            </w:r>
            <w:proofErr w:type="gramEnd"/>
            <w:r>
              <w:t>.</w:t>
            </w:r>
          </w:p>
        </w:tc>
      </w:tr>
      <w:tr w:rsidR="00F72344" w14:paraId="0A17B734" w14:textId="77777777">
        <w:trPr>
          <w:jc w:val="center"/>
        </w:trPr>
        <w:tc>
          <w:tcPr>
            <w:tcW w:w="2381" w:type="dxa"/>
            <w:vAlign w:val="center"/>
          </w:tcPr>
          <w:p w14:paraId="3C68F405" w14:textId="77777777" w:rsidR="00F72344" w:rsidRDefault="008C2ACC">
            <w:proofErr w:type="spellStart"/>
            <w:r>
              <w:t>al_eax_explosion_decay</w:t>
            </w:r>
            <w:proofErr w:type="spellEnd"/>
          </w:p>
        </w:tc>
        <w:tc>
          <w:tcPr>
            <w:tcW w:w="2381" w:type="dxa"/>
            <w:vAlign w:val="center"/>
          </w:tcPr>
          <w:p w14:paraId="21664646" w14:textId="77777777" w:rsidR="00F72344" w:rsidRDefault="008C2ACC">
            <w:r>
              <w:t>1.75</w:t>
            </w:r>
          </w:p>
        </w:tc>
        <w:tc>
          <w:tcPr>
            <w:tcW w:w="2381" w:type="dxa"/>
            <w:vAlign w:val="center"/>
          </w:tcPr>
          <w:p w14:paraId="6BA2B8D4" w14:textId="77777777" w:rsidR="00F72344" w:rsidRDefault="008C2ACC">
            <w:r>
              <w:t>Global / Sound &amp; Acoustics</w:t>
            </w:r>
          </w:p>
        </w:tc>
        <w:tc>
          <w:tcPr>
            <w:tcW w:w="2381" w:type="dxa"/>
            <w:vAlign w:val="center"/>
          </w:tcPr>
          <w:p w14:paraId="5C998F34" w14:textId="77777777" w:rsidR="00F72344" w:rsidRDefault="008C2ACC">
            <w:r>
              <w:t>Explosion tail length.</w:t>
            </w:r>
          </w:p>
        </w:tc>
      </w:tr>
      <w:tr w:rsidR="00F72344" w14:paraId="6C8085D4" w14:textId="77777777">
        <w:trPr>
          <w:jc w:val="center"/>
        </w:trPr>
        <w:tc>
          <w:tcPr>
            <w:tcW w:w="2381" w:type="dxa"/>
            <w:vAlign w:val="center"/>
          </w:tcPr>
          <w:p w14:paraId="4ADBFC4A" w14:textId="77777777" w:rsidR="00F72344" w:rsidRDefault="008C2ACC">
            <w:proofErr w:type="spellStart"/>
            <w:r>
              <w:t>al_eax_explosion_late</w:t>
            </w:r>
            <w:proofErr w:type="spellEnd"/>
          </w:p>
        </w:tc>
        <w:tc>
          <w:tcPr>
            <w:tcW w:w="2381" w:type="dxa"/>
            <w:vAlign w:val="center"/>
          </w:tcPr>
          <w:p w14:paraId="746A77C6" w14:textId="77777777" w:rsidR="00F72344" w:rsidRDefault="008C2ACC">
            <w:r>
              <w:t>1.35</w:t>
            </w:r>
          </w:p>
        </w:tc>
        <w:tc>
          <w:tcPr>
            <w:tcW w:w="2381" w:type="dxa"/>
            <w:vAlign w:val="center"/>
          </w:tcPr>
          <w:p w14:paraId="3381DF6A" w14:textId="77777777" w:rsidR="00F72344" w:rsidRDefault="008C2ACC">
            <w:r>
              <w:t>Global / Sound &amp; Acoustics</w:t>
            </w:r>
          </w:p>
        </w:tc>
        <w:tc>
          <w:tcPr>
            <w:tcW w:w="2381" w:type="dxa"/>
            <w:vAlign w:val="center"/>
          </w:tcPr>
          <w:p w14:paraId="1864C259" w14:textId="77777777" w:rsidR="00F72344" w:rsidRDefault="008C2ACC">
            <w:r>
              <w:t>Explosion late reverb.</w:t>
            </w:r>
          </w:p>
        </w:tc>
      </w:tr>
      <w:tr w:rsidR="00F72344" w14:paraId="7CE95E51" w14:textId="77777777">
        <w:trPr>
          <w:jc w:val="center"/>
        </w:trPr>
        <w:tc>
          <w:tcPr>
            <w:tcW w:w="2381" w:type="dxa"/>
            <w:vAlign w:val="center"/>
          </w:tcPr>
          <w:p w14:paraId="199B0A62" w14:textId="77777777" w:rsidR="00F72344" w:rsidRDefault="008C2ACC">
            <w:proofErr w:type="spellStart"/>
            <w:r>
              <w:t>al_eax_transport_wet</w:t>
            </w:r>
            <w:proofErr w:type="spellEnd"/>
          </w:p>
        </w:tc>
        <w:tc>
          <w:tcPr>
            <w:tcW w:w="2381" w:type="dxa"/>
            <w:vAlign w:val="center"/>
          </w:tcPr>
          <w:p w14:paraId="6BEA0886" w14:textId="77777777" w:rsidR="00F72344" w:rsidRDefault="008C2ACC">
            <w:r>
              <w:t>0.55</w:t>
            </w:r>
          </w:p>
        </w:tc>
        <w:tc>
          <w:tcPr>
            <w:tcW w:w="2381" w:type="dxa"/>
            <w:vAlign w:val="center"/>
          </w:tcPr>
          <w:p w14:paraId="0C55DBFE" w14:textId="77777777" w:rsidR="00F72344" w:rsidRDefault="008C2ACC">
            <w:r>
              <w:t>Global / Sound &amp; Acoustics</w:t>
            </w:r>
          </w:p>
        </w:tc>
        <w:tc>
          <w:tcPr>
            <w:tcW w:w="2381" w:type="dxa"/>
            <w:vAlign w:val="center"/>
          </w:tcPr>
          <w:p w14:paraId="54E5548C" w14:textId="77777777" w:rsidR="00F72344" w:rsidRDefault="008C2ACC">
            <w:r>
              <w:t>Transport/looping emitters send.</w:t>
            </w:r>
          </w:p>
        </w:tc>
      </w:tr>
      <w:tr w:rsidR="00F72344" w14:paraId="547270E8" w14:textId="77777777">
        <w:trPr>
          <w:jc w:val="center"/>
        </w:trPr>
        <w:tc>
          <w:tcPr>
            <w:tcW w:w="2381" w:type="dxa"/>
            <w:vAlign w:val="center"/>
          </w:tcPr>
          <w:p w14:paraId="1FD43301" w14:textId="77777777" w:rsidR="00F72344" w:rsidRDefault="008C2ACC">
            <w:proofErr w:type="spellStart"/>
            <w:r>
              <w:t>al_reverb_reflections</w:t>
            </w:r>
            <w:proofErr w:type="spellEnd"/>
          </w:p>
        </w:tc>
        <w:tc>
          <w:tcPr>
            <w:tcW w:w="2381" w:type="dxa"/>
            <w:vAlign w:val="center"/>
          </w:tcPr>
          <w:p w14:paraId="2AB55E4B" w14:textId="77777777" w:rsidR="00F72344" w:rsidRDefault="008C2ACC">
            <w:r>
              <w:t>1.0</w:t>
            </w:r>
          </w:p>
        </w:tc>
        <w:tc>
          <w:tcPr>
            <w:tcW w:w="2381" w:type="dxa"/>
            <w:vAlign w:val="center"/>
          </w:tcPr>
          <w:p w14:paraId="0AEF2E2E" w14:textId="77777777" w:rsidR="00F72344" w:rsidRDefault="008C2ACC">
            <w:r>
              <w:t>Global / Sound &amp; Acoustics</w:t>
            </w:r>
          </w:p>
        </w:tc>
        <w:tc>
          <w:tcPr>
            <w:tcW w:w="2381" w:type="dxa"/>
            <w:vAlign w:val="center"/>
          </w:tcPr>
          <w:p w14:paraId="14CB4067" w14:textId="77777777" w:rsidR="00F72344" w:rsidRDefault="008C2ACC">
            <w:r>
              <w:t>Early reflections multiplier.</w:t>
            </w:r>
          </w:p>
        </w:tc>
      </w:tr>
      <w:tr w:rsidR="00F72344" w14:paraId="4B3A8E84" w14:textId="77777777">
        <w:trPr>
          <w:jc w:val="center"/>
        </w:trPr>
        <w:tc>
          <w:tcPr>
            <w:tcW w:w="2381" w:type="dxa"/>
            <w:vAlign w:val="center"/>
          </w:tcPr>
          <w:p w14:paraId="456244AE" w14:textId="77777777" w:rsidR="00F72344" w:rsidRDefault="008C2ACC">
            <w:proofErr w:type="spellStart"/>
            <w:r>
              <w:t>al_reverb_late</w:t>
            </w:r>
            <w:proofErr w:type="spellEnd"/>
          </w:p>
        </w:tc>
        <w:tc>
          <w:tcPr>
            <w:tcW w:w="2381" w:type="dxa"/>
            <w:vAlign w:val="center"/>
          </w:tcPr>
          <w:p w14:paraId="65F19D3A" w14:textId="77777777" w:rsidR="00F72344" w:rsidRDefault="008C2ACC">
            <w:r>
              <w:t>1.0</w:t>
            </w:r>
          </w:p>
        </w:tc>
        <w:tc>
          <w:tcPr>
            <w:tcW w:w="2381" w:type="dxa"/>
            <w:vAlign w:val="center"/>
          </w:tcPr>
          <w:p w14:paraId="0129A7FF" w14:textId="77777777" w:rsidR="00F72344" w:rsidRDefault="008C2ACC">
            <w:r>
              <w:t>Global / Sound &amp; Acoustics</w:t>
            </w:r>
          </w:p>
        </w:tc>
        <w:tc>
          <w:tcPr>
            <w:tcW w:w="2381" w:type="dxa"/>
            <w:vAlign w:val="center"/>
          </w:tcPr>
          <w:p w14:paraId="361E80A8" w14:textId="77777777" w:rsidR="00F72344" w:rsidRDefault="008C2ACC">
            <w:r>
              <w:t>Late reverb multiplier.</w:t>
            </w:r>
          </w:p>
        </w:tc>
      </w:tr>
      <w:tr w:rsidR="00F72344" w14:paraId="1707F55F" w14:textId="77777777">
        <w:trPr>
          <w:jc w:val="center"/>
        </w:trPr>
        <w:tc>
          <w:tcPr>
            <w:tcW w:w="2381" w:type="dxa"/>
            <w:vAlign w:val="center"/>
          </w:tcPr>
          <w:p w14:paraId="207A28F5" w14:textId="77777777" w:rsidR="00F72344" w:rsidRDefault="008C2ACC">
            <w:proofErr w:type="spellStart"/>
            <w:r>
              <w:t>al_reverb_decay</w:t>
            </w:r>
            <w:proofErr w:type="spellEnd"/>
          </w:p>
        </w:tc>
        <w:tc>
          <w:tcPr>
            <w:tcW w:w="2381" w:type="dxa"/>
            <w:vAlign w:val="center"/>
          </w:tcPr>
          <w:p w14:paraId="09821207" w14:textId="77777777" w:rsidR="00F72344" w:rsidRDefault="008C2ACC">
            <w:r>
              <w:t>1.0</w:t>
            </w:r>
          </w:p>
        </w:tc>
        <w:tc>
          <w:tcPr>
            <w:tcW w:w="2381" w:type="dxa"/>
            <w:vAlign w:val="center"/>
          </w:tcPr>
          <w:p w14:paraId="5DFA53E8" w14:textId="77777777" w:rsidR="00F72344" w:rsidRDefault="008C2ACC">
            <w:r>
              <w:t xml:space="preserve">Global / Sound &amp; </w:t>
            </w:r>
            <w:r>
              <w:lastRenderedPageBreak/>
              <w:t>Acoustics</w:t>
            </w:r>
          </w:p>
        </w:tc>
        <w:tc>
          <w:tcPr>
            <w:tcW w:w="2381" w:type="dxa"/>
            <w:vAlign w:val="center"/>
          </w:tcPr>
          <w:p w14:paraId="6771E26A" w14:textId="77777777" w:rsidR="00F72344" w:rsidRDefault="008C2ACC">
            <w:r>
              <w:lastRenderedPageBreak/>
              <w:t>Decay multiplier.</w:t>
            </w:r>
          </w:p>
        </w:tc>
      </w:tr>
      <w:tr w:rsidR="00F72344" w14:paraId="4FE4F4AA" w14:textId="77777777">
        <w:trPr>
          <w:jc w:val="center"/>
        </w:trPr>
        <w:tc>
          <w:tcPr>
            <w:tcW w:w="2381" w:type="dxa"/>
            <w:vAlign w:val="center"/>
          </w:tcPr>
          <w:p w14:paraId="275CF077" w14:textId="77777777" w:rsidR="00F72344" w:rsidRDefault="008C2ACC">
            <w:proofErr w:type="spellStart"/>
            <w:r>
              <w:t>al_reverb_delay</w:t>
            </w:r>
            <w:proofErr w:type="spellEnd"/>
          </w:p>
        </w:tc>
        <w:tc>
          <w:tcPr>
            <w:tcW w:w="2381" w:type="dxa"/>
            <w:vAlign w:val="center"/>
          </w:tcPr>
          <w:p w14:paraId="3381CC7D" w14:textId="77777777" w:rsidR="00F72344" w:rsidRDefault="008C2ACC">
            <w:r>
              <w:t>1.0</w:t>
            </w:r>
          </w:p>
        </w:tc>
        <w:tc>
          <w:tcPr>
            <w:tcW w:w="2381" w:type="dxa"/>
            <w:vAlign w:val="center"/>
          </w:tcPr>
          <w:p w14:paraId="158EA749" w14:textId="77777777" w:rsidR="00F72344" w:rsidRDefault="008C2ACC">
            <w:r>
              <w:t>Global / Sound &amp; Acoustics</w:t>
            </w:r>
          </w:p>
        </w:tc>
        <w:tc>
          <w:tcPr>
            <w:tcW w:w="2381" w:type="dxa"/>
            <w:vAlign w:val="center"/>
          </w:tcPr>
          <w:p w14:paraId="1CB46720" w14:textId="77777777" w:rsidR="00F72344" w:rsidRDefault="008C2ACC">
            <w:r>
              <w:t>Delay multiplier.</w:t>
            </w:r>
          </w:p>
        </w:tc>
      </w:tr>
      <w:tr w:rsidR="00F72344" w14:paraId="083580C2" w14:textId="77777777">
        <w:trPr>
          <w:jc w:val="center"/>
        </w:trPr>
        <w:tc>
          <w:tcPr>
            <w:tcW w:w="2381" w:type="dxa"/>
            <w:vAlign w:val="center"/>
          </w:tcPr>
          <w:p w14:paraId="1D8B06E2" w14:textId="77777777" w:rsidR="00F72344" w:rsidRDefault="008C2ACC">
            <w:proofErr w:type="spellStart"/>
            <w:r>
              <w:t>al_reverb_hf</w:t>
            </w:r>
            <w:proofErr w:type="spellEnd"/>
          </w:p>
        </w:tc>
        <w:tc>
          <w:tcPr>
            <w:tcW w:w="2381" w:type="dxa"/>
            <w:vAlign w:val="center"/>
          </w:tcPr>
          <w:p w14:paraId="7993DFDE" w14:textId="77777777" w:rsidR="00F72344" w:rsidRDefault="008C2ACC">
            <w:r>
              <w:t>1.0</w:t>
            </w:r>
          </w:p>
        </w:tc>
        <w:tc>
          <w:tcPr>
            <w:tcW w:w="2381" w:type="dxa"/>
            <w:vAlign w:val="center"/>
          </w:tcPr>
          <w:p w14:paraId="39004AB3" w14:textId="77777777" w:rsidR="00F72344" w:rsidRDefault="008C2ACC">
            <w:r>
              <w:t>Global / Sound &amp; Acoustics</w:t>
            </w:r>
          </w:p>
        </w:tc>
        <w:tc>
          <w:tcPr>
            <w:tcW w:w="2381" w:type="dxa"/>
            <w:vAlign w:val="center"/>
          </w:tcPr>
          <w:p w14:paraId="5B3E8307" w14:textId="77777777" w:rsidR="00F72344" w:rsidRDefault="008C2ACC">
            <w:r>
              <w:t>HF brightness multiplier.</w:t>
            </w:r>
          </w:p>
        </w:tc>
      </w:tr>
      <w:tr w:rsidR="00F72344" w14:paraId="138AC386" w14:textId="77777777">
        <w:trPr>
          <w:jc w:val="center"/>
        </w:trPr>
        <w:tc>
          <w:tcPr>
            <w:tcW w:w="2381" w:type="dxa"/>
            <w:vAlign w:val="center"/>
          </w:tcPr>
          <w:p w14:paraId="07994475" w14:textId="77777777" w:rsidR="00F72344" w:rsidRDefault="008C2ACC">
            <w:proofErr w:type="spellStart"/>
            <w:r>
              <w:t>al_reverb_diffusion</w:t>
            </w:r>
            <w:proofErr w:type="spellEnd"/>
          </w:p>
        </w:tc>
        <w:tc>
          <w:tcPr>
            <w:tcW w:w="2381" w:type="dxa"/>
            <w:vAlign w:val="center"/>
          </w:tcPr>
          <w:p w14:paraId="1DE3F5E7" w14:textId="77777777" w:rsidR="00F72344" w:rsidRDefault="008C2ACC">
            <w:r>
              <w:t>1.0</w:t>
            </w:r>
          </w:p>
        </w:tc>
        <w:tc>
          <w:tcPr>
            <w:tcW w:w="2381" w:type="dxa"/>
            <w:vAlign w:val="center"/>
          </w:tcPr>
          <w:p w14:paraId="4D5D57A3" w14:textId="77777777" w:rsidR="00F72344" w:rsidRDefault="008C2ACC">
            <w:r>
              <w:t>Global / Sound &amp; Acoustics</w:t>
            </w:r>
          </w:p>
        </w:tc>
        <w:tc>
          <w:tcPr>
            <w:tcW w:w="2381" w:type="dxa"/>
            <w:vAlign w:val="center"/>
          </w:tcPr>
          <w:p w14:paraId="10F7F550" w14:textId="77777777" w:rsidR="00F72344" w:rsidRDefault="008C2ACC">
            <w:r>
              <w:t>Diffusion multiplier.</w:t>
            </w:r>
          </w:p>
        </w:tc>
      </w:tr>
      <w:tr w:rsidR="00F72344" w14:paraId="64CE6362" w14:textId="77777777">
        <w:trPr>
          <w:jc w:val="center"/>
        </w:trPr>
        <w:tc>
          <w:tcPr>
            <w:tcW w:w="2381" w:type="dxa"/>
            <w:vAlign w:val="center"/>
          </w:tcPr>
          <w:p w14:paraId="4D7BADC4" w14:textId="77777777" w:rsidR="00F72344" w:rsidRDefault="008C2ACC">
            <w:proofErr w:type="spellStart"/>
            <w:r>
              <w:t>al_sound_profile</w:t>
            </w:r>
            <w:proofErr w:type="spellEnd"/>
          </w:p>
        </w:tc>
        <w:tc>
          <w:tcPr>
            <w:tcW w:w="2381" w:type="dxa"/>
            <w:vAlign w:val="center"/>
          </w:tcPr>
          <w:p w14:paraId="1CC619FD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76DFB3F5" w14:textId="77777777" w:rsidR="00F72344" w:rsidRDefault="008C2ACC">
            <w:r>
              <w:t>Global / Sound &amp; Acoustics</w:t>
            </w:r>
          </w:p>
        </w:tc>
        <w:tc>
          <w:tcPr>
            <w:tcW w:w="2381" w:type="dxa"/>
            <w:vAlign w:val="center"/>
          </w:tcPr>
          <w:p w14:paraId="7F07AEEB" w14:textId="77777777" w:rsidR="00F72344" w:rsidRDefault="008C2ACC">
            <w:r>
              <w:t>Curated sound profile.</w:t>
            </w:r>
          </w:p>
        </w:tc>
      </w:tr>
      <w:tr w:rsidR="00F72344" w14:paraId="26298623" w14:textId="77777777">
        <w:trPr>
          <w:jc w:val="center"/>
        </w:trPr>
        <w:tc>
          <w:tcPr>
            <w:tcW w:w="2381" w:type="dxa"/>
            <w:vAlign w:val="center"/>
          </w:tcPr>
          <w:p w14:paraId="5CC783BC" w14:textId="77777777" w:rsidR="00F72344" w:rsidRDefault="008C2ACC">
            <w:proofErr w:type="spellStart"/>
            <w:r>
              <w:t>al_eax_debug</w:t>
            </w:r>
            <w:proofErr w:type="spellEnd"/>
          </w:p>
        </w:tc>
        <w:tc>
          <w:tcPr>
            <w:tcW w:w="2381" w:type="dxa"/>
            <w:vAlign w:val="center"/>
          </w:tcPr>
          <w:p w14:paraId="6D15BB08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75B505C8" w14:textId="77777777" w:rsidR="00F72344" w:rsidRDefault="008C2ACC">
            <w:r>
              <w:t>Global / Sound &amp; Acoustics</w:t>
            </w:r>
          </w:p>
        </w:tc>
        <w:tc>
          <w:tcPr>
            <w:tcW w:w="2381" w:type="dxa"/>
            <w:vAlign w:val="center"/>
          </w:tcPr>
          <w:p w14:paraId="3CABCECE" w14:textId="77777777" w:rsidR="00F72344" w:rsidRDefault="008C2ACC">
            <w:r>
              <w:t>Reverb/classifier debug.</w:t>
            </w:r>
          </w:p>
        </w:tc>
      </w:tr>
      <w:tr w:rsidR="00F72344" w14:paraId="5FA84BD4" w14:textId="77777777">
        <w:trPr>
          <w:jc w:val="center"/>
        </w:trPr>
        <w:tc>
          <w:tcPr>
            <w:tcW w:w="2381" w:type="dxa"/>
            <w:vAlign w:val="center"/>
          </w:tcPr>
          <w:p w14:paraId="220BA344" w14:textId="77777777" w:rsidR="00F72344" w:rsidRDefault="008C2ACC">
            <w:proofErr w:type="spellStart"/>
            <w:r>
              <w:t>al_resampler</w:t>
            </w:r>
            <w:proofErr w:type="spellEnd"/>
          </w:p>
        </w:tc>
        <w:tc>
          <w:tcPr>
            <w:tcW w:w="2381" w:type="dxa"/>
            <w:vAlign w:val="center"/>
          </w:tcPr>
          <w:p w14:paraId="3383242C" w14:textId="77777777" w:rsidR="00F72344" w:rsidRDefault="008C2ACC">
            <w:r>
              <w:t>default</w:t>
            </w:r>
          </w:p>
        </w:tc>
        <w:tc>
          <w:tcPr>
            <w:tcW w:w="2381" w:type="dxa"/>
            <w:vAlign w:val="center"/>
          </w:tcPr>
          <w:p w14:paraId="490F75DD" w14:textId="77777777" w:rsidR="00F72344" w:rsidRDefault="008C2ACC">
            <w:r>
              <w:t>Global / Sound &amp; Acoustics</w:t>
            </w:r>
          </w:p>
        </w:tc>
        <w:tc>
          <w:tcPr>
            <w:tcW w:w="2381" w:type="dxa"/>
            <w:vAlign w:val="center"/>
          </w:tcPr>
          <w:p w14:paraId="71297CDE" w14:textId="77777777" w:rsidR="00F72344" w:rsidRDefault="008C2ACC">
            <w:proofErr w:type="spellStart"/>
            <w:r>
              <w:t>OpenAL</w:t>
            </w:r>
            <w:proofErr w:type="spellEnd"/>
            <w:r>
              <w:t xml:space="preserve"> </w:t>
            </w:r>
            <w:proofErr w:type="spellStart"/>
            <w:r>
              <w:t>resampler</w:t>
            </w:r>
            <w:proofErr w:type="spellEnd"/>
            <w:r>
              <w:t>.</w:t>
            </w:r>
          </w:p>
        </w:tc>
      </w:tr>
      <w:tr w:rsidR="00F72344" w14:paraId="62FA43F6" w14:textId="77777777">
        <w:trPr>
          <w:jc w:val="center"/>
        </w:trPr>
        <w:tc>
          <w:tcPr>
            <w:tcW w:w="2381" w:type="dxa"/>
            <w:vAlign w:val="center"/>
          </w:tcPr>
          <w:p w14:paraId="5671F588" w14:textId="77777777" w:rsidR="00F72344" w:rsidRDefault="008C2ACC">
            <w:proofErr w:type="spellStart"/>
            <w:r>
              <w:t>s_resampler</w:t>
            </w:r>
            <w:proofErr w:type="spellEnd"/>
          </w:p>
        </w:tc>
        <w:tc>
          <w:tcPr>
            <w:tcW w:w="2381" w:type="dxa"/>
            <w:vAlign w:val="center"/>
          </w:tcPr>
          <w:p w14:paraId="6CE5435C" w14:textId="77777777" w:rsidR="00F72344" w:rsidRDefault="008C2ACC">
            <w:r>
              <w:t>legacy</w:t>
            </w:r>
          </w:p>
        </w:tc>
        <w:tc>
          <w:tcPr>
            <w:tcW w:w="2381" w:type="dxa"/>
            <w:vAlign w:val="center"/>
          </w:tcPr>
          <w:p w14:paraId="32562246" w14:textId="77777777" w:rsidR="00F72344" w:rsidRDefault="008C2ACC">
            <w:r>
              <w:t>Global / Sound &amp; Acoustics</w:t>
            </w:r>
          </w:p>
        </w:tc>
        <w:tc>
          <w:tcPr>
            <w:tcW w:w="2381" w:type="dxa"/>
            <w:vAlign w:val="center"/>
          </w:tcPr>
          <w:p w14:paraId="2D6DA907" w14:textId="77777777" w:rsidR="00F72344" w:rsidRDefault="008C2ACC">
            <w:r>
              <w:t xml:space="preserve">DMA </w:t>
            </w:r>
            <w:proofErr w:type="spellStart"/>
            <w:r>
              <w:t>resampler</w:t>
            </w:r>
            <w:proofErr w:type="spellEnd"/>
            <w:r>
              <w:t>.</w:t>
            </w:r>
          </w:p>
        </w:tc>
      </w:tr>
      <w:tr w:rsidR="00F72344" w14:paraId="6D7FD6FE" w14:textId="77777777">
        <w:trPr>
          <w:jc w:val="center"/>
        </w:trPr>
        <w:tc>
          <w:tcPr>
            <w:tcW w:w="2381" w:type="dxa"/>
            <w:vAlign w:val="center"/>
          </w:tcPr>
          <w:p w14:paraId="360E2D14" w14:textId="77777777" w:rsidR="00F72344" w:rsidRDefault="008C2ACC">
            <w:proofErr w:type="spellStart"/>
            <w:r>
              <w:t>s_sampleformat</w:t>
            </w:r>
            <w:proofErr w:type="spellEnd"/>
          </w:p>
        </w:tc>
        <w:tc>
          <w:tcPr>
            <w:tcW w:w="2381" w:type="dxa"/>
            <w:vAlign w:val="center"/>
          </w:tcPr>
          <w:p w14:paraId="58E423A4" w14:textId="77777777" w:rsidR="00F72344" w:rsidRDefault="008C2ACC">
            <w:r>
              <w:t>auto</w:t>
            </w:r>
          </w:p>
        </w:tc>
        <w:tc>
          <w:tcPr>
            <w:tcW w:w="2381" w:type="dxa"/>
            <w:vAlign w:val="center"/>
          </w:tcPr>
          <w:p w14:paraId="43384071" w14:textId="77777777" w:rsidR="00F72344" w:rsidRDefault="008C2ACC">
            <w:r>
              <w:t>Global / Sound &amp; Acoustics</w:t>
            </w:r>
          </w:p>
        </w:tc>
        <w:tc>
          <w:tcPr>
            <w:tcW w:w="2381" w:type="dxa"/>
            <w:vAlign w:val="center"/>
          </w:tcPr>
          <w:p w14:paraId="600CFE2C" w14:textId="77777777" w:rsidR="00F72344" w:rsidRDefault="008C2ACC">
            <w:r>
              <w:t>auto/s16/float32.</w:t>
            </w:r>
          </w:p>
        </w:tc>
      </w:tr>
      <w:tr w:rsidR="00F72344" w14:paraId="38C770D5" w14:textId="77777777">
        <w:trPr>
          <w:jc w:val="center"/>
        </w:trPr>
        <w:tc>
          <w:tcPr>
            <w:tcW w:w="2381" w:type="dxa"/>
            <w:vAlign w:val="center"/>
          </w:tcPr>
          <w:p w14:paraId="5C67B586" w14:textId="77777777" w:rsidR="00F72344" w:rsidRDefault="008C2ACC">
            <w:proofErr w:type="spellStart"/>
            <w:r>
              <w:t>s_khz</w:t>
            </w:r>
            <w:proofErr w:type="spellEnd"/>
          </w:p>
        </w:tc>
        <w:tc>
          <w:tcPr>
            <w:tcW w:w="2381" w:type="dxa"/>
            <w:vAlign w:val="center"/>
          </w:tcPr>
          <w:p w14:paraId="11ABBB36" w14:textId="77777777" w:rsidR="00F72344" w:rsidRDefault="008C2ACC">
            <w:r>
              <w:t>48</w:t>
            </w:r>
          </w:p>
        </w:tc>
        <w:tc>
          <w:tcPr>
            <w:tcW w:w="2381" w:type="dxa"/>
            <w:vAlign w:val="center"/>
          </w:tcPr>
          <w:p w14:paraId="0439BED1" w14:textId="77777777" w:rsidR="00F72344" w:rsidRDefault="008C2ACC">
            <w:r>
              <w:t>Global / Sound &amp; Acoustics</w:t>
            </w:r>
          </w:p>
        </w:tc>
        <w:tc>
          <w:tcPr>
            <w:tcW w:w="2381" w:type="dxa"/>
            <w:vAlign w:val="center"/>
          </w:tcPr>
          <w:p w14:paraId="365A143E" w14:textId="77777777" w:rsidR="00F72344" w:rsidRDefault="008C2ACC">
            <w:r>
              <w:t>Requested output sample rate.</w:t>
            </w:r>
          </w:p>
        </w:tc>
      </w:tr>
    </w:tbl>
    <w:p w14:paraId="56405AD8" w14:textId="77777777" w:rsidR="00F72344" w:rsidRDefault="00F72344"/>
    <w:p w14:paraId="7DE9E489" w14:textId="77777777" w:rsidR="00F72344" w:rsidRDefault="008C2ACC">
      <w:pPr>
        <w:pStyle w:val="1"/>
      </w:pPr>
      <w:bookmarkStart w:id="6" w:name="_Toc226924565"/>
      <w:r>
        <w:t>7. Binaural / 3D</w:t>
      </w:r>
      <w:bookmarkEnd w:id="6"/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2381"/>
        <w:gridCol w:w="2376"/>
        <w:gridCol w:w="2378"/>
        <w:gridCol w:w="2380"/>
      </w:tblGrid>
      <w:tr w:rsidR="00F72344" w14:paraId="4438148C" w14:textId="77777777">
        <w:trPr>
          <w:jc w:val="center"/>
        </w:trPr>
        <w:tc>
          <w:tcPr>
            <w:tcW w:w="2381" w:type="dxa"/>
            <w:vAlign w:val="center"/>
          </w:tcPr>
          <w:p w14:paraId="10F15455" w14:textId="77777777" w:rsidR="00F72344" w:rsidRDefault="008C2ACC">
            <w:r>
              <w:rPr>
                <w:b/>
              </w:rPr>
              <w:t>CVAR</w:t>
            </w:r>
          </w:p>
        </w:tc>
        <w:tc>
          <w:tcPr>
            <w:tcW w:w="2381" w:type="dxa"/>
            <w:vAlign w:val="center"/>
          </w:tcPr>
          <w:p w14:paraId="153CFE66" w14:textId="77777777" w:rsidR="00F72344" w:rsidRDefault="008C2ACC">
            <w:r>
              <w:rPr>
                <w:b/>
              </w:rPr>
              <w:t>Default</w:t>
            </w:r>
          </w:p>
        </w:tc>
        <w:tc>
          <w:tcPr>
            <w:tcW w:w="2381" w:type="dxa"/>
            <w:vAlign w:val="center"/>
          </w:tcPr>
          <w:p w14:paraId="5FF84766" w14:textId="77777777" w:rsidR="00F72344" w:rsidRDefault="008C2ACC">
            <w:proofErr w:type="spellStart"/>
            <w:r>
              <w:rPr>
                <w:b/>
              </w:rPr>
              <w:t>Где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использовать</w:t>
            </w:r>
            <w:proofErr w:type="spellEnd"/>
          </w:p>
        </w:tc>
        <w:tc>
          <w:tcPr>
            <w:tcW w:w="2381" w:type="dxa"/>
            <w:vAlign w:val="center"/>
          </w:tcPr>
          <w:p w14:paraId="52D804AC" w14:textId="77777777" w:rsidR="00F72344" w:rsidRDefault="008C2ACC">
            <w:proofErr w:type="spellStart"/>
            <w:r>
              <w:rPr>
                <w:b/>
              </w:rPr>
              <w:t>Практика</w:t>
            </w:r>
            <w:proofErr w:type="spellEnd"/>
          </w:p>
        </w:tc>
      </w:tr>
      <w:tr w:rsidR="00F72344" w14:paraId="70D08290" w14:textId="77777777">
        <w:trPr>
          <w:jc w:val="center"/>
        </w:trPr>
        <w:tc>
          <w:tcPr>
            <w:tcW w:w="2381" w:type="dxa"/>
            <w:vAlign w:val="center"/>
          </w:tcPr>
          <w:p w14:paraId="36792570" w14:textId="77777777" w:rsidR="00F72344" w:rsidRDefault="008C2ACC">
            <w:proofErr w:type="spellStart"/>
            <w:r>
              <w:t>al_binaural</w:t>
            </w:r>
            <w:proofErr w:type="spellEnd"/>
          </w:p>
        </w:tc>
        <w:tc>
          <w:tcPr>
            <w:tcW w:w="2381" w:type="dxa"/>
            <w:vAlign w:val="center"/>
          </w:tcPr>
          <w:p w14:paraId="609E06B6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297469D5" w14:textId="77777777" w:rsidR="00F72344" w:rsidRDefault="008C2ACC">
            <w:r>
              <w:t>Global / Binaural</w:t>
            </w:r>
          </w:p>
        </w:tc>
        <w:tc>
          <w:tcPr>
            <w:tcW w:w="2381" w:type="dxa"/>
            <w:vAlign w:val="center"/>
          </w:tcPr>
          <w:p w14:paraId="720CD190" w14:textId="77777777" w:rsidR="00F72344" w:rsidRDefault="008C2ACC">
            <w:r>
              <w:t>0=off, 1=auto, 2=force on.</w:t>
            </w:r>
          </w:p>
        </w:tc>
      </w:tr>
      <w:tr w:rsidR="00F72344" w14:paraId="78BD9C8B" w14:textId="77777777">
        <w:trPr>
          <w:jc w:val="center"/>
        </w:trPr>
        <w:tc>
          <w:tcPr>
            <w:tcW w:w="2381" w:type="dxa"/>
            <w:vAlign w:val="center"/>
          </w:tcPr>
          <w:p w14:paraId="0A2DB4E5" w14:textId="77777777" w:rsidR="00F72344" w:rsidRDefault="008C2ACC">
            <w:proofErr w:type="spellStart"/>
            <w:r>
              <w:t>al_binaural_profile</w:t>
            </w:r>
            <w:proofErr w:type="spellEnd"/>
          </w:p>
        </w:tc>
        <w:tc>
          <w:tcPr>
            <w:tcW w:w="2381" w:type="dxa"/>
            <w:vAlign w:val="center"/>
          </w:tcPr>
          <w:p w14:paraId="16815BEF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7BB08FC6" w14:textId="77777777" w:rsidR="00F72344" w:rsidRDefault="008C2ACC">
            <w:r>
              <w:t>Global / Binaural</w:t>
            </w:r>
          </w:p>
        </w:tc>
        <w:tc>
          <w:tcPr>
            <w:tcW w:w="2381" w:type="dxa"/>
            <w:vAlign w:val="center"/>
          </w:tcPr>
          <w:p w14:paraId="3F88A8B9" w14:textId="77777777" w:rsidR="00F72344" w:rsidRDefault="008C2ACC">
            <w:r>
              <w:t>Curated binaural preset.</w:t>
            </w:r>
          </w:p>
        </w:tc>
      </w:tr>
      <w:tr w:rsidR="00F72344" w14:paraId="7F7F29B8" w14:textId="77777777">
        <w:trPr>
          <w:jc w:val="center"/>
        </w:trPr>
        <w:tc>
          <w:tcPr>
            <w:tcW w:w="2381" w:type="dxa"/>
            <w:vAlign w:val="center"/>
          </w:tcPr>
          <w:p w14:paraId="1D2B6A72" w14:textId="77777777" w:rsidR="00F72344" w:rsidRDefault="008C2ACC">
            <w:proofErr w:type="spellStart"/>
            <w:r>
              <w:t>al_binaural_encoding</w:t>
            </w:r>
            <w:proofErr w:type="spellEnd"/>
          </w:p>
        </w:tc>
        <w:tc>
          <w:tcPr>
            <w:tcW w:w="2381" w:type="dxa"/>
            <w:vAlign w:val="center"/>
          </w:tcPr>
          <w:p w14:paraId="259F6B43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6FE2A6A1" w14:textId="77777777" w:rsidR="00F72344" w:rsidRDefault="008C2ACC">
            <w:r>
              <w:t>Global / Binaural</w:t>
            </w:r>
          </w:p>
        </w:tc>
        <w:tc>
          <w:tcPr>
            <w:tcW w:w="2381" w:type="dxa"/>
            <w:vAlign w:val="center"/>
          </w:tcPr>
          <w:p w14:paraId="651F5EA7" w14:textId="77777777" w:rsidR="00F72344" w:rsidRDefault="008C2ACC">
            <w:r>
              <w:t>auto/basic/</w:t>
            </w:r>
            <w:proofErr w:type="spellStart"/>
            <w:r>
              <w:t>hrtf</w:t>
            </w:r>
            <w:proofErr w:type="spellEnd"/>
            <w:r>
              <w:t>/</w:t>
            </w:r>
            <w:proofErr w:type="spellStart"/>
            <w:r>
              <w:t>uhj</w:t>
            </w:r>
            <w:proofErr w:type="spellEnd"/>
            <w:r>
              <w:t>.</w:t>
            </w:r>
          </w:p>
        </w:tc>
      </w:tr>
      <w:tr w:rsidR="00F72344" w14:paraId="08D74963" w14:textId="77777777">
        <w:trPr>
          <w:jc w:val="center"/>
        </w:trPr>
        <w:tc>
          <w:tcPr>
            <w:tcW w:w="2381" w:type="dxa"/>
            <w:vAlign w:val="center"/>
          </w:tcPr>
          <w:p w14:paraId="4C707E1D" w14:textId="77777777" w:rsidR="00F72344" w:rsidRDefault="008C2ACC">
            <w:proofErr w:type="spellStart"/>
            <w:r>
              <w:t>al_binaural_hrtf_mode</w:t>
            </w:r>
            <w:proofErr w:type="spellEnd"/>
          </w:p>
        </w:tc>
        <w:tc>
          <w:tcPr>
            <w:tcW w:w="2381" w:type="dxa"/>
            <w:vAlign w:val="center"/>
          </w:tcPr>
          <w:p w14:paraId="12A30B8F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13FF2B71" w14:textId="77777777" w:rsidR="00F72344" w:rsidRDefault="008C2ACC">
            <w:r>
              <w:t>Global / Binaural</w:t>
            </w:r>
          </w:p>
        </w:tc>
        <w:tc>
          <w:tcPr>
            <w:tcW w:w="2381" w:type="dxa"/>
            <w:vAlign w:val="center"/>
          </w:tcPr>
          <w:p w14:paraId="3F325442" w14:textId="77777777" w:rsidR="00F72344" w:rsidRDefault="008C2ACC">
            <w:r>
              <w:t>HRTF quality mode.</w:t>
            </w:r>
          </w:p>
        </w:tc>
      </w:tr>
      <w:tr w:rsidR="00F72344" w14:paraId="7E5FC50A" w14:textId="77777777">
        <w:trPr>
          <w:jc w:val="center"/>
        </w:trPr>
        <w:tc>
          <w:tcPr>
            <w:tcW w:w="2381" w:type="dxa"/>
            <w:vAlign w:val="center"/>
          </w:tcPr>
          <w:p w14:paraId="46271389" w14:textId="77777777" w:rsidR="00F72344" w:rsidRDefault="008C2ACC">
            <w:proofErr w:type="spellStart"/>
            <w:r>
              <w:t>al_binaural_hrtf_size</w:t>
            </w:r>
            <w:proofErr w:type="spellEnd"/>
          </w:p>
        </w:tc>
        <w:tc>
          <w:tcPr>
            <w:tcW w:w="2381" w:type="dxa"/>
            <w:vAlign w:val="center"/>
          </w:tcPr>
          <w:p w14:paraId="64254DED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062B712A" w14:textId="77777777" w:rsidR="00F72344" w:rsidRDefault="008C2ACC">
            <w:r>
              <w:t>Global / Binaural</w:t>
            </w:r>
          </w:p>
        </w:tc>
        <w:tc>
          <w:tcPr>
            <w:tcW w:w="2381" w:type="dxa"/>
            <w:vAlign w:val="center"/>
          </w:tcPr>
          <w:p w14:paraId="4BA11998" w14:textId="77777777" w:rsidR="00F72344" w:rsidRDefault="008C2ACC">
            <w:r>
              <w:t>HRTF filter size.</w:t>
            </w:r>
          </w:p>
        </w:tc>
      </w:tr>
      <w:tr w:rsidR="00F72344" w14:paraId="495F2A53" w14:textId="77777777">
        <w:trPr>
          <w:jc w:val="center"/>
        </w:trPr>
        <w:tc>
          <w:tcPr>
            <w:tcW w:w="2381" w:type="dxa"/>
            <w:vAlign w:val="center"/>
          </w:tcPr>
          <w:p w14:paraId="3B171542" w14:textId="77777777" w:rsidR="00F72344" w:rsidRDefault="008C2ACC">
            <w:proofErr w:type="spellStart"/>
            <w:r>
              <w:t>al_binaural_crossfeed</w:t>
            </w:r>
            <w:proofErr w:type="spellEnd"/>
          </w:p>
        </w:tc>
        <w:tc>
          <w:tcPr>
            <w:tcW w:w="2381" w:type="dxa"/>
            <w:vAlign w:val="center"/>
          </w:tcPr>
          <w:p w14:paraId="7F974BEE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6A48EA2F" w14:textId="77777777" w:rsidR="00F72344" w:rsidRDefault="008C2ACC">
            <w:r>
              <w:t>Global / Binaural</w:t>
            </w:r>
          </w:p>
        </w:tc>
        <w:tc>
          <w:tcPr>
            <w:tcW w:w="2381" w:type="dxa"/>
            <w:vAlign w:val="center"/>
          </w:tcPr>
          <w:p w14:paraId="0A4D0FAE" w14:textId="77777777" w:rsidR="00F72344" w:rsidRDefault="008C2ACC">
            <w:proofErr w:type="spellStart"/>
            <w:r>
              <w:t>Crossfeed</w:t>
            </w:r>
            <w:proofErr w:type="spellEnd"/>
            <w:r>
              <w:t xml:space="preserve"> 0–6.</w:t>
            </w:r>
          </w:p>
        </w:tc>
      </w:tr>
    </w:tbl>
    <w:p w14:paraId="62E7A11F" w14:textId="77777777" w:rsidR="00F72344" w:rsidRDefault="00F72344"/>
    <w:p w14:paraId="6B1CFC79" w14:textId="77777777" w:rsidR="00F72344" w:rsidRDefault="008C2ACC">
      <w:pPr>
        <w:pStyle w:val="1"/>
      </w:pPr>
      <w:bookmarkStart w:id="7" w:name="_Toc226924566"/>
      <w:r>
        <w:t>8. Sound volumes</w:t>
      </w:r>
      <w:bookmarkEnd w:id="7"/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3545"/>
        <w:gridCol w:w="1688"/>
        <w:gridCol w:w="2016"/>
        <w:gridCol w:w="2266"/>
      </w:tblGrid>
      <w:tr w:rsidR="00F72344" w14:paraId="314C0FD0" w14:textId="77777777">
        <w:trPr>
          <w:jc w:val="center"/>
        </w:trPr>
        <w:tc>
          <w:tcPr>
            <w:tcW w:w="2381" w:type="dxa"/>
            <w:vAlign w:val="center"/>
          </w:tcPr>
          <w:p w14:paraId="520EA278" w14:textId="77777777" w:rsidR="00F72344" w:rsidRDefault="008C2ACC">
            <w:r>
              <w:rPr>
                <w:b/>
              </w:rPr>
              <w:t>CVAR</w:t>
            </w:r>
          </w:p>
        </w:tc>
        <w:tc>
          <w:tcPr>
            <w:tcW w:w="2381" w:type="dxa"/>
            <w:vAlign w:val="center"/>
          </w:tcPr>
          <w:p w14:paraId="167BC0D2" w14:textId="77777777" w:rsidR="00F72344" w:rsidRDefault="008C2ACC">
            <w:r>
              <w:rPr>
                <w:b/>
              </w:rPr>
              <w:t>Default</w:t>
            </w:r>
          </w:p>
        </w:tc>
        <w:tc>
          <w:tcPr>
            <w:tcW w:w="2381" w:type="dxa"/>
            <w:vAlign w:val="center"/>
          </w:tcPr>
          <w:p w14:paraId="24A0E8FF" w14:textId="77777777" w:rsidR="00F72344" w:rsidRDefault="008C2ACC">
            <w:proofErr w:type="spellStart"/>
            <w:r>
              <w:rPr>
                <w:b/>
              </w:rPr>
              <w:t>Где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использовать</w:t>
            </w:r>
            <w:proofErr w:type="spellEnd"/>
          </w:p>
        </w:tc>
        <w:tc>
          <w:tcPr>
            <w:tcW w:w="2381" w:type="dxa"/>
            <w:vAlign w:val="center"/>
          </w:tcPr>
          <w:p w14:paraId="4C1734A9" w14:textId="77777777" w:rsidR="00F72344" w:rsidRDefault="008C2ACC">
            <w:proofErr w:type="spellStart"/>
            <w:r>
              <w:rPr>
                <w:b/>
              </w:rPr>
              <w:t>Практика</w:t>
            </w:r>
            <w:proofErr w:type="spellEnd"/>
          </w:p>
        </w:tc>
      </w:tr>
      <w:tr w:rsidR="00F72344" w14:paraId="70A10254" w14:textId="77777777">
        <w:trPr>
          <w:jc w:val="center"/>
        </w:trPr>
        <w:tc>
          <w:tcPr>
            <w:tcW w:w="2381" w:type="dxa"/>
            <w:vAlign w:val="center"/>
          </w:tcPr>
          <w:p w14:paraId="4E075EED" w14:textId="77777777" w:rsidR="00F72344" w:rsidRDefault="008C2ACC">
            <w:proofErr w:type="spellStart"/>
            <w:r>
              <w:t>s_weapon_blaster_volume</w:t>
            </w:r>
            <w:proofErr w:type="spellEnd"/>
          </w:p>
        </w:tc>
        <w:tc>
          <w:tcPr>
            <w:tcW w:w="2381" w:type="dxa"/>
            <w:vAlign w:val="center"/>
          </w:tcPr>
          <w:p w14:paraId="0BD18510" w14:textId="77777777" w:rsidR="00F72344" w:rsidRDefault="008C2ACC">
            <w:r>
              <w:t>50</w:t>
            </w:r>
          </w:p>
        </w:tc>
        <w:tc>
          <w:tcPr>
            <w:tcW w:w="2381" w:type="dxa"/>
            <w:vAlign w:val="center"/>
          </w:tcPr>
          <w:p w14:paraId="7FEA7DEA" w14:textId="77777777" w:rsidR="00F72344" w:rsidRDefault="008C2ACC">
            <w:r>
              <w:t>Global / Sound Volumes</w:t>
            </w:r>
          </w:p>
        </w:tc>
        <w:tc>
          <w:tcPr>
            <w:tcW w:w="2381" w:type="dxa"/>
            <w:vAlign w:val="center"/>
          </w:tcPr>
          <w:p w14:paraId="61ED88AB" w14:textId="77777777" w:rsidR="00F72344" w:rsidRDefault="008C2ACC">
            <w:proofErr w:type="spellStart"/>
            <w:r>
              <w:t>Громкость</w:t>
            </w:r>
            <w:proofErr w:type="spellEnd"/>
            <w:r>
              <w:t xml:space="preserve"> blaster.</w:t>
            </w:r>
          </w:p>
        </w:tc>
      </w:tr>
      <w:tr w:rsidR="00F72344" w14:paraId="74E1BF9F" w14:textId="77777777">
        <w:trPr>
          <w:jc w:val="center"/>
        </w:trPr>
        <w:tc>
          <w:tcPr>
            <w:tcW w:w="2381" w:type="dxa"/>
            <w:vAlign w:val="center"/>
          </w:tcPr>
          <w:p w14:paraId="6BE3342B" w14:textId="77777777" w:rsidR="00F72344" w:rsidRDefault="008C2ACC">
            <w:proofErr w:type="spellStart"/>
            <w:r>
              <w:t>s_weapon_shotgun_volume</w:t>
            </w:r>
            <w:proofErr w:type="spellEnd"/>
          </w:p>
        </w:tc>
        <w:tc>
          <w:tcPr>
            <w:tcW w:w="2381" w:type="dxa"/>
            <w:vAlign w:val="center"/>
          </w:tcPr>
          <w:p w14:paraId="065545F1" w14:textId="77777777" w:rsidR="00F72344" w:rsidRDefault="008C2ACC">
            <w:r>
              <w:t>50</w:t>
            </w:r>
          </w:p>
        </w:tc>
        <w:tc>
          <w:tcPr>
            <w:tcW w:w="2381" w:type="dxa"/>
            <w:vAlign w:val="center"/>
          </w:tcPr>
          <w:p w14:paraId="1068ECD2" w14:textId="77777777" w:rsidR="00F72344" w:rsidRDefault="008C2ACC">
            <w:r>
              <w:t>Global / Sound Volumes</w:t>
            </w:r>
          </w:p>
        </w:tc>
        <w:tc>
          <w:tcPr>
            <w:tcW w:w="2381" w:type="dxa"/>
            <w:vAlign w:val="center"/>
          </w:tcPr>
          <w:p w14:paraId="2451E598" w14:textId="77777777" w:rsidR="00F72344" w:rsidRDefault="008C2ACC">
            <w:proofErr w:type="spellStart"/>
            <w:r>
              <w:t>Громкость</w:t>
            </w:r>
            <w:proofErr w:type="spellEnd"/>
            <w:r>
              <w:t xml:space="preserve"> shotgun.</w:t>
            </w:r>
          </w:p>
        </w:tc>
      </w:tr>
      <w:tr w:rsidR="00F72344" w14:paraId="6B9C25E8" w14:textId="77777777">
        <w:trPr>
          <w:jc w:val="center"/>
        </w:trPr>
        <w:tc>
          <w:tcPr>
            <w:tcW w:w="2381" w:type="dxa"/>
            <w:vAlign w:val="center"/>
          </w:tcPr>
          <w:p w14:paraId="13813AF0" w14:textId="77777777" w:rsidR="00F72344" w:rsidRDefault="008C2ACC">
            <w:proofErr w:type="spellStart"/>
            <w:r>
              <w:t>s_weapon_supershotgun_volume</w:t>
            </w:r>
            <w:proofErr w:type="spellEnd"/>
          </w:p>
        </w:tc>
        <w:tc>
          <w:tcPr>
            <w:tcW w:w="2381" w:type="dxa"/>
            <w:vAlign w:val="center"/>
          </w:tcPr>
          <w:p w14:paraId="5FBECC8C" w14:textId="77777777" w:rsidR="00F72344" w:rsidRDefault="008C2ACC">
            <w:r>
              <w:t>50</w:t>
            </w:r>
          </w:p>
        </w:tc>
        <w:tc>
          <w:tcPr>
            <w:tcW w:w="2381" w:type="dxa"/>
            <w:vAlign w:val="center"/>
          </w:tcPr>
          <w:p w14:paraId="35B9FC03" w14:textId="77777777" w:rsidR="00F72344" w:rsidRDefault="008C2ACC">
            <w:r>
              <w:t>Global / Sound Volumes</w:t>
            </w:r>
          </w:p>
        </w:tc>
        <w:tc>
          <w:tcPr>
            <w:tcW w:w="2381" w:type="dxa"/>
            <w:vAlign w:val="center"/>
          </w:tcPr>
          <w:p w14:paraId="3B05E12C" w14:textId="77777777" w:rsidR="00F72344" w:rsidRDefault="008C2ACC">
            <w:proofErr w:type="spellStart"/>
            <w:r>
              <w:t>Громкость</w:t>
            </w:r>
            <w:proofErr w:type="spellEnd"/>
            <w:r>
              <w:t xml:space="preserve"> super shotgun.</w:t>
            </w:r>
          </w:p>
        </w:tc>
      </w:tr>
      <w:tr w:rsidR="00F72344" w14:paraId="7189386B" w14:textId="77777777">
        <w:trPr>
          <w:jc w:val="center"/>
        </w:trPr>
        <w:tc>
          <w:tcPr>
            <w:tcW w:w="2381" w:type="dxa"/>
            <w:vAlign w:val="center"/>
          </w:tcPr>
          <w:p w14:paraId="606715B6" w14:textId="77777777" w:rsidR="00F72344" w:rsidRDefault="008C2ACC">
            <w:proofErr w:type="spellStart"/>
            <w:r>
              <w:t>s_weapon_machinegun_volume</w:t>
            </w:r>
            <w:proofErr w:type="spellEnd"/>
          </w:p>
        </w:tc>
        <w:tc>
          <w:tcPr>
            <w:tcW w:w="2381" w:type="dxa"/>
            <w:vAlign w:val="center"/>
          </w:tcPr>
          <w:p w14:paraId="6DB8DEA0" w14:textId="77777777" w:rsidR="00F72344" w:rsidRDefault="008C2ACC">
            <w:r>
              <w:t>50</w:t>
            </w:r>
          </w:p>
        </w:tc>
        <w:tc>
          <w:tcPr>
            <w:tcW w:w="2381" w:type="dxa"/>
            <w:vAlign w:val="center"/>
          </w:tcPr>
          <w:p w14:paraId="68419576" w14:textId="77777777" w:rsidR="00F72344" w:rsidRDefault="008C2ACC">
            <w:r>
              <w:t>Global / Sound Volumes</w:t>
            </w:r>
          </w:p>
        </w:tc>
        <w:tc>
          <w:tcPr>
            <w:tcW w:w="2381" w:type="dxa"/>
            <w:vAlign w:val="center"/>
          </w:tcPr>
          <w:p w14:paraId="370FBB17" w14:textId="77777777" w:rsidR="00F72344" w:rsidRDefault="008C2ACC">
            <w:proofErr w:type="spellStart"/>
            <w:r>
              <w:t>Громкость</w:t>
            </w:r>
            <w:proofErr w:type="spellEnd"/>
            <w:r>
              <w:t xml:space="preserve"> machinegun.</w:t>
            </w:r>
          </w:p>
        </w:tc>
      </w:tr>
      <w:tr w:rsidR="00F72344" w14:paraId="3B611F09" w14:textId="77777777">
        <w:trPr>
          <w:jc w:val="center"/>
        </w:trPr>
        <w:tc>
          <w:tcPr>
            <w:tcW w:w="2381" w:type="dxa"/>
            <w:vAlign w:val="center"/>
          </w:tcPr>
          <w:p w14:paraId="3846639F" w14:textId="77777777" w:rsidR="00F72344" w:rsidRDefault="008C2ACC">
            <w:proofErr w:type="spellStart"/>
            <w:r>
              <w:t>s_weapon_chaingun_volume</w:t>
            </w:r>
            <w:proofErr w:type="spellEnd"/>
          </w:p>
        </w:tc>
        <w:tc>
          <w:tcPr>
            <w:tcW w:w="2381" w:type="dxa"/>
            <w:vAlign w:val="center"/>
          </w:tcPr>
          <w:p w14:paraId="7F68A340" w14:textId="77777777" w:rsidR="00F72344" w:rsidRDefault="008C2ACC">
            <w:r>
              <w:t>50</w:t>
            </w:r>
          </w:p>
        </w:tc>
        <w:tc>
          <w:tcPr>
            <w:tcW w:w="2381" w:type="dxa"/>
            <w:vAlign w:val="center"/>
          </w:tcPr>
          <w:p w14:paraId="6C4BBBF1" w14:textId="77777777" w:rsidR="00F72344" w:rsidRDefault="008C2ACC">
            <w:r>
              <w:t>Global / Sound Volumes</w:t>
            </w:r>
          </w:p>
        </w:tc>
        <w:tc>
          <w:tcPr>
            <w:tcW w:w="2381" w:type="dxa"/>
            <w:vAlign w:val="center"/>
          </w:tcPr>
          <w:p w14:paraId="307609C2" w14:textId="77777777" w:rsidR="00F72344" w:rsidRDefault="008C2ACC">
            <w:proofErr w:type="spellStart"/>
            <w:r>
              <w:t>Громкость</w:t>
            </w:r>
            <w:proofErr w:type="spellEnd"/>
            <w:r>
              <w:t xml:space="preserve"> </w:t>
            </w:r>
            <w:proofErr w:type="spellStart"/>
            <w:r>
              <w:t>chaingun</w:t>
            </w:r>
            <w:proofErr w:type="spellEnd"/>
            <w:r>
              <w:t>.</w:t>
            </w:r>
          </w:p>
        </w:tc>
      </w:tr>
      <w:tr w:rsidR="00F72344" w14:paraId="4B2453D2" w14:textId="77777777">
        <w:trPr>
          <w:jc w:val="center"/>
        </w:trPr>
        <w:tc>
          <w:tcPr>
            <w:tcW w:w="2381" w:type="dxa"/>
            <w:vAlign w:val="center"/>
          </w:tcPr>
          <w:p w14:paraId="17F061A8" w14:textId="77777777" w:rsidR="00F72344" w:rsidRDefault="008C2ACC">
            <w:proofErr w:type="spellStart"/>
            <w:r>
              <w:t>s_weapon_handgrenade_volume</w:t>
            </w:r>
            <w:proofErr w:type="spellEnd"/>
          </w:p>
        </w:tc>
        <w:tc>
          <w:tcPr>
            <w:tcW w:w="2381" w:type="dxa"/>
            <w:vAlign w:val="center"/>
          </w:tcPr>
          <w:p w14:paraId="7BDF2525" w14:textId="77777777" w:rsidR="00F72344" w:rsidRDefault="008C2ACC">
            <w:r>
              <w:t>50</w:t>
            </w:r>
          </w:p>
        </w:tc>
        <w:tc>
          <w:tcPr>
            <w:tcW w:w="2381" w:type="dxa"/>
            <w:vAlign w:val="center"/>
          </w:tcPr>
          <w:p w14:paraId="3AA108B5" w14:textId="77777777" w:rsidR="00F72344" w:rsidRDefault="008C2ACC">
            <w:r>
              <w:t>Global / Sound Volumes</w:t>
            </w:r>
          </w:p>
        </w:tc>
        <w:tc>
          <w:tcPr>
            <w:tcW w:w="2381" w:type="dxa"/>
            <w:vAlign w:val="center"/>
          </w:tcPr>
          <w:p w14:paraId="4ED7E2CB" w14:textId="77777777" w:rsidR="00F72344" w:rsidRDefault="008C2ACC">
            <w:proofErr w:type="spellStart"/>
            <w:r>
              <w:t>Громкость</w:t>
            </w:r>
            <w:proofErr w:type="spellEnd"/>
            <w:r>
              <w:t xml:space="preserve"> hand grenades.</w:t>
            </w:r>
          </w:p>
        </w:tc>
      </w:tr>
      <w:tr w:rsidR="00F72344" w14:paraId="4B77928F" w14:textId="77777777">
        <w:trPr>
          <w:jc w:val="center"/>
        </w:trPr>
        <w:tc>
          <w:tcPr>
            <w:tcW w:w="2381" w:type="dxa"/>
            <w:vAlign w:val="center"/>
          </w:tcPr>
          <w:p w14:paraId="4BB08378" w14:textId="77777777" w:rsidR="00F72344" w:rsidRDefault="008C2ACC">
            <w:proofErr w:type="spellStart"/>
            <w:r>
              <w:lastRenderedPageBreak/>
              <w:t>s_weapon_grenadelauncher_volume</w:t>
            </w:r>
            <w:proofErr w:type="spellEnd"/>
          </w:p>
        </w:tc>
        <w:tc>
          <w:tcPr>
            <w:tcW w:w="2381" w:type="dxa"/>
            <w:vAlign w:val="center"/>
          </w:tcPr>
          <w:p w14:paraId="4DB066D0" w14:textId="77777777" w:rsidR="00F72344" w:rsidRDefault="008C2ACC">
            <w:r>
              <w:t>50</w:t>
            </w:r>
          </w:p>
        </w:tc>
        <w:tc>
          <w:tcPr>
            <w:tcW w:w="2381" w:type="dxa"/>
            <w:vAlign w:val="center"/>
          </w:tcPr>
          <w:p w14:paraId="036519B3" w14:textId="77777777" w:rsidR="00F72344" w:rsidRDefault="008C2ACC">
            <w:r>
              <w:t>Global / Sound Volumes</w:t>
            </w:r>
          </w:p>
        </w:tc>
        <w:tc>
          <w:tcPr>
            <w:tcW w:w="2381" w:type="dxa"/>
            <w:vAlign w:val="center"/>
          </w:tcPr>
          <w:p w14:paraId="58979D3A" w14:textId="77777777" w:rsidR="00F72344" w:rsidRDefault="008C2ACC">
            <w:proofErr w:type="spellStart"/>
            <w:r>
              <w:t>Громкость</w:t>
            </w:r>
            <w:proofErr w:type="spellEnd"/>
            <w:r>
              <w:t xml:space="preserve"> grenade launcher.</w:t>
            </w:r>
          </w:p>
        </w:tc>
      </w:tr>
      <w:tr w:rsidR="00F72344" w14:paraId="25DC4B66" w14:textId="77777777">
        <w:trPr>
          <w:jc w:val="center"/>
        </w:trPr>
        <w:tc>
          <w:tcPr>
            <w:tcW w:w="2381" w:type="dxa"/>
            <w:vAlign w:val="center"/>
          </w:tcPr>
          <w:p w14:paraId="453E65A5" w14:textId="77777777" w:rsidR="00F72344" w:rsidRDefault="008C2ACC">
            <w:proofErr w:type="spellStart"/>
            <w:r>
              <w:t>s_weapon_rocketlauncher_volume</w:t>
            </w:r>
            <w:proofErr w:type="spellEnd"/>
          </w:p>
        </w:tc>
        <w:tc>
          <w:tcPr>
            <w:tcW w:w="2381" w:type="dxa"/>
            <w:vAlign w:val="center"/>
          </w:tcPr>
          <w:p w14:paraId="05CE41CA" w14:textId="77777777" w:rsidR="00F72344" w:rsidRDefault="008C2ACC">
            <w:r>
              <w:t>50</w:t>
            </w:r>
          </w:p>
        </w:tc>
        <w:tc>
          <w:tcPr>
            <w:tcW w:w="2381" w:type="dxa"/>
            <w:vAlign w:val="center"/>
          </w:tcPr>
          <w:p w14:paraId="54BE8380" w14:textId="77777777" w:rsidR="00F72344" w:rsidRDefault="008C2ACC">
            <w:r>
              <w:t>Global / Sound Volumes</w:t>
            </w:r>
          </w:p>
        </w:tc>
        <w:tc>
          <w:tcPr>
            <w:tcW w:w="2381" w:type="dxa"/>
            <w:vAlign w:val="center"/>
          </w:tcPr>
          <w:p w14:paraId="2BC7AA48" w14:textId="77777777" w:rsidR="00F72344" w:rsidRDefault="008C2ACC">
            <w:proofErr w:type="spellStart"/>
            <w:r>
              <w:t>Громкость</w:t>
            </w:r>
            <w:proofErr w:type="spellEnd"/>
            <w:r>
              <w:t xml:space="preserve"> rocket launcher.</w:t>
            </w:r>
          </w:p>
        </w:tc>
      </w:tr>
      <w:tr w:rsidR="00F72344" w14:paraId="71D3BE29" w14:textId="77777777">
        <w:trPr>
          <w:jc w:val="center"/>
        </w:trPr>
        <w:tc>
          <w:tcPr>
            <w:tcW w:w="2381" w:type="dxa"/>
            <w:vAlign w:val="center"/>
          </w:tcPr>
          <w:p w14:paraId="0F454739" w14:textId="77777777" w:rsidR="00F72344" w:rsidRDefault="008C2ACC">
            <w:proofErr w:type="spellStart"/>
            <w:r>
              <w:t>s_weapon_hyperblaster_volume</w:t>
            </w:r>
            <w:proofErr w:type="spellEnd"/>
          </w:p>
        </w:tc>
        <w:tc>
          <w:tcPr>
            <w:tcW w:w="2381" w:type="dxa"/>
            <w:vAlign w:val="center"/>
          </w:tcPr>
          <w:p w14:paraId="6FCA0DE7" w14:textId="77777777" w:rsidR="00F72344" w:rsidRDefault="008C2ACC">
            <w:r>
              <w:t>50</w:t>
            </w:r>
          </w:p>
        </w:tc>
        <w:tc>
          <w:tcPr>
            <w:tcW w:w="2381" w:type="dxa"/>
            <w:vAlign w:val="center"/>
          </w:tcPr>
          <w:p w14:paraId="35843999" w14:textId="77777777" w:rsidR="00F72344" w:rsidRDefault="008C2ACC">
            <w:r>
              <w:t>Global / Sound Volumes</w:t>
            </w:r>
          </w:p>
        </w:tc>
        <w:tc>
          <w:tcPr>
            <w:tcW w:w="2381" w:type="dxa"/>
            <w:vAlign w:val="center"/>
          </w:tcPr>
          <w:p w14:paraId="2CA284F7" w14:textId="77777777" w:rsidR="00F72344" w:rsidRDefault="008C2ACC">
            <w:proofErr w:type="spellStart"/>
            <w:r>
              <w:t>Громкость</w:t>
            </w:r>
            <w:proofErr w:type="spellEnd"/>
            <w:r>
              <w:t xml:space="preserve"> </w:t>
            </w:r>
            <w:proofErr w:type="spellStart"/>
            <w:r>
              <w:t>hyperblaster</w:t>
            </w:r>
            <w:proofErr w:type="spellEnd"/>
            <w:r>
              <w:t>.</w:t>
            </w:r>
          </w:p>
        </w:tc>
      </w:tr>
      <w:tr w:rsidR="00F72344" w14:paraId="136ED09B" w14:textId="77777777">
        <w:trPr>
          <w:jc w:val="center"/>
        </w:trPr>
        <w:tc>
          <w:tcPr>
            <w:tcW w:w="2381" w:type="dxa"/>
            <w:vAlign w:val="center"/>
          </w:tcPr>
          <w:p w14:paraId="63332134" w14:textId="77777777" w:rsidR="00F72344" w:rsidRDefault="008C2ACC">
            <w:proofErr w:type="spellStart"/>
            <w:r>
              <w:t>s_weapon_railgun_volume</w:t>
            </w:r>
            <w:proofErr w:type="spellEnd"/>
          </w:p>
        </w:tc>
        <w:tc>
          <w:tcPr>
            <w:tcW w:w="2381" w:type="dxa"/>
            <w:vAlign w:val="center"/>
          </w:tcPr>
          <w:p w14:paraId="3B8DC0E7" w14:textId="77777777" w:rsidR="00F72344" w:rsidRDefault="008C2ACC">
            <w:r>
              <w:t>50</w:t>
            </w:r>
          </w:p>
        </w:tc>
        <w:tc>
          <w:tcPr>
            <w:tcW w:w="2381" w:type="dxa"/>
            <w:vAlign w:val="center"/>
          </w:tcPr>
          <w:p w14:paraId="482E1ECE" w14:textId="77777777" w:rsidR="00F72344" w:rsidRDefault="008C2ACC">
            <w:r>
              <w:t>Global / Sound Volumes</w:t>
            </w:r>
          </w:p>
        </w:tc>
        <w:tc>
          <w:tcPr>
            <w:tcW w:w="2381" w:type="dxa"/>
            <w:vAlign w:val="center"/>
          </w:tcPr>
          <w:p w14:paraId="2C60AA37" w14:textId="77777777" w:rsidR="00F72344" w:rsidRDefault="008C2ACC">
            <w:proofErr w:type="spellStart"/>
            <w:r>
              <w:t>Громкость</w:t>
            </w:r>
            <w:proofErr w:type="spellEnd"/>
            <w:r>
              <w:t xml:space="preserve"> railgun.</w:t>
            </w:r>
          </w:p>
        </w:tc>
      </w:tr>
      <w:tr w:rsidR="00F72344" w14:paraId="588BAEED" w14:textId="77777777">
        <w:trPr>
          <w:jc w:val="center"/>
        </w:trPr>
        <w:tc>
          <w:tcPr>
            <w:tcW w:w="2381" w:type="dxa"/>
            <w:vAlign w:val="center"/>
          </w:tcPr>
          <w:p w14:paraId="1D458EDF" w14:textId="77777777" w:rsidR="00F72344" w:rsidRDefault="008C2ACC">
            <w:proofErr w:type="spellStart"/>
            <w:r>
              <w:t>s_weapon_bfg_volume</w:t>
            </w:r>
            <w:proofErr w:type="spellEnd"/>
          </w:p>
        </w:tc>
        <w:tc>
          <w:tcPr>
            <w:tcW w:w="2381" w:type="dxa"/>
            <w:vAlign w:val="center"/>
          </w:tcPr>
          <w:p w14:paraId="1086BC35" w14:textId="77777777" w:rsidR="00F72344" w:rsidRDefault="008C2ACC">
            <w:r>
              <w:t>50</w:t>
            </w:r>
          </w:p>
        </w:tc>
        <w:tc>
          <w:tcPr>
            <w:tcW w:w="2381" w:type="dxa"/>
            <w:vAlign w:val="center"/>
          </w:tcPr>
          <w:p w14:paraId="1BEF03C4" w14:textId="77777777" w:rsidR="00F72344" w:rsidRDefault="008C2ACC">
            <w:r>
              <w:t>Global / Sound Volumes</w:t>
            </w:r>
          </w:p>
        </w:tc>
        <w:tc>
          <w:tcPr>
            <w:tcW w:w="2381" w:type="dxa"/>
            <w:vAlign w:val="center"/>
          </w:tcPr>
          <w:p w14:paraId="3B7026C2" w14:textId="77777777" w:rsidR="00F72344" w:rsidRDefault="008C2ACC">
            <w:proofErr w:type="spellStart"/>
            <w:r>
              <w:t>Громкость</w:t>
            </w:r>
            <w:proofErr w:type="spellEnd"/>
            <w:r>
              <w:t xml:space="preserve"> BFG10K.</w:t>
            </w:r>
          </w:p>
        </w:tc>
      </w:tr>
      <w:tr w:rsidR="00F72344" w14:paraId="2E53AC83" w14:textId="77777777">
        <w:trPr>
          <w:jc w:val="center"/>
        </w:trPr>
        <w:tc>
          <w:tcPr>
            <w:tcW w:w="2381" w:type="dxa"/>
            <w:vAlign w:val="center"/>
          </w:tcPr>
          <w:p w14:paraId="01C29AC2" w14:textId="77777777" w:rsidR="00F72344" w:rsidRDefault="008C2ACC">
            <w:proofErr w:type="spellStart"/>
            <w:r>
              <w:t>s_player_volume</w:t>
            </w:r>
            <w:proofErr w:type="spellEnd"/>
          </w:p>
        </w:tc>
        <w:tc>
          <w:tcPr>
            <w:tcW w:w="2381" w:type="dxa"/>
            <w:vAlign w:val="center"/>
          </w:tcPr>
          <w:p w14:paraId="21B7C418" w14:textId="77777777" w:rsidR="00F72344" w:rsidRDefault="008C2ACC">
            <w:r>
              <w:t>50</w:t>
            </w:r>
          </w:p>
        </w:tc>
        <w:tc>
          <w:tcPr>
            <w:tcW w:w="2381" w:type="dxa"/>
            <w:vAlign w:val="center"/>
          </w:tcPr>
          <w:p w14:paraId="21EA885E" w14:textId="77777777" w:rsidR="00F72344" w:rsidRDefault="008C2ACC">
            <w:r>
              <w:t>Global / Sound Volumes</w:t>
            </w:r>
          </w:p>
        </w:tc>
        <w:tc>
          <w:tcPr>
            <w:tcW w:w="2381" w:type="dxa"/>
            <w:vAlign w:val="center"/>
          </w:tcPr>
          <w:p w14:paraId="3D7E38BE" w14:textId="77777777" w:rsidR="00F72344" w:rsidRDefault="008C2ACC">
            <w:proofErr w:type="spellStart"/>
            <w:r>
              <w:t>Движение</w:t>
            </w:r>
            <w:proofErr w:type="spellEnd"/>
            <w:r>
              <w:t xml:space="preserve"> </w:t>
            </w:r>
            <w:proofErr w:type="spellStart"/>
            <w:r>
              <w:t>игрока</w:t>
            </w:r>
            <w:proofErr w:type="spellEnd"/>
            <w:r>
              <w:t>.</w:t>
            </w:r>
          </w:p>
        </w:tc>
      </w:tr>
      <w:tr w:rsidR="00F72344" w14:paraId="2A4B2F8C" w14:textId="77777777">
        <w:trPr>
          <w:jc w:val="center"/>
        </w:trPr>
        <w:tc>
          <w:tcPr>
            <w:tcW w:w="2381" w:type="dxa"/>
            <w:vAlign w:val="center"/>
          </w:tcPr>
          <w:p w14:paraId="5B0DEF1C" w14:textId="77777777" w:rsidR="00F72344" w:rsidRDefault="008C2ACC">
            <w:proofErr w:type="spellStart"/>
            <w:r>
              <w:t>s_voice_volume</w:t>
            </w:r>
            <w:proofErr w:type="spellEnd"/>
          </w:p>
        </w:tc>
        <w:tc>
          <w:tcPr>
            <w:tcW w:w="2381" w:type="dxa"/>
            <w:vAlign w:val="center"/>
          </w:tcPr>
          <w:p w14:paraId="409AF6FD" w14:textId="77777777" w:rsidR="00F72344" w:rsidRDefault="008C2ACC">
            <w:r>
              <w:t>50</w:t>
            </w:r>
          </w:p>
        </w:tc>
        <w:tc>
          <w:tcPr>
            <w:tcW w:w="2381" w:type="dxa"/>
            <w:vAlign w:val="center"/>
          </w:tcPr>
          <w:p w14:paraId="14021E61" w14:textId="77777777" w:rsidR="00F72344" w:rsidRDefault="008C2ACC">
            <w:r>
              <w:t>Global / Sound Volumes</w:t>
            </w:r>
          </w:p>
        </w:tc>
        <w:tc>
          <w:tcPr>
            <w:tcW w:w="2381" w:type="dxa"/>
            <w:vAlign w:val="center"/>
          </w:tcPr>
          <w:p w14:paraId="30543A3E" w14:textId="77777777" w:rsidR="00F72344" w:rsidRDefault="008C2ACC">
            <w:proofErr w:type="spellStart"/>
            <w:r>
              <w:t>Боль</w:t>
            </w:r>
            <w:proofErr w:type="spellEnd"/>
            <w:r>
              <w:t xml:space="preserve">, </w:t>
            </w:r>
            <w:proofErr w:type="spellStart"/>
            <w:r>
              <w:t>смерть</w:t>
            </w:r>
            <w:proofErr w:type="spellEnd"/>
            <w:r>
              <w:t>, voice.</w:t>
            </w:r>
          </w:p>
        </w:tc>
      </w:tr>
      <w:tr w:rsidR="00F72344" w14:paraId="14C5CC9F" w14:textId="77777777">
        <w:trPr>
          <w:jc w:val="center"/>
        </w:trPr>
        <w:tc>
          <w:tcPr>
            <w:tcW w:w="2381" w:type="dxa"/>
            <w:vAlign w:val="center"/>
          </w:tcPr>
          <w:p w14:paraId="216BCB3A" w14:textId="77777777" w:rsidR="00F72344" w:rsidRDefault="008C2ACC">
            <w:proofErr w:type="spellStart"/>
            <w:r>
              <w:t>s_pickup_volume</w:t>
            </w:r>
            <w:proofErr w:type="spellEnd"/>
          </w:p>
        </w:tc>
        <w:tc>
          <w:tcPr>
            <w:tcW w:w="2381" w:type="dxa"/>
            <w:vAlign w:val="center"/>
          </w:tcPr>
          <w:p w14:paraId="3F6040D8" w14:textId="77777777" w:rsidR="00F72344" w:rsidRDefault="008C2ACC">
            <w:r>
              <w:t>50</w:t>
            </w:r>
          </w:p>
        </w:tc>
        <w:tc>
          <w:tcPr>
            <w:tcW w:w="2381" w:type="dxa"/>
            <w:vAlign w:val="center"/>
          </w:tcPr>
          <w:p w14:paraId="6AA470F6" w14:textId="77777777" w:rsidR="00F72344" w:rsidRDefault="008C2ACC">
            <w:r>
              <w:t>Global / Sound Volumes</w:t>
            </w:r>
          </w:p>
        </w:tc>
        <w:tc>
          <w:tcPr>
            <w:tcW w:w="2381" w:type="dxa"/>
            <w:vAlign w:val="center"/>
          </w:tcPr>
          <w:p w14:paraId="418E8D0C" w14:textId="77777777" w:rsidR="00F72344" w:rsidRDefault="008C2ACC">
            <w:r>
              <w:t>Pickups.</w:t>
            </w:r>
          </w:p>
        </w:tc>
      </w:tr>
      <w:tr w:rsidR="00F72344" w14:paraId="708392A9" w14:textId="77777777">
        <w:trPr>
          <w:jc w:val="center"/>
        </w:trPr>
        <w:tc>
          <w:tcPr>
            <w:tcW w:w="2381" w:type="dxa"/>
            <w:vAlign w:val="center"/>
          </w:tcPr>
          <w:p w14:paraId="03479947" w14:textId="77777777" w:rsidR="00F72344" w:rsidRDefault="008C2ACC">
            <w:proofErr w:type="spellStart"/>
            <w:r>
              <w:t>s_environment_volume</w:t>
            </w:r>
            <w:proofErr w:type="spellEnd"/>
          </w:p>
        </w:tc>
        <w:tc>
          <w:tcPr>
            <w:tcW w:w="2381" w:type="dxa"/>
            <w:vAlign w:val="center"/>
          </w:tcPr>
          <w:p w14:paraId="6CCFDE08" w14:textId="77777777" w:rsidR="00F72344" w:rsidRDefault="008C2ACC">
            <w:r>
              <w:t>50</w:t>
            </w:r>
          </w:p>
        </w:tc>
        <w:tc>
          <w:tcPr>
            <w:tcW w:w="2381" w:type="dxa"/>
            <w:vAlign w:val="center"/>
          </w:tcPr>
          <w:p w14:paraId="7D85BD4F" w14:textId="77777777" w:rsidR="00F72344" w:rsidRDefault="008C2ACC">
            <w:r>
              <w:t>Global / Sound Volumes</w:t>
            </w:r>
          </w:p>
        </w:tc>
        <w:tc>
          <w:tcPr>
            <w:tcW w:w="2381" w:type="dxa"/>
            <w:vAlign w:val="center"/>
          </w:tcPr>
          <w:p w14:paraId="0EBC7FE8" w14:textId="77777777" w:rsidR="00F72344" w:rsidRDefault="008C2ACC">
            <w:r>
              <w:t>Doors/platforms/etc.</w:t>
            </w:r>
          </w:p>
        </w:tc>
      </w:tr>
      <w:tr w:rsidR="00F72344" w14:paraId="1D9B916A" w14:textId="77777777">
        <w:trPr>
          <w:jc w:val="center"/>
        </w:trPr>
        <w:tc>
          <w:tcPr>
            <w:tcW w:w="2381" w:type="dxa"/>
            <w:vAlign w:val="center"/>
          </w:tcPr>
          <w:p w14:paraId="029E641F" w14:textId="77777777" w:rsidR="00F72344" w:rsidRDefault="008C2ACC">
            <w:proofErr w:type="spellStart"/>
            <w:r>
              <w:t>s_monster_volume</w:t>
            </w:r>
            <w:proofErr w:type="spellEnd"/>
          </w:p>
        </w:tc>
        <w:tc>
          <w:tcPr>
            <w:tcW w:w="2381" w:type="dxa"/>
            <w:vAlign w:val="center"/>
          </w:tcPr>
          <w:p w14:paraId="11739D28" w14:textId="77777777" w:rsidR="00F72344" w:rsidRDefault="008C2ACC">
            <w:r>
              <w:t>50</w:t>
            </w:r>
          </w:p>
        </w:tc>
        <w:tc>
          <w:tcPr>
            <w:tcW w:w="2381" w:type="dxa"/>
            <w:vAlign w:val="center"/>
          </w:tcPr>
          <w:p w14:paraId="1B60BB3D" w14:textId="77777777" w:rsidR="00F72344" w:rsidRDefault="008C2ACC">
            <w:r>
              <w:t>Global / Sound Volumes</w:t>
            </w:r>
          </w:p>
        </w:tc>
        <w:tc>
          <w:tcPr>
            <w:tcW w:w="2381" w:type="dxa"/>
            <w:vAlign w:val="center"/>
          </w:tcPr>
          <w:p w14:paraId="68FBC403" w14:textId="77777777" w:rsidR="00F72344" w:rsidRDefault="008C2ACC">
            <w:r>
              <w:t>Monster sounds.</w:t>
            </w:r>
          </w:p>
        </w:tc>
      </w:tr>
      <w:tr w:rsidR="00F72344" w14:paraId="2EEFE285" w14:textId="77777777">
        <w:trPr>
          <w:jc w:val="center"/>
        </w:trPr>
        <w:tc>
          <w:tcPr>
            <w:tcW w:w="2381" w:type="dxa"/>
            <w:vAlign w:val="center"/>
          </w:tcPr>
          <w:p w14:paraId="74265FAE" w14:textId="77777777" w:rsidR="00F72344" w:rsidRDefault="008C2ACC">
            <w:proofErr w:type="spellStart"/>
            <w:r>
              <w:t>s_announcer_volume</w:t>
            </w:r>
            <w:proofErr w:type="spellEnd"/>
          </w:p>
        </w:tc>
        <w:tc>
          <w:tcPr>
            <w:tcW w:w="2381" w:type="dxa"/>
            <w:vAlign w:val="center"/>
          </w:tcPr>
          <w:p w14:paraId="7F317DAF" w14:textId="77777777" w:rsidR="00F72344" w:rsidRDefault="008C2ACC">
            <w:r>
              <w:t>50</w:t>
            </w:r>
          </w:p>
        </w:tc>
        <w:tc>
          <w:tcPr>
            <w:tcW w:w="2381" w:type="dxa"/>
            <w:vAlign w:val="center"/>
          </w:tcPr>
          <w:p w14:paraId="28AF9CEF" w14:textId="77777777" w:rsidR="00F72344" w:rsidRDefault="008C2ACC">
            <w:r>
              <w:t>Global / Sound Volumes</w:t>
            </w:r>
          </w:p>
        </w:tc>
        <w:tc>
          <w:tcPr>
            <w:tcW w:w="2381" w:type="dxa"/>
            <w:vAlign w:val="center"/>
          </w:tcPr>
          <w:p w14:paraId="74244820" w14:textId="77777777" w:rsidR="00F72344" w:rsidRDefault="008C2ACC">
            <w:r>
              <w:t>Announcer/system lines.</w:t>
            </w:r>
          </w:p>
        </w:tc>
      </w:tr>
      <w:tr w:rsidR="00F72344" w14:paraId="426200E2" w14:textId="77777777">
        <w:trPr>
          <w:jc w:val="center"/>
        </w:trPr>
        <w:tc>
          <w:tcPr>
            <w:tcW w:w="2381" w:type="dxa"/>
            <w:vAlign w:val="center"/>
          </w:tcPr>
          <w:p w14:paraId="43D1DB90" w14:textId="77777777" w:rsidR="00F72344" w:rsidRDefault="008C2ACC">
            <w:proofErr w:type="spellStart"/>
            <w:r>
              <w:t>s_interface_volume</w:t>
            </w:r>
            <w:proofErr w:type="spellEnd"/>
          </w:p>
        </w:tc>
        <w:tc>
          <w:tcPr>
            <w:tcW w:w="2381" w:type="dxa"/>
            <w:vAlign w:val="center"/>
          </w:tcPr>
          <w:p w14:paraId="64E0F595" w14:textId="77777777" w:rsidR="00F72344" w:rsidRDefault="008C2ACC">
            <w:r>
              <w:t>50</w:t>
            </w:r>
          </w:p>
        </w:tc>
        <w:tc>
          <w:tcPr>
            <w:tcW w:w="2381" w:type="dxa"/>
            <w:vAlign w:val="center"/>
          </w:tcPr>
          <w:p w14:paraId="253A3FE7" w14:textId="77777777" w:rsidR="00F72344" w:rsidRDefault="008C2ACC">
            <w:r>
              <w:t>Global / Sound Volumes</w:t>
            </w:r>
          </w:p>
        </w:tc>
        <w:tc>
          <w:tcPr>
            <w:tcW w:w="2381" w:type="dxa"/>
            <w:vAlign w:val="center"/>
          </w:tcPr>
          <w:p w14:paraId="46B2548A" w14:textId="77777777" w:rsidR="00F72344" w:rsidRDefault="008C2ACC">
            <w:r>
              <w:t>UI/menu sounds.</w:t>
            </w:r>
          </w:p>
        </w:tc>
      </w:tr>
      <w:tr w:rsidR="00F72344" w14:paraId="540B385F" w14:textId="77777777">
        <w:trPr>
          <w:jc w:val="center"/>
        </w:trPr>
        <w:tc>
          <w:tcPr>
            <w:tcW w:w="2381" w:type="dxa"/>
            <w:vAlign w:val="center"/>
          </w:tcPr>
          <w:p w14:paraId="44C8B445" w14:textId="77777777" w:rsidR="00F72344" w:rsidRDefault="008C2ACC">
            <w:proofErr w:type="spellStart"/>
            <w:r>
              <w:t>s_other_volume</w:t>
            </w:r>
            <w:proofErr w:type="spellEnd"/>
          </w:p>
        </w:tc>
        <w:tc>
          <w:tcPr>
            <w:tcW w:w="2381" w:type="dxa"/>
            <w:vAlign w:val="center"/>
          </w:tcPr>
          <w:p w14:paraId="62B8908F" w14:textId="77777777" w:rsidR="00F72344" w:rsidRDefault="008C2ACC">
            <w:r>
              <w:t>50</w:t>
            </w:r>
          </w:p>
        </w:tc>
        <w:tc>
          <w:tcPr>
            <w:tcW w:w="2381" w:type="dxa"/>
            <w:vAlign w:val="center"/>
          </w:tcPr>
          <w:p w14:paraId="5D8EA174" w14:textId="77777777" w:rsidR="00F72344" w:rsidRDefault="008C2ACC">
            <w:r>
              <w:t>Global / Sound Volumes</w:t>
            </w:r>
          </w:p>
        </w:tc>
        <w:tc>
          <w:tcPr>
            <w:tcW w:w="2381" w:type="dxa"/>
            <w:vAlign w:val="center"/>
          </w:tcPr>
          <w:p w14:paraId="43D4C15F" w14:textId="77777777" w:rsidR="00F72344" w:rsidRDefault="008C2ACC">
            <w:r>
              <w:t>Other catch-all.</w:t>
            </w:r>
          </w:p>
        </w:tc>
      </w:tr>
      <w:tr w:rsidR="00F72344" w14:paraId="19601A0F" w14:textId="77777777">
        <w:trPr>
          <w:jc w:val="center"/>
        </w:trPr>
        <w:tc>
          <w:tcPr>
            <w:tcW w:w="2381" w:type="dxa"/>
            <w:vAlign w:val="center"/>
          </w:tcPr>
          <w:p w14:paraId="4D7E6CB4" w14:textId="77777777" w:rsidR="00F72344" w:rsidRDefault="008C2ACC">
            <w:proofErr w:type="spellStart"/>
            <w:r>
              <w:t>s_ambient_volume</w:t>
            </w:r>
            <w:proofErr w:type="spellEnd"/>
          </w:p>
        </w:tc>
        <w:tc>
          <w:tcPr>
            <w:tcW w:w="2381" w:type="dxa"/>
            <w:vAlign w:val="center"/>
          </w:tcPr>
          <w:p w14:paraId="061D0737" w14:textId="77777777" w:rsidR="00F72344" w:rsidRDefault="008C2ACC">
            <w:r>
              <w:t>50</w:t>
            </w:r>
          </w:p>
        </w:tc>
        <w:tc>
          <w:tcPr>
            <w:tcW w:w="2381" w:type="dxa"/>
            <w:vAlign w:val="center"/>
          </w:tcPr>
          <w:p w14:paraId="22AA89F2" w14:textId="77777777" w:rsidR="00F72344" w:rsidRDefault="008C2ACC">
            <w:r>
              <w:t>Global / Sound Volumes</w:t>
            </w:r>
          </w:p>
        </w:tc>
        <w:tc>
          <w:tcPr>
            <w:tcW w:w="2381" w:type="dxa"/>
            <w:vAlign w:val="center"/>
          </w:tcPr>
          <w:p w14:paraId="037ACEE7" w14:textId="77777777" w:rsidR="00F72344" w:rsidRDefault="008C2ACC">
            <w:r>
              <w:t>Ambient/world loops.</w:t>
            </w:r>
          </w:p>
        </w:tc>
      </w:tr>
    </w:tbl>
    <w:p w14:paraId="16D47663" w14:textId="77777777" w:rsidR="00F72344" w:rsidRDefault="00F72344"/>
    <w:p w14:paraId="6FCE6BA2" w14:textId="77777777" w:rsidR="00F72344" w:rsidRDefault="008C2ACC">
      <w:pPr>
        <w:pStyle w:val="1"/>
      </w:pPr>
      <w:bookmarkStart w:id="8" w:name="_Toc226924567"/>
      <w:r>
        <w:t>9. Visibility / Highlights</w:t>
      </w:r>
      <w:bookmarkEnd w:id="8"/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2851"/>
        <w:gridCol w:w="1569"/>
        <w:gridCol w:w="1954"/>
        <w:gridCol w:w="3141"/>
      </w:tblGrid>
      <w:tr w:rsidR="00F72344" w14:paraId="502E0EC7" w14:textId="77777777">
        <w:trPr>
          <w:jc w:val="center"/>
        </w:trPr>
        <w:tc>
          <w:tcPr>
            <w:tcW w:w="2381" w:type="dxa"/>
            <w:vAlign w:val="center"/>
          </w:tcPr>
          <w:p w14:paraId="5D04247B" w14:textId="77777777" w:rsidR="00F72344" w:rsidRDefault="008C2ACC">
            <w:r>
              <w:rPr>
                <w:b/>
              </w:rPr>
              <w:t>CVAR</w:t>
            </w:r>
          </w:p>
        </w:tc>
        <w:tc>
          <w:tcPr>
            <w:tcW w:w="2381" w:type="dxa"/>
            <w:vAlign w:val="center"/>
          </w:tcPr>
          <w:p w14:paraId="02F85BA1" w14:textId="77777777" w:rsidR="00F72344" w:rsidRDefault="008C2ACC">
            <w:r>
              <w:rPr>
                <w:b/>
              </w:rPr>
              <w:t>Default</w:t>
            </w:r>
          </w:p>
        </w:tc>
        <w:tc>
          <w:tcPr>
            <w:tcW w:w="2381" w:type="dxa"/>
            <w:vAlign w:val="center"/>
          </w:tcPr>
          <w:p w14:paraId="0CDFD3E8" w14:textId="77777777" w:rsidR="00F72344" w:rsidRDefault="008C2ACC">
            <w:proofErr w:type="spellStart"/>
            <w:r>
              <w:rPr>
                <w:b/>
              </w:rPr>
              <w:t>Где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использовать</w:t>
            </w:r>
            <w:proofErr w:type="spellEnd"/>
          </w:p>
        </w:tc>
        <w:tc>
          <w:tcPr>
            <w:tcW w:w="2381" w:type="dxa"/>
            <w:vAlign w:val="center"/>
          </w:tcPr>
          <w:p w14:paraId="01D12967" w14:textId="77777777" w:rsidR="00F72344" w:rsidRDefault="008C2ACC">
            <w:proofErr w:type="spellStart"/>
            <w:r>
              <w:rPr>
                <w:b/>
              </w:rPr>
              <w:t>Практика</w:t>
            </w:r>
            <w:proofErr w:type="spellEnd"/>
          </w:p>
        </w:tc>
      </w:tr>
      <w:tr w:rsidR="00F72344" w14:paraId="090C6B64" w14:textId="77777777">
        <w:trPr>
          <w:jc w:val="center"/>
        </w:trPr>
        <w:tc>
          <w:tcPr>
            <w:tcW w:w="2381" w:type="dxa"/>
            <w:vAlign w:val="center"/>
          </w:tcPr>
          <w:p w14:paraId="11F9C5FD" w14:textId="77777777" w:rsidR="00F72344" w:rsidRDefault="008C2ACC">
            <w:proofErr w:type="spellStart"/>
            <w:r>
              <w:t>cl_vis_enable</w:t>
            </w:r>
            <w:proofErr w:type="spellEnd"/>
          </w:p>
        </w:tc>
        <w:tc>
          <w:tcPr>
            <w:tcW w:w="2381" w:type="dxa"/>
            <w:vAlign w:val="center"/>
          </w:tcPr>
          <w:p w14:paraId="362D2864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7D7367FB" w14:textId="77777777" w:rsidR="00F72344" w:rsidRDefault="008C2ACC">
            <w:r>
              <w:t>Local / Visibility</w:t>
            </w:r>
          </w:p>
        </w:tc>
        <w:tc>
          <w:tcPr>
            <w:tcW w:w="2381" w:type="dxa"/>
            <w:vAlign w:val="center"/>
          </w:tcPr>
          <w:p w14:paraId="4F68F85A" w14:textId="77777777" w:rsidR="00F72344" w:rsidRDefault="008C2ACC">
            <w:r>
              <w:t>Master switch.</w:t>
            </w:r>
          </w:p>
        </w:tc>
      </w:tr>
      <w:tr w:rsidR="00F72344" w14:paraId="6861EBC4" w14:textId="77777777">
        <w:trPr>
          <w:jc w:val="center"/>
        </w:trPr>
        <w:tc>
          <w:tcPr>
            <w:tcW w:w="2381" w:type="dxa"/>
            <w:vAlign w:val="center"/>
          </w:tcPr>
          <w:p w14:paraId="3C8094E0" w14:textId="77777777" w:rsidR="00F72344" w:rsidRDefault="008C2ACC">
            <w:proofErr w:type="spellStart"/>
            <w:r>
              <w:t>cl_vis_singleplayer</w:t>
            </w:r>
            <w:proofErr w:type="spellEnd"/>
          </w:p>
        </w:tc>
        <w:tc>
          <w:tcPr>
            <w:tcW w:w="2381" w:type="dxa"/>
            <w:vAlign w:val="center"/>
          </w:tcPr>
          <w:p w14:paraId="2BDC1C09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362C43C3" w14:textId="77777777" w:rsidR="00F72344" w:rsidRDefault="008C2ACC">
            <w:r>
              <w:t>Local / Visibility</w:t>
            </w:r>
          </w:p>
        </w:tc>
        <w:tc>
          <w:tcPr>
            <w:tcW w:w="2381" w:type="dxa"/>
            <w:vAlign w:val="center"/>
          </w:tcPr>
          <w:p w14:paraId="5B30560C" w14:textId="77777777" w:rsidR="00F72344" w:rsidRDefault="008C2ACC">
            <w:proofErr w:type="spellStart"/>
            <w:r>
              <w:t>Разрешить</w:t>
            </w:r>
            <w:proofErr w:type="spellEnd"/>
            <w:r>
              <w:t xml:space="preserve"> в single-player.</w:t>
            </w:r>
          </w:p>
        </w:tc>
      </w:tr>
      <w:tr w:rsidR="00F72344" w14:paraId="019411C6" w14:textId="77777777">
        <w:trPr>
          <w:jc w:val="center"/>
        </w:trPr>
        <w:tc>
          <w:tcPr>
            <w:tcW w:w="2381" w:type="dxa"/>
            <w:vAlign w:val="center"/>
          </w:tcPr>
          <w:p w14:paraId="0F9E9D24" w14:textId="77777777" w:rsidR="00F72344" w:rsidRDefault="008C2ACC">
            <w:proofErr w:type="spellStart"/>
            <w:r>
              <w:t>cl_vis_items</w:t>
            </w:r>
            <w:proofErr w:type="spellEnd"/>
          </w:p>
        </w:tc>
        <w:tc>
          <w:tcPr>
            <w:tcW w:w="2381" w:type="dxa"/>
            <w:vAlign w:val="center"/>
          </w:tcPr>
          <w:p w14:paraId="52FF26DF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21832D14" w14:textId="77777777" w:rsidR="00F72344" w:rsidRDefault="008C2ACC">
            <w:r>
              <w:t>Local / Visibility</w:t>
            </w:r>
          </w:p>
        </w:tc>
        <w:tc>
          <w:tcPr>
            <w:tcW w:w="2381" w:type="dxa"/>
            <w:vAlign w:val="center"/>
          </w:tcPr>
          <w:p w14:paraId="4065199A" w14:textId="77777777" w:rsidR="00F72344" w:rsidRDefault="008C2ACC">
            <w:r>
              <w:t>Item highlighting master.</w:t>
            </w:r>
          </w:p>
        </w:tc>
      </w:tr>
      <w:tr w:rsidR="00F72344" w14:paraId="2228F418" w14:textId="77777777">
        <w:trPr>
          <w:jc w:val="center"/>
        </w:trPr>
        <w:tc>
          <w:tcPr>
            <w:tcW w:w="2381" w:type="dxa"/>
            <w:vAlign w:val="center"/>
          </w:tcPr>
          <w:p w14:paraId="287A90D4" w14:textId="77777777" w:rsidR="00F72344" w:rsidRDefault="008C2ACC">
            <w:proofErr w:type="spellStart"/>
            <w:r>
              <w:t>cl_vis_items_style</w:t>
            </w:r>
            <w:proofErr w:type="spellEnd"/>
          </w:p>
        </w:tc>
        <w:tc>
          <w:tcPr>
            <w:tcW w:w="2381" w:type="dxa"/>
            <w:vAlign w:val="center"/>
          </w:tcPr>
          <w:p w14:paraId="0112DBD4" w14:textId="77777777" w:rsidR="00F72344" w:rsidRDefault="008C2ACC">
            <w:r>
              <w:t>3</w:t>
            </w:r>
          </w:p>
        </w:tc>
        <w:tc>
          <w:tcPr>
            <w:tcW w:w="2381" w:type="dxa"/>
            <w:vAlign w:val="center"/>
          </w:tcPr>
          <w:p w14:paraId="4B880595" w14:textId="77777777" w:rsidR="00F72344" w:rsidRDefault="008C2ACC">
            <w:r>
              <w:t>Local / Visibility</w:t>
            </w:r>
          </w:p>
        </w:tc>
        <w:tc>
          <w:tcPr>
            <w:tcW w:w="2381" w:type="dxa"/>
            <w:vAlign w:val="center"/>
          </w:tcPr>
          <w:p w14:paraId="3C4AF1BF" w14:textId="77777777" w:rsidR="00F72344" w:rsidRDefault="008C2ACC">
            <w:r>
              <w:t>0=off, 1=shell, 2=tint, 3=both.</w:t>
            </w:r>
          </w:p>
        </w:tc>
      </w:tr>
      <w:tr w:rsidR="00F72344" w14:paraId="22AFD116" w14:textId="77777777">
        <w:trPr>
          <w:jc w:val="center"/>
        </w:trPr>
        <w:tc>
          <w:tcPr>
            <w:tcW w:w="2381" w:type="dxa"/>
            <w:vAlign w:val="center"/>
          </w:tcPr>
          <w:p w14:paraId="1829100B" w14:textId="77777777" w:rsidR="00F72344" w:rsidRDefault="008C2ACC">
            <w:proofErr w:type="spellStart"/>
            <w:r>
              <w:t>cl_vis_items_alpha</w:t>
            </w:r>
            <w:proofErr w:type="spellEnd"/>
          </w:p>
        </w:tc>
        <w:tc>
          <w:tcPr>
            <w:tcW w:w="2381" w:type="dxa"/>
            <w:vAlign w:val="center"/>
          </w:tcPr>
          <w:p w14:paraId="7A5928DF" w14:textId="77777777" w:rsidR="00F72344" w:rsidRDefault="008C2ACC">
            <w:r>
              <w:t>0.25</w:t>
            </w:r>
          </w:p>
        </w:tc>
        <w:tc>
          <w:tcPr>
            <w:tcW w:w="2381" w:type="dxa"/>
            <w:vAlign w:val="center"/>
          </w:tcPr>
          <w:p w14:paraId="4981D9AA" w14:textId="77777777" w:rsidR="00F72344" w:rsidRDefault="008C2ACC">
            <w:r>
              <w:t>Local / Visibility</w:t>
            </w:r>
          </w:p>
        </w:tc>
        <w:tc>
          <w:tcPr>
            <w:tcW w:w="2381" w:type="dxa"/>
            <w:vAlign w:val="center"/>
          </w:tcPr>
          <w:p w14:paraId="158822E8" w14:textId="77777777" w:rsidR="00F72344" w:rsidRDefault="008C2ACC">
            <w:r>
              <w:t>Tint alpha for items.</w:t>
            </w:r>
          </w:p>
        </w:tc>
      </w:tr>
      <w:tr w:rsidR="00F72344" w14:paraId="606F4372" w14:textId="77777777">
        <w:trPr>
          <w:jc w:val="center"/>
        </w:trPr>
        <w:tc>
          <w:tcPr>
            <w:tcW w:w="2381" w:type="dxa"/>
            <w:vAlign w:val="center"/>
          </w:tcPr>
          <w:p w14:paraId="4DF4F250" w14:textId="77777777" w:rsidR="00F72344" w:rsidRDefault="008C2ACC">
            <w:proofErr w:type="spellStart"/>
            <w:r>
              <w:t>cl_vis_items_shell_alpha</w:t>
            </w:r>
            <w:proofErr w:type="spellEnd"/>
          </w:p>
        </w:tc>
        <w:tc>
          <w:tcPr>
            <w:tcW w:w="2381" w:type="dxa"/>
            <w:vAlign w:val="center"/>
          </w:tcPr>
          <w:p w14:paraId="4900BF2E" w14:textId="77777777" w:rsidR="00F72344" w:rsidRDefault="008C2ACC">
            <w:r>
              <w:t>0.30</w:t>
            </w:r>
          </w:p>
        </w:tc>
        <w:tc>
          <w:tcPr>
            <w:tcW w:w="2381" w:type="dxa"/>
            <w:vAlign w:val="center"/>
          </w:tcPr>
          <w:p w14:paraId="3CB31291" w14:textId="77777777" w:rsidR="00F72344" w:rsidRDefault="008C2ACC">
            <w:r>
              <w:t>Local / Visibility</w:t>
            </w:r>
          </w:p>
        </w:tc>
        <w:tc>
          <w:tcPr>
            <w:tcW w:w="2381" w:type="dxa"/>
            <w:vAlign w:val="center"/>
          </w:tcPr>
          <w:p w14:paraId="3CDC09C3" w14:textId="77777777" w:rsidR="00F72344" w:rsidRDefault="008C2ACC">
            <w:r>
              <w:t>Shell alpha for items.</w:t>
            </w:r>
          </w:p>
        </w:tc>
      </w:tr>
      <w:tr w:rsidR="00F72344" w14:paraId="533D585A" w14:textId="77777777">
        <w:trPr>
          <w:jc w:val="center"/>
        </w:trPr>
        <w:tc>
          <w:tcPr>
            <w:tcW w:w="2381" w:type="dxa"/>
            <w:vAlign w:val="center"/>
          </w:tcPr>
          <w:p w14:paraId="277B62CD" w14:textId="77777777" w:rsidR="00F72344" w:rsidRDefault="008C2ACC">
            <w:proofErr w:type="spellStart"/>
            <w:r>
              <w:t>cl_vis_items_shell_scale</w:t>
            </w:r>
            <w:proofErr w:type="spellEnd"/>
          </w:p>
        </w:tc>
        <w:tc>
          <w:tcPr>
            <w:tcW w:w="2381" w:type="dxa"/>
            <w:vAlign w:val="center"/>
          </w:tcPr>
          <w:p w14:paraId="438A2C03" w14:textId="77777777" w:rsidR="00F72344" w:rsidRDefault="008C2ACC">
            <w:r>
              <w:t>1.0</w:t>
            </w:r>
          </w:p>
        </w:tc>
        <w:tc>
          <w:tcPr>
            <w:tcW w:w="2381" w:type="dxa"/>
            <w:vAlign w:val="center"/>
          </w:tcPr>
          <w:p w14:paraId="26C74B41" w14:textId="77777777" w:rsidR="00F72344" w:rsidRDefault="008C2ACC">
            <w:r>
              <w:t>Local / Visibility</w:t>
            </w:r>
          </w:p>
        </w:tc>
        <w:tc>
          <w:tcPr>
            <w:tcW w:w="2381" w:type="dxa"/>
            <w:vAlign w:val="center"/>
          </w:tcPr>
          <w:p w14:paraId="469EC020" w14:textId="77777777" w:rsidR="00F72344" w:rsidRDefault="008C2ACC">
            <w:r>
              <w:t>Shell thickness for items.</w:t>
            </w:r>
          </w:p>
        </w:tc>
      </w:tr>
      <w:tr w:rsidR="00F72344" w14:paraId="103D5F54" w14:textId="77777777">
        <w:trPr>
          <w:jc w:val="center"/>
        </w:trPr>
        <w:tc>
          <w:tcPr>
            <w:tcW w:w="2381" w:type="dxa"/>
            <w:vAlign w:val="center"/>
          </w:tcPr>
          <w:p w14:paraId="73734E88" w14:textId="77777777" w:rsidR="00F72344" w:rsidRDefault="008C2ACC">
            <w:proofErr w:type="spellStart"/>
            <w:r>
              <w:t>cl_vis_items_brightness</w:t>
            </w:r>
            <w:proofErr w:type="spellEnd"/>
          </w:p>
        </w:tc>
        <w:tc>
          <w:tcPr>
            <w:tcW w:w="2381" w:type="dxa"/>
            <w:vAlign w:val="center"/>
          </w:tcPr>
          <w:p w14:paraId="2998AF71" w14:textId="77777777" w:rsidR="00F72344" w:rsidRDefault="008C2ACC">
            <w:r>
              <w:t>1.0</w:t>
            </w:r>
          </w:p>
        </w:tc>
        <w:tc>
          <w:tcPr>
            <w:tcW w:w="2381" w:type="dxa"/>
            <w:vAlign w:val="center"/>
          </w:tcPr>
          <w:p w14:paraId="618F5B97" w14:textId="77777777" w:rsidR="00F72344" w:rsidRDefault="008C2ACC">
            <w:r>
              <w:t>Local / Visibility</w:t>
            </w:r>
          </w:p>
        </w:tc>
        <w:tc>
          <w:tcPr>
            <w:tcW w:w="2381" w:type="dxa"/>
            <w:vAlign w:val="center"/>
          </w:tcPr>
          <w:p w14:paraId="53B98C04" w14:textId="77777777" w:rsidR="00F72344" w:rsidRDefault="008C2ACC">
            <w:r>
              <w:t>Item brightness/emissive gain.</w:t>
            </w:r>
          </w:p>
        </w:tc>
      </w:tr>
      <w:tr w:rsidR="00F72344" w14:paraId="61CF5F6A" w14:textId="77777777">
        <w:trPr>
          <w:jc w:val="center"/>
        </w:trPr>
        <w:tc>
          <w:tcPr>
            <w:tcW w:w="2381" w:type="dxa"/>
            <w:vAlign w:val="center"/>
          </w:tcPr>
          <w:p w14:paraId="1D7EE63F" w14:textId="77777777" w:rsidR="00F72344" w:rsidRDefault="008C2ACC">
            <w:proofErr w:type="spellStart"/>
            <w:r>
              <w:t>cl_vis_weapons</w:t>
            </w:r>
            <w:proofErr w:type="spellEnd"/>
          </w:p>
        </w:tc>
        <w:tc>
          <w:tcPr>
            <w:tcW w:w="2381" w:type="dxa"/>
            <w:vAlign w:val="center"/>
          </w:tcPr>
          <w:p w14:paraId="2853B25D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2DEE6B75" w14:textId="77777777" w:rsidR="00F72344" w:rsidRDefault="008C2ACC">
            <w:r>
              <w:t>Local / Visibility</w:t>
            </w:r>
          </w:p>
        </w:tc>
        <w:tc>
          <w:tcPr>
            <w:tcW w:w="2381" w:type="dxa"/>
            <w:vAlign w:val="center"/>
          </w:tcPr>
          <w:p w14:paraId="2E9D40E5" w14:textId="77777777" w:rsidR="00F72344" w:rsidRDefault="008C2ACC">
            <w:r>
              <w:t>Weapon highlighting master.</w:t>
            </w:r>
          </w:p>
        </w:tc>
      </w:tr>
      <w:tr w:rsidR="00F72344" w14:paraId="0B0E53B3" w14:textId="77777777">
        <w:trPr>
          <w:jc w:val="center"/>
        </w:trPr>
        <w:tc>
          <w:tcPr>
            <w:tcW w:w="2381" w:type="dxa"/>
            <w:vAlign w:val="center"/>
          </w:tcPr>
          <w:p w14:paraId="6B8C579F" w14:textId="77777777" w:rsidR="00F72344" w:rsidRDefault="008C2ACC">
            <w:proofErr w:type="spellStart"/>
            <w:r>
              <w:t>cl_vis_items_scale</w:t>
            </w:r>
            <w:proofErr w:type="spellEnd"/>
          </w:p>
        </w:tc>
        <w:tc>
          <w:tcPr>
            <w:tcW w:w="2381" w:type="dxa"/>
            <w:vAlign w:val="center"/>
          </w:tcPr>
          <w:p w14:paraId="020A611B" w14:textId="77777777" w:rsidR="00F72344" w:rsidRDefault="008C2ACC">
            <w:r>
              <w:t>1.0</w:t>
            </w:r>
          </w:p>
        </w:tc>
        <w:tc>
          <w:tcPr>
            <w:tcW w:w="2381" w:type="dxa"/>
            <w:vAlign w:val="center"/>
          </w:tcPr>
          <w:p w14:paraId="633C037A" w14:textId="77777777" w:rsidR="00F72344" w:rsidRDefault="008C2ACC">
            <w:r>
              <w:t>Local / Visibility</w:t>
            </w:r>
          </w:p>
        </w:tc>
        <w:tc>
          <w:tcPr>
            <w:tcW w:w="2381" w:type="dxa"/>
            <w:vAlign w:val="center"/>
          </w:tcPr>
          <w:p w14:paraId="105E41C8" w14:textId="77777777" w:rsidR="00F72344" w:rsidRDefault="008C2ACC">
            <w:r>
              <w:t>Item scale; &gt;1 clamped in MP.</w:t>
            </w:r>
          </w:p>
        </w:tc>
      </w:tr>
      <w:tr w:rsidR="00F72344" w14:paraId="4EB97B4A" w14:textId="77777777">
        <w:trPr>
          <w:jc w:val="center"/>
        </w:trPr>
        <w:tc>
          <w:tcPr>
            <w:tcW w:w="2381" w:type="dxa"/>
            <w:vAlign w:val="center"/>
          </w:tcPr>
          <w:p w14:paraId="3FADBCCA" w14:textId="77777777" w:rsidR="00F72344" w:rsidRDefault="008C2ACC">
            <w:proofErr w:type="spellStart"/>
            <w:r>
              <w:t>cl_vis_weapons_scale</w:t>
            </w:r>
            <w:proofErr w:type="spellEnd"/>
          </w:p>
        </w:tc>
        <w:tc>
          <w:tcPr>
            <w:tcW w:w="2381" w:type="dxa"/>
            <w:vAlign w:val="center"/>
          </w:tcPr>
          <w:p w14:paraId="07306528" w14:textId="77777777" w:rsidR="00F72344" w:rsidRDefault="008C2ACC">
            <w:r>
              <w:t>1.0</w:t>
            </w:r>
          </w:p>
        </w:tc>
        <w:tc>
          <w:tcPr>
            <w:tcW w:w="2381" w:type="dxa"/>
            <w:vAlign w:val="center"/>
          </w:tcPr>
          <w:p w14:paraId="66A565DA" w14:textId="77777777" w:rsidR="00F72344" w:rsidRDefault="008C2ACC">
            <w:r>
              <w:t>Local / Visibility</w:t>
            </w:r>
          </w:p>
        </w:tc>
        <w:tc>
          <w:tcPr>
            <w:tcW w:w="2381" w:type="dxa"/>
            <w:vAlign w:val="center"/>
          </w:tcPr>
          <w:p w14:paraId="7241507B" w14:textId="77777777" w:rsidR="00F72344" w:rsidRDefault="008C2ACC">
            <w:r>
              <w:t>Weapon scale; &gt;1 clamped in MP.</w:t>
            </w:r>
          </w:p>
        </w:tc>
      </w:tr>
      <w:tr w:rsidR="00F72344" w14:paraId="4D036D04" w14:textId="77777777">
        <w:trPr>
          <w:jc w:val="center"/>
        </w:trPr>
        <w:tc>
          <w:tcPr>
            <w:tcW w:w="2381" w:type="dxa"/>
            <w:vAlign w:val="center"/>
          </w:tcPr>
          <w:p w14:paraId="3CBBA26B" w14:textId="77777777" w:rsidR="00F72344" w:rsidRDefault="008C2ACC">
            <w:proofErr w:type="spellStart"/>
            <w:r>
              <w:t>cl_vis_players</w:t>
            </w:r>
            <w:proofErr w:type="spellEnd"/>
          </w:p>
        </w:tc>
        <w:tc>
          <w:tcPr>
            <w:tcW w:w="2381" w:type="dxa"/>
            <w:vAlign w:val="center"/>
          </w:tcPr>
          <w:p w14:paraId="0552C93A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53FE6E31" w14:textId="77777777" w:rsidR="00F72344" w:rsidRDefault="008C2ACC">
            <w:r>
              <w:t>Local / Visibility</w:t>
            </w:r>
          </w:p>
        </w:tc>
        <w:tc>
          <w:tcPr>
            <w:tcW w:w="2381" w:type="dxa"/>
            <w:vAlign w:val="center"/>
          </w:tcPr>
          <w:p w14:paraId="62D62983" w14:textId="77777777" w:rsidR="00F72344" w:rsidRDefault="008C2ACC">
            <w:r>
              <w:t>Player highlighting master.</w:t>
            </w:r>
          </w:p>
        </w:tc>
      </w:tr>
      <w:tr w:rsidR="00F72344" w14:paraId="202CEB20" w14:textId="77777777">
        <w:trPr>
          <w:jc w:val="center"/>
        </w:trPr>
        <w:tc>
          <w:tcPr>
            <w:tcW w:w="2381" w:type="dxa"/>
            <w:vAlign w:val="center"/>
          </w:tcPr>
          <w:p w14:paraId="177A17E9" w14:textId="77777777" w:rsidR="00F72344" w:rsidRDefault="008C2ACC">
            <w:proofErr w:type="spellStart"/>
            <w:r>
              <w:t>cl_vis_players_mode</w:t>
            </w:r>
            <w:proofErr w:type="spellEnd"/>
          </w:p>
        </w:tc>
        <w:tc>
          <w:tcPr>
            <w:tcW w:w="2381" w:type="dxa"/>
            <w:vAlign w:val="center"/>
          </w:tcPr>
          <w:p w14:paraId="41F3F6DF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4752AFD0" w14:textId="77777777" w:rsidR="00F72344" w:rsidRDefault="008C2ACC">
            <w:r>
              <w:t>Local / Visibility</w:t>
            </w:r>
          </w:p>
        </w:tc>
        <w:tc>
          <w:tcPr>
            <w:tcW w:w="2381" w:type="dxa"/>
            <w:vAlign w:val="center"/>
          </w:tcPr>
          <w:p w14:paraId="4A2FA07E" w14:textId="77777777" w:rsidR="00F72344" w:rsidRDefault="008C2ACC">
            <w:r>
              <w:t>all/</w:t>
            </w:r>
            <w:proofErr w:type="spellStart"/>
            <w:r>
              <w:t>random_ffa</w:t>
            </w:r>
            <w:proofErr w:type="spellEnd"/>
            <w:r>
              <w:t>/duel/auto/team.</w:t>
            </w:r>
          </w:p>
        </w:tc>
      </w:tr>
      <w:tr w:rsidR="00F72344" w14:paraId="4490AAFC" w14:textId="77777777">
        <w:trPr>
          <w:jc w:val="center"/>
        </w:trPr>
        <w:tc>
          <w:tcPr>
            <w:tcW w:w="2381" w:type="dxa"/>
            <w:vAlign w:val="center"/>
          </w:tcPr>
          <w:p w14:paraId="7644ECEF" w14:textId="77777777" w:rsidR="00F72344" w:rsidRDefault="008C2ACC">
            <w:proofErr w:type="spellStart"/>
            <w:r>
              <w:t>cl_vis_players_self</w:t>
            </w:r>
            <w:proofErr w:type="spellEnd"/>
          </w:p>
        </w:tc>
        <w:tc>
          <w:tcPr>
            <w:tcW w:w="2381" w:type="dxa"/>
            <w:vAlign w:val="center"/>
          </w:tcPr>
          <w:p w14:paraId="4D428383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0BBC07A5" w14:textId="77777777" w:rsidR="00F72344" w:rsidRDefault="008C2ACC">
            <w:r>
              <w:t>Local / Visibility</w:t>
            </w:r>
          </w:p>
        </w:tc>
        <w:tc>
          <w:tcPr>
            <w:tcW w:w="2381" w:type="dxa"/>
            <w:vAlign w:val="center"/>
          </w:tcPr>
          <w:p w14:paraId="477DEA41" w14:textId="77777777" w:rsidR="00F72344" w:rsidRDefault="008C2ACC">
            <w:proofErr w:type="spellStart"/>
            <w:r>
              <w:t>Подсвечивать</w:t>
            </w:r>
            <w:proofErr w:type="spellEnd"/>
            <w:r>
              <w:t xml:space="preserve"> </w:t>
            </w:r>
            <w:proofErr w:type="spellStart"/>
            <w:r>
              <w:t>себя</w:t>
            </w:r>
            <w:proofErr w:type="spellEnd"/>
            <w:r>
              <w:t xml:space="preserve"> </w:t>
            </w:r>
            <w:proofErr w:type="spellStart"/>
            <w:r>
              <w:t>или</w:t>
            </w:r>
            <w:proofErr w:type="spellEnd"/>
            <w:r>
              <w:t xml:space="preserve"> </w:t>
            </w:r>
            <w:proofErr w:type="spellStart"/>
            <w:r>
              <w:t>нет</w:t>
            </w:r>
            <w:proofErr w:type="spellEnd"/>
            <w:r>
              <w:t>.</w:t>
            </w:r>
          </w:p>
        </w:tc>
      </w:tr>
      <w:tr w:rsidR="00F72344" w14:paraId="6485A743" w14:textId="77777777">
        <w:trPr>
          <w:jc w:val="center"/>
        </w:trPr>
        <w:tc>
          <w:tcPr>
            <w:tcW w:w="2381" w:type="dxa"/>
            <w:vAlign w:val="center"/>
          </w:tcPr>
          <w:p w14:paraId="7CFC6A8C" w14:textId="77777777" w:rsidR="00F72344" w:rsidRDefault="008C2ACC">
            <w:proofErr w:type="spellStart"/>
            <w:r>
              <w:t>cl_vis_players_style</w:t>
            </w:r>
            <w:proofErr w:type="spellEnd"/>
          </w:p>
        </w:tc>
        <w:tc>
          <w:tcPr>
            <w:tcW w:w="2381" w:type="dxa"/>
            <w:vAlign w:val="center"/>
          </w:tcPr>
          <w:p w14:paraId="7A90775D" w14:textId="77777777" w:rsidR="00F72344" w:rsidRDefault="008C2ACC">
            <w:r>
              <w:t>3</w:t>
            </w:r>
          </w:p>
        </w:tc>
        <w:tc>
          <w:tcPr>
            <w:tcW w:w="2381" w:type="dxa"/>
            <w:vAlign w:val="center"/>
          </w:tcPr>
          <w:p w14:paraId="13402A64" w14:textId="77777777" w:rsidR="00F72344" w:rsidRDefault="008C2ACC">
            <w:r>
              <w:t>Local / Visibility</w:t>
            </w:r>
          </w:p>
        </w:tc>
        <w:tc>
          <w:tcPr>
            <w:tcW w:w="2381" w:type="dxa"/>
            <w:vAlign w:val="center"/>
          </w:tcPr>
          <w:p w14:paraId="1FA6FEB2" w14:textId="77777777" w:rsidR="00F72344" w:rsidRDefault="008C2ACC">
            <w:r>
              <w:t>Player shell/tint/both.</w:t>
            </w:r>
          </w:p>
        </w:tc>
      </w:tr>
      <w:tr w:rsidR="00F72344" w14:paraId="618F1FED" w14:textId="77777777">
        <w:trPr>
          <w:jc w:val="center"/>
        </w:trPr>
        <w:tc>
          <w:tcPr>
            <w:tcW w:w="2381" w:type="dxa"/>
            <w:vAlign w:val="center"/>
          </w:tcPr>
          <w:p w14:paraId="766EA2CF" w14:textId="77777777" w:rsidR="00F72344" w:rsidRDefault="008C2ACC">
            <w:proofErr w:type="spellStart"/>
            <w:r>
              <w:lastRenderedPageBreak/>
              <w:t>cl_vis_players_auto_fallback</w:t>
            </w:r>
            <w:proofErr w:type="spellEnd"/>
          </w:p>
        </w:tc>
        <w:tc>
          <w:tcPr>
            <w:tcW w:w="2381" w:type="dxa"/>
            <w:vAlign w:val="center"/>
          </w:tcPr>
          <w:p w14:paraId="0D68C781" w14:textId="77777777" w:rsidR="00F72344" w:rsidRDefault="008C2ACC">
            <w:r>
              <w:t>2</w:t>
            </w:r>
          </w:p>
        </w:tc>
        <w:tc>
          <w:tcPr>
            <w:tcW w:w="2381" w:type="dxa"/>
            <w:vAlign w:val="center"/>
          </w:tcPr>
          <w:p w14:paraId="07BA4D59" w14:textId="77777777" w:rsidR="00F72344" w:rsidRDefault="008C2ACC">
            <w:r>
              <w:t>Local / Visibility</w:t>
            </w:r>
          </w:p>
        </w:tc>
        <w:tc>
          <w:tcPr>
            <w:tcW w:w="2381" w:type="dxa"/>
            <w:vAlign w:val="center"/>
          </w:tcPr>
          <w:p w14:paraId="11360CA0" w14:textId="77777777" w:rsidR="00F72344" w:rsidRDefault="008C2ACC">
            <w:r>
              <w:t xml:space="preserve">Fallback </w:t>
            </w:r>
            <w:proofErr w:type="spellStart"/>
            <w:r>
              <w:t>для</w:t>
            </w:r>
            <w:proofErr w:type="spellEnd"/>
            <w:r>
              <w:t xml:space="preserve"> auto mode.</w:t>
            </w:r>
          </w:p>
        </w:tc>
      </w:tr>
      <w:tr w:rsidR="00F72344" w14:paraId="218AD2C5" w14:textId="77777777">
        <w:trPr>
          <w:jc w:val="center"/>
        </w:trPr>
        <w:tc>
          <w:tcPr>
            <w:tcW w:w="2381" w:type="dxa"/>
            <w:vAlign w:val="center"/>
          </w:tcPr>
          <w:p w14:paraId="4AC8C414" w14:textId="77777777" w:rsidR="00F72344" w:rsidRDefault="008C2ACC">
            <w:proofErr w:type="spellStart"/>
            <w:r>
              <w:t>cl_vis_players_duel_hold_ms</w:t>
            </w:r>
            <w:proofErr w:type="spellEnd"/>
          </w:p>
        </w:tc>
        <w:tc>
          <w:tcPr>
            <w:tcW w:w="2381" w:type="dxa"/>
            <w:vAlign w:val="center"/>
          </w:tcPr>
          <w:p w14:paraId="13170C35" w14:textId="77777777" w:rsidR="00F72344" w:rsidRDefault="008C2ACC">
            <w:r>
              <w:t>700</w:t>
            </w:r>
          </w:p>
        </w:tc>
        <w:tc>
          <w:tcPr>
            <w:tcW w:w="2381" w:type="dxa"/>
            <w:vAlign w:val="center"/>
          </w:tcPr>
          <w:p w14:paraId="763C1808" w14:textId="77777777" w:rsidR="00F72344" w:rsidRDefault="008C2ACC">
            <w:r>
              <w:t>Local / Visibility</w:t>
            </w:r>
          </w:p>
        </w:tc>
        <w:tc>
          <w:tcPr>
            <w:tcW w:w="2381" w:type="dxa"/>
            <w:vAlign w:val="center"/>
          </w:tcPr>
          <w:p w14:paraId="7A72CF62" w14:textId="77777777" w:rsidR="00F72344" w:rsidRDefault="008C2ACC">
            <w:proofErr w:type="gramStart"/>
            <w:r>
              <w:t>Duel</w:t>
            </w:r>
            <w:proofErr w:type="gramEnd"/>
            <w:r>
              <w:t xml:space="preserve"> confidence hold.</w:t>
            </w:r>
          </w:p>
        </w:tc>
      </w:tr>
      <w:tr w:rsidR="00F72344" w14:paraId="60A81F1B" w14:textId="77777777">
        <w:trPr>
          <w:jc w:val="center"/>
        </w:trPr>
        <w:tc>
          <w:tcPr>
            <w:tcW w:w="2381" w:type="dxa"/>
            <w:vAlign w:val="center"/>
          </w:tcPr>
          <w:p w14:paraId="65C4A642" w14:textId="77777777" w:rsidR="00F72344" w:rsidRDefault="008C2ACC">
            <w:proofErr w:type="spellStart"/>
            <w:r>
              <w:t>cl_vis_players_team_source</w:t>
            </w:r>
            <w:proofErr w:type="spellEnd"/>
          </w:p>
        </w:tc>
        <w:tc>
          <w:tcPr>
            <w:tcW w:w="2381" w:type="dxa"/>
            <w:vAlign w:val="center"/>
          </w:tcPr>
          <w:p w14:paraId="442B11E3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4359F81F" w14:textId="77777777" w:rsidR="00F72344" w:rsidRDefault="008C2ACC">
            <w:r>
              <w:t>Local / Visibility</w:t>
            </w:r>
          </w:p>
        </w:tc>
        <w:tc>
          <w:tcPr>
            <w:tcW w:w="2381" w:type="dxa"/>
            <w:vAlign w:val="center"/>
          </w:tcPr>
          <w:p w14:paraId="6D90A21D" w14:textId="77777777" w:rsidR="00F72344" w:rsidRDefault="008C2ACC">
            <w:r>
              <w:t>off/auto/</w:t>
            </w:r>
            <w:proofErr w:type="spellStart"/>
            <w:r>
              <w:t>opentdm</w:t>
            </w:r>
            <w:proofErr w:type="spellEnd"/>
            <w:r>
              <w:t>.</w:t>
            </w:r>
          </w:p>
        </w:tc>
      </w:tr>
      <w:tr w:rsidR="00F72344" w14:paraId="45C417DC" w14:textId="77777777">
        <w:trPr>
          <w:jc w:val="center"/>
        </w:trPr>
        <w:tc>
          <w:tcPr>
            <w:tcW w:w="2381" w:type="dxa"/>
            <w:vAlign w:val="center"/>
          </w:tcPr>
          <w:p w14:paraId="2CBE304B" w14:textId="77777777" w:rsidR="00F72344" w:rsidRDefault="008C2ACC">
            <w:proofErr w:type="spellStart"/>
            <w:r>
              <w:t>cl_vis_players_team_fallback</w:t>
            </w:r>
            <w:proofErr w:type="spellEnd"/>
          </w:p>
        </w:tc>
        <w:tc>
          <w:tcPr>
            <w:tcW w:w="2381" w:type="dxa"/>
            <w:vAlign w:val="center"/>
          </w:tcPr>
          <w:p w14:paraId="174F6CCA" w14:textId="77777777" w:rsidR="00F72344" w:rsidRDefault="008C2ACC">
            <w:r>
              <w:t>3</w:t>
            </w:r>
          </w:p>
        </w:tc>
        <w:tc>
          <w:tcPr>
            <w:tcW w:w="2381" w:type="dxa"/>
            <w:vAlign w:val="center"/>
          </w:tcPr>
          <w:p w14:paraId="5D0D360E" w14:textId="77777777" w:rsidR="00F72344" w:rsidRDefault="008C2ACC">
            <w:r>
              <w:t>Local / Visibility</w:t>
            </w:r>
          </w:p>
        </w:tc>
        <w:tc>
          <w:tcPr>
            <w:tcW w:w="2381" w:type="dxa"/>
            <w:vAlign w:val="center"/>
          </w:tcPr>
          <w:p w14:paraId="5EDFAB86" w14:textId="77777777" w:rsidR="00F72344" w:rsidRDefault="008C2ACC">
            <w:r>
              <w:t>Fallback if team truth weak.</w:t>
            </w:r>
          </w:p>
        </w:tc>
      </w:tr>
      <w:tr w:rsidR="00F72344" w14:paraId="6A55F5F6" w14:textId="77777777">
        <w:trPr>
          <w:jc w:val="center"/>
        </w:trPr>
        <w:tc>
          <w:tcPr>
            <w:tcW w:w="2381" w:type="dxa"/>
            <w:vAlign w:val="center"/>
          </w:tcPr>
          <w:p w14:paraId="0ED42725" w14:textId="77777777" w:rsidR="00F72344" w:rsidRDefault="008C2ACC">
            <w:proofErr w:type="spellStart"/>
            <w:r>
              <w:t>cl_vis_players_team_hold_ms</w:t>
            </w:r>
            <w:proofErr w:type="spellEnd"/>
          </w:p>
        </w:tc>
        <w:tc>
          <w:tcPr>
            <w:tcW w:w="2381" w:type="dxa"/>
            <w:vAlign w:val="center"/>
          </w:tcPr>
          <w:p w14:paraId="7BEE7035" w14:textId="77777777" w:rsidR="00F72344" w:rsidRDefault="008C2ACC">
            <w:r>
              <w:t>700</w:t>
            </w:r>
          </w:p>
        </w:tc>
        <w:tc>
          <w:tcPr>
            <w:tcW w:w="2381" w:type="dxa"/>
            <w:vAlign w:val="center"/>
          </w:tcPr>
          <w:p w14:paraId="0553A32F" w14:textId="77777777" w:rsidR="00F72344" w:rsidRDefault="008C2ACC">
            <w:r>
              <w:t>Local / Visibility</w:t>
            </w:r>
          </w:p>
        </w:tc>
        <w:tc>
          <w:tcPr>
            <w:tcW w:w="2381" w:type="dxa"/>
            <w:vAlign w:val="center"/>
          </w:tcPr>
          <w:p w14:paraId="74A7F459" w14:textId="77777777" w:rsidR="00F72344" w:rsidRDefault="008C2ACC">
            <w:r>
              <w:t>Team confidence hold.</w:t>
            </w:r>
          </w:p>
        </w:tc>
      </w:tr>
      <w:tr w:rsidR="00F72344" w:rsidRPr="00704F2C" w14:paraId="2E801311" w14:textId="77777777">
        <w:trPr>
          <w:jc w:val="center"/>
        </w:trPr>
        <w:tc>
          <w:tcPr>
            <w:tcW w:w="2381" w:type="dxa"/>
            <w:vAlign w:val="center"/>
          </w:tcPr>
          <w:p w14:paraId="7EC9D37A" w14:textId="77777777" w:rsidR="00F72344" w:rsidRDefault="008C2ACC">
            <w:proofErr w:type="spellStart"/>
            <w:r>
              <w:t>cl_vis_players_shell_scale</w:t>
            </w:r>
            <w:proofErr w:type="spellEnd"/>
          </w:p>
        </w:tc>
        <w:tc>
          <w:tcPr>
            <w:tcW w:w="2381" w:type="dxa"/>
            <w:vAlign w:val="center"/>
          </w:tcPr>
          <w:p w14:paraId="1FC2EBDA" w14:textId="77777777" w:rsidR="00F72344" w:rsidRDefault="008C2ACC">
            <w:r>
              <w:t>0.02</w:t>
            </w:r>
          </w:p>
        </w:tc>
        <w:tc>
          <w:tcPr>
            <w:tcW w:w="2381" w:type="dxa"/>
            <w:vAlign w:val="center"/>
          </w:tcPr>
          <w:p w14:paraId="13DEDFD7" w14:textId="77777777" w:rsidR="00F72344" w:rsidRDefault="008C2ACC">
            <w:r>
              <w:t>Local / Visibility</w:t>
            </w:r>
          </w:p>
        </w:tc>
        <w:tc>
          <w:tcPr>
            <w:tcW w:w="2381" w:type="dxa"/>
            <w:vAlign w:val="center"/>
          </w:tcPr>
          <w:p w14:paraId="683E062E" w14:textId="77777777" w:rsidR="00F72344" w:rsidRPr="00704F2C" w:rsidRDefault="008C2ACC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Тонкий </w:t>
            </w:r>
            <w:r>
              <w:t>contour</w:t>
            </w:r>
            <w:r w:rsidRPr="00704F2C">
              <w:rPr>
                <w:lang w:val="ru-RU"/>
              </w:rPr>
              <w:t xml:space="preserve"> </w:t>
            </w:r>
            <w:r>
              <w:t>shell</w:t>
            </w:r>
            <w:r w:rsidRPr="00704F2C">
              <w:rPr>
                <w:lang w:val="ru-RU"/>
              </w:rPr>
              <w:t>, безопасно ограничен.</w:t>
            </w:r>
          </w:p>
        </w:tc>
      </w:tr>
      <w:tr w:rsidR="00F72344" w14:paraId="511F2D9E" w14:textId="77777777">
        <w:trPr>
          <w:jc w:val="center"/>
        </w:trPr>
        <w:tc>
          <w:tcPr>
            <w:tcW w:w="2381" w:type="dxa"/>
            <w:vAlign w:val="center"/>
          </w:tcPr>
          <w:p w14:paraId="02682C6D" w14:textId="77777777" w:rsidR="00F72344" w:rsidRDefault="008C2ACC">
            <w:proofErr w:type="spellStart"/>
            <w:r>
              <w:t>cl_vis_players_alpha</w:t>
            </w:r>
            <w:proofErr w:type="spellEnd"/>
          </w:p>
        </w:tc>
        <w:tc>
          <w:tcPr>
            <w:tcW w:w="2381" w:type="dxa"/>
            <w:vAlign w:val="center"/>
          </w:tcPr>
          <w:p w14:paraId="717CFC61" w14:textId="77777777" w:rsidR="00F72344" w:rsidRDefault="008C2ACC">
            <w:r>
              <w:t>0.20</w:t>
            </w:r>
          </w:p>
        </w:tc>
        <w:tc>
          <w:tcPr>
            <w:tcW w:w="2381" w:type="dxa"/>
            <w:vAlign w:val="center"/>
          </w:tcPr>
          <w:p w14:paraId="62EB0A94" w14:textId="77777777" w:rsidR="00F72344" w:rsidRDefault="008C2ACC">
            <w:r>
              <w:t>Local / Visibility</w:t>
            </w:r>
          </w:p>
        </w:tc>
        <w:tc>
          <w:tcPr>
            <w:tcW w:w="2381" w:type="dxa"/>
            <w:vAlign w:val="center"/>
          </w:tcPr>
          <w:p w14:paraId="6E01AB8D" w14:textId="77777777" w:rsidR="00F72344" w:rsidRDefault="008C2ACC">
            <w:r>
              <w:t>Player tint alpha.</w:t>
            </w:r>
          </w:p>
        </w:tc>
      </w:tr>
      <w:tr w:rsidR="00F72344" w14:paraId="656D0C65" w14:textId="77777777">
        <w:trPr>
          <w:jc w:val="center"/>
        </w:trPr>
        <w:tc>
          <w:tcPr>
            <w:tcW w:w="2381" w:type="dxa"/>
            <w:vAlign w:val="center"/>
          </w:tcPr>
          <w:p w14:paraId="3425E7BB" w14:textId="77777777" w:rsidR="00F72344" w:rsidRDefault="008C2ACC">
            <w:proofErr w:type="spellStart"/>
            <w:r>
              <w:t>cl_vis_players_shell_alpha</w:t>
            </w:r>
            <w:proofErr w:type="spellEnd"/>
          </w:p>
        </w:tc>
        <w:tc>
          <w:tcPr>
            <w:tcW w:w="2381" w:type="dxa"/>
            <w:vAlign w:val="center"/>
          </w:tcPr>
          <w:p w14:paraId="2D37C8E7" w14:textId="77777777" w:rsidR="00F72344" w:rsidRDefault="008C2ACC">
            <w:r>
              <w:t>0.28</w:t>
            </w:r>
          </w:p>
        </w:tc>
        <w:tc>
          <w:tcPr>
            <w:tcW w:w="2381" w:type="dxa"/>
            <w:vAlign w:val="center"/>
          </w:tcPr>
          <w:p w14:paraId="502302D6" w14:textId="77777777" w:rsidR="00F72344" w:rsidRDefault="008C2ACC">
            <w:r>
              <w:t>Local / Visibility</w:t>
            </w:r>
          </w:p>
        </w:tc>
        <w:tc>
          <w:tcPr>
            <w:tcW w:w="2381" w:type="dxa"/>
            <w:vAlign w:val="center"/>
          </w:tcPr>
          <w:p w14:paraId="6A309911" w14:textId="77777777" w:rsidR="00F72344" w:rsidRDefault="008C2ACC">
            <w:r>
              <w:t>Player shell alpha.</w:t>
            </w:r>
          </w:p>
        </w:tc>
      </w:tr>
      <w:tr w:rsidR="00F72344" w14:paraId="08FBEA01" w14:textId="77777777">
        <w:trPr>
          <w:jc w:val="center"/>
        </w:trPr>
        <w:tc>
          <w:tcPr>
            <w:tcW w:w="2381" w:type="dxa"/>
            <w:vAlign w:val="center"/>
          </w:tcPr>
          <w:p w14:paraId="23817C20" w14:textId="77777777" w:rsidR="00F72344" w:rsidRDefault="008C2ACC">
            <w:proofErr w:type="spellStart"/>
            <w:r>
              <w:t>cl_vis_players_brightness</w:t>
            </w:r>
            <w:proofErr w:type="spellEnd"/>
          </w:p>
        </w:tc>
        <w:tc>
          <w:tcPr>
            <w:tcW w:w="2381" w:type="dxa"/>
            <w:vAlign w:val="center"/>
          </w:tcPr>
          <w:p w14:paraId="39838DA6" w14:textId="77777777" w:rsidR="00F72344" w:rsidRDefault="008C2ACC">
            <w:r>
              <w:t>1.0</w:t>
            </w:r>
          </w:p>
        </w:tc>
        <w:tc>
          <w:tcPr>
            <w:tcW w:w="2381" w:type="dxa"/>
            <w:vAlign w:val="center"/>
          </w:tcPr>
          <w:p w14:paraId="06DDF1B9" w14:textId="77777777" w:rsidR="00F72344" w:rsidRDefault="008C2ACC">
            <w:r>
              <w:t>Local / Visibility</w:t>
            </w:r>
          </w:p>
        </w:tc>
        <w:tc>
          <w:tcPr>
            <w:tcW w:w="2381" w:type="dxa"/>
            <w:vAlign w:val="center"/>
          </w:tcPr>
          <w:p w14:paraId="0B8F0693" w14:textId="77777777" w:rsidR="00F72344" w:rsidRDefault="008C2ACC">
            <w:r>
              <w:t>Player highlight intensity.</w:t>
            </w:r>
          </w:p>
        </w:tc>
      </w:tr>
    </w:tbl>
    <w:p w14:paraId="434CEF78" w14:textId="77777777" w:rsidR="00F72344" w:rsidRDefault="00F72344"/>
    <w:p w14:paraId="798BB6E4" w14:textId="77777777" w:rsidR="00F72344" w:rsidRDefault="008C2ACC">
      <w:pPr>
        <w:pStyle w:val="1"/>
      </w:pPr>
      <w:bookmarkStart w:id="9" w:name="_Toc226924568"/>
      <w:r>
        <w:t>10. Mod Overlay и Server Browser</w:t>
      </w:r>
      <w:bookmarkEnd w:id="9"/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3208"/>
        <w:gridCol w:w="878"/>
        <w:gridCol w:w="1494"/>
        <w:gridCol w:w="3935"/>
      </w:tblGrid>
      <w:tr w:rsidR="00F72344" w14:paraId="247592CE" w14:textId="77777777">
        <w:trPr>
          <w:jc w:val="center"/>
        </w:trPr>
        <w:tc>
          <w:tcPr>
            <w:tcW w:w="2381" w:type="dxa"/>
            <w:vAlign w:val="center"/>
          </w:tcPr>
          <w:p w14:paraId="7FF44308" w14:textId="77777777" w:rsidR="00F72344" w:rsidRDefault="008C2ACC">
            <w:r>
              <w:rPr>
                <w:b/>
              </w:rPr>
              <w:t>CVAR</w:t>
            </w:r>
          </w:p>
        </w:tc>
        <w:tc>
          <w:tcPr>
            <w:tcW w:w="2381" w:type="dxa"/>
            <w:vAlign w:val="center"/>
          </w:tcPr>
          <w:p w14:paraId="58BC93FF" w14:textId="77777777" w:rsidR="00F72344" w:rsidRDefault="008C2ACC">
            <w:r>
              <w:rPr>
                <w:b/>
              </w:rPr>
              <w:t>Default</w:t>
            </w:r>
          </w:p>
        </w:tc>
        <w:tc>
          <w:tcPr>
            <w:tcW w:w="2381" w:type="dxa"/>
            <w:vAlign w:val="center"/>
          </w:tcPr>
          <w:p w14:paraId="558694D9" w14:textId="77777777" w:rsidR="00F72344" w:rsidRDefault="008C2ACC">
            <w:proofErr w:type="spellStart"/>
            <w:r>
              <w:rPr>
                <w:b/>
              </w:rPr>
              <w:t>Где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использовать</w:t>
            </w:r>
            <w:proofErr w:type="spellEnd"/>
          </w:p>
        </w:tc>
        <w:tc>
          <w:tcPr>
            <w:tcW w:w="2381" w:type="dxa"/>
            <w:vAlign w:val="center"/>
          </w:tcPr>
          <w:p w14:paraId="2709224C" w14:textId="77777777" w:rsidR="00F72344" w:rsidRDefault="008C2ACC">
            <w:proofErr w:type="spellStart"/>
            <w:r>
              <w:rPr>
                <w:b/>
              </w:rPr>
              <w:t>Практика</w:t>
            </w:r>
            <w:proofErr w:type="spellEnd"/>
          </w:p>
        </w:tc>
      </w:tr>
      <w:tr w:rsidR="00F72344" w14:paraId="13D76A46" w14:textId="77777777">
        <w:trPr>
          <w:jc w:val="center"/>
        </w:trPr>
        <w:tc>
          <w:tcPr>
            <w:tcW w:w="2381" w:type="dxa"/>
            <w:vAlign w:val="center"/>
          </w:tcPr>
          <w:p w14:paraId="4D8DB078" w14:textId="77777777" w:rsidR="00F72344" w:rsidRDefault="008C2ACC">
            <w:proofErr w:type="spellStart"/>
            <w:r>
              <w:t>cl_modhelp_alpha</w:t>
            </w:r>
            <w:proofErr w:type="spellEnd"/>
          </w:p>
        </w:tc>
        <w:tc>
          <w:tcPr>
            <w:tcW w:w="2381" w:type="dxa"/>
            <w:vAlign w:val="center"/>
          </w:tcPr>
          <w:p w14:paraId="4FB7B7F2" w14:textId="77777777" w:rsidR="00F72344" w:rsidRDefault="008C2ACC">
            <w:r>
              <w:t>0.85</w:t>
            </w:r>
          </w:p>
        </w:tc>
        <w:tc>
          <w:tcPr>
            <w:tcW w:w="2381" w:type="dxa"/>
            <w:vAlign w:val="center"/>
          </w:tcPr>
          <w:p w14:paraId="56189C46" w14:textId="77777777" w:rsidR="00F72344" w:rsidRDefault="008C2ACC">
            <w:r>
              <w:t>Global / Mod Overlay</w:t>
            </w:r>
          </w:p>
        </w:tc>
        <w:tc>
          <w:tcPr>
            <w:tcW w:w="2381" w:type="dxa"/>
            <w:vAlign w:val="center"/>
          </w:tcPr>
          <w:p w14:paraId="09300FB6" w14:textId="77777777" w:rsidR="00F72344" w:rsidRDefault="008C2ACC">
            <w:proofErr w:type="spellStart"/>
            <w:r>
              <w:t>Прозрачность</w:t>
            </w:r>
            <w:proofErr w:type="spellEnd"/>
            <w:r>
              <w:t xml:space="preserve"> overlay.</w:t>
            </w:r>
          </w:p>
        </w:tc>
      </w:tr>
      <w:tr w:rsidR="00F72344" w14:paraId="127903A0" w14:textId="77777777">
        <w:trPr>
          <w:jc w:val="center"/>
        </w:trPr>
        <w:tc>
          <w:tcPr>
            <w:tcW w:w="2381" w:type="dxa"/>
            <w:vAlign w:val="center"/>
          </w:tcPr>
          <w:p w14:paraId="4A14B8E6" w14:textId="77777777" w:rsidR="00F72344" w:rsidRDefault="008C2ACC">
            <w:proofErr w:type="spellStart"/>
            <w:r>
              <w:t>cl_modhelp_scale</w:t>
            </w:r>
            <w:proofErr w:type="spellEnd"/>
          </w:p>
        </w:tc>
        <w:tc>
          <w:tcPr>
            <w:tcW w:w="2381" w:type="dxa"/>
            <w:vAlign w:val="center"/>
          </w:tcPr>
          <w:p w14:paraId="1806359C" w14:textId="77777777" w:rsidR="00F72344" w:rsidRDefault="008C2ACC">
            <w:r>
              <w:t>1.0</w:t>
            </w:r>
          </w:p>
        </w:tc>
        <w:tc>
          <w:tcPr>
            <w:tcW w:w="2381" w:type="dxa"/>
            <w:vAlign w:val="center"/>
          </w:tcPr>
          <w:p w14:paraId="41436449" w14:textId="77777777" w:rsidR="00F72344" w:rsidRDefault="008C2ACC">
            <w:r>
              <w:t>Global / Mod Overlay</w:t>
            </w:r>
          </w:p>
        </w:tc>
        <w:tc>
          <w:tcPr>
            <w:tcW w:w="2381" w:type="dxa"/>
            <w:vAlign w:val="center"/>
          </w:tcPr>
          <w:p w14:paraId="516B0A5A" w14:textId="77777777" w:rsidR="00F72344" w:rsidRDefault="008C2ACC">
            <w:proofErr w:type="spellStart"/>
            <w:r>
              <w:t>Масштаб</w:t>
            </w:r>
            <w:proofErr w:type="spellEnd"/>
            <w:r>
              <w:t xml:space="preserve"> </w:t>
            </w:r>
            <w:proofErr w:type="spellStart"/>
            <w:r>
              <w:t>текста</w:t>
            </w:r>
            <w:proofErr w:type="spellEnd"/>
            <w:r>
              <w:t xml:space="preserve"> overlay.</w:t>
            </w:r>
          </w:p>
        </w:tc>
      </w:tr>
      <w:tr w:rsidR="00F72344" w14:paraId="5F1B6CFE" w14:textId="77777777">
        <w:trPr>
          <w:jc w:val="center"/>
        </w:trPr>
        <w:tc>
          <w:tcPr>
            <w:tcW w:w="2381" w:type="dxa"/>
            <w:vAlign w:val="center"/>
          </w:tcPr>
          <w:p w14:paraId="478CDE4D" w14:textId="77777777" w:rsidR="00F72344" w:rsidRDefault="008C2ACC">
            <w:proofErr w:type="spellStart"/>
            <w:r>
              <w:t>cl_modhelp_compact</w:t>
            </w:r>
            <w:proofErr w:type="spellEnd"/>
          </w:p>
        </w:tc>
        <w:tc>
          <w:tcPr>
            <w:tcW w:w="2381" w:type="dxa"/>
            <w:vAlign w:val="center"/>
          </w:tcPr>
          <w:p w14:paraId="02390D43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61BE7C49" w14:textId="77777777" w:rsidR="00F72344" w:rsidRDefault="008C2ACC">
            <w:r>
              <w:t>Global / Mod Overlay</w:t>
            </w:r>
          </w:p>
        </w:tc>
        <w:tc>
          <w:tcPr>
            <w:tcW w:w="2381" w:type="dxa"/>
            <w:vAlign w:val="center"/>
          </w:tcPr>
          <w:p w14:paraId="63B2D828" w14:textId="77777777" w:rsidR="00F72344" w:rsidRDefault="008C2ACC">
            <w:proofErr w:type="spellStart"/>
            <w:r>
              <w:t>Плотный</w:t>
            </w:r>
            <w:proofErr w:type="spellEnd"/>
            <w:r>
              <w:t xml:space="preserve"> </w:t>
            </w:r>
            <w:proofErr w:type="spellStart"/>
            <w:r>
              <w:t>режим</w:t>
            </w:r>
            <w:proofErr w:type="spellEnd"/>
            <w:r>
              <w:t>.</w:t>
            </w:r>
          </w:p>
        </w:tc>
      </w:tr>
      <w:tr w:rsidR="00F72344" w14:paraId="40D4F737" w14:textId="77777777">
        <w:trPr>
          <w:jc w:val="center"/>
        </w:trPr>
        <w:tc>
          <w:tcPr>
            <w:tcW w:w="2381" w:type="dxa"/>
            <w:vAlign w:val="center"/>
          </w:tcPr>
          <w:p w14:paraId="3A312CC8" w14:textId="77777777" w:rsidR="00F72344" w:rsidRDefault="008C2ACC">
            <w:proofErr w:type="spellStart"/>
            <w:r>
              <w:t>cl_modhelp_fullscreen</w:t>
            </w:r>
            <w:proofErr w:type="spellEnd"/>
          </w:p>
        </w:tc>
        <w:tc>
          <w:tcPr>
            <w:tcW w:w="2381" w:type="dxa"/>
            <w:vAlign w:val="center"/>
          </w:tcPr>
          <w:p w14:paraId="0B8FCCB3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26ACB2EA" w14:textId="77777777" w:rsidR="00F72344" w:rsidRDefault="008C2ACC">
            <w:r>
              <w:t>Global / Mod Overlay</w:t>
            </w:r>
          </w:p>
        </w:tc>
        <w:tc>
          <w:tcPr>
            <w:tcW w:w="2381" w:type="dxa"/>
            <w:vAlign w:val="center"/>
          </w:tcPr>
          <w:p w14:paraId="4A588436" w14:textId="77777777" w:rsidR="00F72344" w:rsidRDefault="008C2ACC">
            <w:r>
              <w:t>Fullscreen overlay.</w:t>
            </w:r>
          </w:p>
        </w:tc>
      </w:tr>
      <w:tr w:rsidR="00F72344" w14:paraId="6C2B1F04" w14:textId="77777777">
        <w:trPr>
          <w:jc w:val="center"/>
        </w:trPr>
        <w:tc>
          <w:tcPr>
            <w:tcW w:w="2381" w:type="dxa"/>
            <w:vAlign w:val="center"/>
          </w:tcPr>
          <w:p w14:paraId="451CCC87" w14:textId="77777777" w:rsidR="00F72344" w:rsidRDefault="008C2ACC">
            <w:proofErr w:type="spellStart"/>
            <w:r>
              <w:t>cl_modhelp_show_aliases</w:t>
            </w:r>
            <w:proofErr w:type="spellEnd"/>
          </w:p>
        </w:tc>
        <w:tc>
          <w:tcPr>
            <w:tcW w:w="2381" w:type="dxa"/>
            <w:vAlign w:val="center"/>
          </w:tcPr>
          <w:p w14:paraId="7CDF1ED2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16AE5EF2" w14:textId="77777777" w:rsidR="00F72344" w:rsidRDefault="008C2ACC">
            <w:r>
              <w:t>Global / Mod Overlay</w:t>
            </w:r>
          </w:p>
        </w:tc>
        <w:tc>
          <w:tcPr>
            <w:tcW w:w="2381" w:type="dxa"/>
            <w:vAlign w:val="center"/>
          </w:tcPr>
          <w:p w14:paraId="3A7D18BF" w14:textId="77777777" w:rsidR="00F72344" w:rsidRDefault="008C2ACC">
            <w:proofErr w:type="spellStart"/>
            <w:r>
              <w:t>Показывать</w:t>
            </w:r>
            <w:proofErr w:type="spellEnd"/>
            <w:r>
              <w:t xml:space="preserve"> aliases.</w:t>
            </w:r>
          </w:p>
        </w:tc>
      </w:tr>
      <w:tr w:rsidR="00F72344" w14:paraId="3325EDA4" w14:textId="77777777">
        <w:trPr>
          <w:jc w:val="center"/>
        </w:trPr>
        <w:tc>
          <w:tcPr>
            <w:tcW w:w="2381" w:type="dxa"/>
            <w:vAlign w:val="center"/>
          </w:tcPr>
          <w:p w14:paraId="4D51CF2B" w14:textId="77777777" w:rsidR="00F72344" w:rsidRDefault="008C2ACC">
            <w:proofErr w:type="spellStart"/>
            <w:r>
              <w:t>cl_modhelp_show_general</w:t>
            </w:r>
            <w:proofErr w:type="spellEnd"/>
          </w:p>
        </w:tc>
        <w:tc>
          <w:tcPr>
            <w:tcW w:w="2381" w:type="dxa"/>
            <w:vAlign w:val="center"/>
          </w:tcPr>
          <w:p w14:paraId="5685820E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5ADB4054" w14:textId="77777777" w:rsidR="00F72344" w:rsidRDefault="008C2ACC">
            <w:r>
              <w:t>Global / Mod Overlay</w:t>
            </w:r>
          </w:p>
        </w:tc>
        <w:tc>
          <w:tcPr>
            <w:tcW w:w="2381" w:type="dxa"/>
            <w:vAlign w:val="center"/>
          </w:tcPr>
          <w:p w14:paraId="283FD047" w14:textId="77777777" w:rsidR="00F72344" w:rsidRDefault="008C2ACC">
            <w:proofErr w:type="spellStart"/>
            <w:r>
              <w:t>Показывать</w:t>
            </w:r>
            <w:proofErr w:type="spellEnd"/>
            <w:r>
              <w:t xml:space="preserve"> general pages.</w:t>
            </w:r>
          </w:p>
        </w:tc>
      </w:tr>
      <w:tr w:rsidR="00F72344" w14:paraId="4D26D2CD" w14:textId="77777777">
        <w:trPr>
          <w:jc w:val="center"/>
        </w:trPr>
        <w:tc>
          <w:tcPr>
            <w:tcW w:w="2381" w:type="dxa"/>
            <w:vAlign w:val="center"/>
          </w:tcPr>
          <w:p w14:paraId="511A68BF" w14:textId="77777777" w:rsidR="00F72344" w:rsidRDefault="008C2ACC">
            <w:proofErr w:type="spellStart"/>
            <w:r>
              <w:t>cl_modhelp_show_spectator</w:t>
            </w:r>
            <w:proofErr w:type="spellEnd"/>
          </w:p>
        </w:tc>
        <w:tc>
          <w:tcPr>
            <w:tcW w:w="2381" w:type="dxa"/>
            <w:vAlign w:val="center"/>
          </w:tcPr>
          <w:p w14:paraId="7D313BC1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64CE492E" w14:textId="77777777" w:rsidR="00F72344" w:rsidRDefault="008C2ACC">
            <w:r>
              <w:t>Global / Mod Overlay</w:t>
            </w:r>
          </w:p>
        </w:tc>
        <w:tc>
          <w:tcPr>
            <w:tcW w:w="2381" w:type="dxa"/>
            <w:vAlign w:val="center"/>
          </w:tcPr>
          <w:p w14:paraId="58DA6378" w14:textId="77777777" w:rsidR="00F72344" w:rsidRDefault="008C2ACC">
            <w:proofErr w:type="spellStart"/>
            <w:r>
              <w:t>Показывать</w:t>
            </w:r>
            <w:proofErr w:type="spellEnd"/>
            <w:r>
              <w:t xml:space="preserve"> spectator pages.</w:t>
            </w:r>
          </w:p>
        </w:tc>
      </w:tr>
      <w:tr w:rsidR="00F72344" w14:paraId="74CEF2D0" w14:textId="77777777">
        <w:trPr>
          <w:jc w:val="center"/>
        </w:trPr>
        <w:tc>
          <w:tcPr>
            <w:tcW w:w="2381" w:type="dxa"/>
            <w:vAlign w:val="center"/>
          </w:tcPr>
          <w:p w14:paraId="6571E500" w14:textId="77777777" w:rsidR="00F72344" w:rsidRDefault="008C2ACC">
            <w:proofErr w:type="spellStart"/>
            <w:r>
              <w:t>cl_modhelp_show_team</w:t>
            </w:r>
            <w:proofErr w:type="spellEnd"/>
          </w:p>
        </w:tc>
        <w:tc>
          <w:tcPr>
            <w:tcW w:w="2381" w:type="dxa"/>
            <w:vAlign w:val="center"/>
          </w:tcPr>
          <w:p w14:paraId="5D6B2BBB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73799300" w14:textId="77777777" w:rsidR="00F72344" w:rsidRDefault="008C2ACC">
            <w:r>
              <w:t>Global / Mod Overlay</w:t>
            </w:r>
          </w:p>
        </w:tc>
        <w:tc>
          <w:tcPr>
            <w:tcW w:w="2381" w:type="dxa"/>
            <w:vAlign w:val="center"/>
          </w:tcPr>
          <w:p w14:paraId="1A0960B0" w14:textId="77777777" w:rsidR="00F72344" w:rsidRDefault="008C2ACC">
            <w:proofErr w:type="spellStart"/>
            <w:r>
              <w:t>Показывать</w:t>
            </w:r>
            <w:proofErr w:type="spellEnd"/>
            <w:r>
              <w:t xml:space="preserve"> team pages.</w:t>
            </w:r>
          </w:p>
        </w:tc>
      </w:tr>
      <w:tr w:rsidR="00F72344" w14:paraId="1B27AF4B" w14:textId="77777777">
        <w:trPr>
          <w:jc w:val="center"/>
        </w:trPr>
        <w:tc>
          <w:tcPr>
            <w:tcW w:w="2381" w:type="dxa"/>
            <w:vAlign w:val="center"/>
          </w:tcPr>
          <w:p w14:paraId="4245FC37" w14:textId="77777777" w:rsidR="00F72344" w:rsidRDefault="008C2ACC">
            <w:proofErr w:type="spellStart"/>
            <w:r>
              <w:t>cl_modhelp_show_stats</w:t>
            </w:r>
            <w:proofErr w:type="spellEnd"/>
          </w:p>
        </w:tc>
        <w:tc>
          <w:tcPr>
            <w:tcW w:w="2381" w:type="dxa"/>
            <w:vAlign w:val="center"/>
          </w:tcPr>
          <w:p w14:paraId="11E99E21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4A640ACA" w14:textId="77777777" w:rsidR="00F72344" w:rsidRDefault="008C2ACC">
            <w:r>
              <w:t>Global / Mod Overlay</w:t>
            </w:r>
          </w:p>
        </w:tc>
        <w:tc>
          <w:tcPr>
            <w:tcW w:w="2381" w:type="dxa"/>
            <w:vAlign w:val="center"/>
          </w:tcPr>
          <w:p w14:paraId="7AFEC710" w14:textId="77777777" w:rsidR="00F72344" w:rsidRDefault="008C2ACC">
            <w:proofErr w:type="spellStart"/>
            <w:r>
              <w:t>Показывать</w:t>
            </w:r>
            <w:proofErr w:type="spellEnd"/>
            <w:r>
              <w:t xml:space="preserve"> stats pages.</w:t>
            </w:r>
          </w:p>
        </w:tc>
      </w:tr>
      <w:tr w:rsidR="00F72344" w14:paraId="7AA1C2DB" w14:textId="77777777">
        <w:trPr>
          <w:jc w:val="center"/>
        </w:trPr>
        <w:tc>
          <w:tcPr>
            <w:tcW w:w="2381" w:type="dxa"/>
            <w:vAlign w:val="center"/>
          </w:tcPr>
          <w:p w14:paraId="5C7C9B19" w14:textId="77777777" w:rsidR="00F72344" w:rsidRDefault="008C2ACC">
            <w:proofErr w:type="spellStart"/>
            <w:r>
              <w:t>cl_modhelp_show_voting</w:t>
            </w:r>
            <w:proofErr w:type="spellEnd"/>
          </w:p>
        </w:tc>
        <w:tc>
          <w:tcPr>
            <w:tcW w:w="2381" w:type="dxa"/>
            <w:vAlign w:val="center"/>
          </w:tcPr>
          <w:p w14:paraId="3356F988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2AAF9C04" w14:textId="77777777" w:rsidR="00F72344" w:rsidRDefault="008C2ACC">
            <w:r>
              <w:t>Global / Mod Overlay</w:t>
            </w:r>
          </w:p>
        </w:tc>
        <w:tc>
          <w:tcPr>
            <w:tcW w:w="2381" w:type="dxa"/>
            <w:vAlign w:val="center"/>
          </w:tcPr>
          <w:p w14:paraId="2E01157A" w14:textId="77777777" w:rsidR="00F72344" w:rsidRDefault="008C2ACC">
            <w:proofErr w:type="spellStart"/>
            <w:r>
              <w:t>Показывать</w:t>
            </w:r>
            <w:proofErr w:type="spellEnd"/>
            <w:r>
              <w:t xml:space="preserve"> voting pages.</w:t>
            </w:r>
          </w:p>
        </w:tc>
      </w:tr>
      <w:tr w:rsidR="00F72344" w14:paraId="244D52BE" w14:textId="77777777">
        <w:trPr>
          <w:jc w:val="center"/>
        </w:trPr>
        <w:tc>
          <w:tcPr>
            <w:tcW w:w="2381" w:type="dxa"/>
            <w:vAlign w:val="center"/>
          </w:tcPr>
          <w:p w14:paraId="2ABD4E16" w14:textId="77777777" w:rsidR="00F72344" w:rsidRDefault="008C2ACC">
            <w:proofErr w:type="spellStart"/>
            <w:r>
              <w:t>cl_modhelp_show_admin</w:t>
            </w:r>
            <w:proofErr w:type="spellEnd"/>
          </w:p>
        </w:tc>
        <w:tc>
          <w:tcPr>
            <w:tcW w:w="2381" w:type="dxa"/>
            <w:vAlign w:val="center"/>
          </w:tcPr>
          <w:p w14:paraId="3B6965A7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556D9255" w14:textId="77777777" w:rsidR="00F72344" w:rsidRDefault="008C2ACC">
            <w:r>
              <w:t>Global / Mod Overlay</w:t>
            </w:r>
          </w:p>
        </w:tc>
        <w:tc>
          <w:tcPr>
            <w:tcW w:w="2381" w:type="dxa"/>
            <w:vAlign w:val="center"/>
          </w:tcPr>
          <w:p w14:paraId="67939879" w14:textId="77777777" w:rsidR="00F72344" w:rsidRDefault="008C2ACC">
            <w:proofErr w:type="spellStart"/>
            <w:r>
              <w:t>Показывать</w:t>
            </w:r>
            <w:proofErr w:type="spellEnd"/>
            <w:r>
              <w:t xml:space="preserve"> admin pages.</w:t>
            </w:r>
          </w:p>
        </w:tc>
      </w:tr>
      <w:tr w:rsidR="00F72344" w14:paraId="7880A939" w14:textId="77777777">
        <w:trPr>
          <w:jc w:val="center"/>
        </w:trPr>
        <w:tc>
          <w:tcPr>
            <w:tcW w:w="2381" w:type="dxa"/>
            <w:vAlign w:val="center"/>
          </w:tcPr>
          <w:p w14:paraId="456C155F" w14:textId="77777777" w:rsidR="00F72344" w:rsidRDefault="008C2ACC">
            <w:proofErr w:type="spellStart"/>
            <w:r>
              <w:t>cl_modhelp_role</w:t>
            </w:r>
            <w:proofErr w:type="spellEnd"/>
          </w:p>
        </w:tc>
        <w:tc>
          <w:tcPr>
            <w:tcW w:w="2381" w:type="dxa"/>
            <w:vAlign w:val="center"/>
          </w:tcPr>
          <w:p w14:paraId="5E7CA8E3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6F680253" w14:textId="77777777" w:rsidR="00F72344" w:rsidRDefault="008C2ACC">
            <w:r>
              <w:t>Global / Mod Overlay</w:t>
            </w:r>
          </w:p>
        </w:tc>
        <w:tc>
          <w:tcPr>
            <w:tcW w:w="2381" w:type="dxa"/>
            <w:vAlign w:val="center"/>
          </w:tcPr>
          <w:p w14:paraId="042E1FA5" w14:textId="77777777" w:rsidR="00F72344" w:rsidRDefault="008C2ACC">
            <w:r>
              <w:t>auto/player/spectator/caster/captain/admin.</w:t>
            </w:r>
          </w:p>
        </w:tc>
      </w:tr>
      <w:tr w:rsidR="00F72344" w14:paraId="504DCF57" w14:textId="77777777">
        <w:trPr>
          <w:jc w:val="center"/>
        </w:trPr>
        <w:tc>
          <w:tcPr>
            <w:tcW w:w="2381" w:type="dxa"/>
            <w:vAlign w:val="center"/>
          </w:tcPr>
          <w:p w14:paraId="7AE8D6F4" w14:textId="77777777" w:rsidR="00F72344" w:rsidRDefault="008C2ACC">
            <w:proofErr w:type="spellStart"/>
            <w:r>
              <w:t>cl_modhelp_unavailable</w:t>
            </w:r>
            <w:proofErr w:type="spellEnd"/>
          </w:p>
        </w:tc>
        <w:tc>
          <w:tcPr>
            <w:tcW w:w="2381" w:type="dxa"/>
            <w:vAlign w:val="center"/>
          </w:tcPr>
          <w:p w14:paraId="518B5A88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6A1CF20A" w14:textId="77777777" w:rsidR="00F72344" w:rsidRDefault="008C2ACC">
            <w:r>
              <w:t>Global / Mod Overlay</w:t>
            </w:r>
          </w:p>
        </w:tc>
        <w:tc>
          <w:tcPr>
            <w:tcW w:w="2381" w:type="dxa"/>
            <w:vAlign w:val="center"/>
          </w:tcPr>
          <w:p w14:paraId="737E5347" w14:textId="77777777" w:rsidR="00F72344" w:rsidRDefault="008C2ACC">
            <w:r>
              <w:t>show/gray/hide unavailable rows.</w:t>
            </w:r>
          </w:p>
        </w:tc>
      </w:tr>
      <w:tr w:rsidR="00F72344" w14:paraId="7C922705" w14:textId="77777777">
        <w:trPr>
          <w:jc w:val="center"/>
        </w:trPr>
        <w:tc>
          <w:tcPr>
            <w:tcW w:w="2381" w:type="dxa"/>
            <w:vAlign w:val="center"/>
          </w:tcPr>
          <w:p w14:paraId="541822E2" w14:textId="77777777" w:rsidR="00F72344" w:rsidRDefault="008C2ACC">
            <w:proofErr w:type="spellStart"/>
            <w:r>
              <w:t>cl_modhelp_confirm_dangerous</w:t>
            </w:r>
            <w:proofErr w:type="spellEnd"/>
          </w:p>
        </w:tc>
        <w:tc>
          <w:tcPr>
            <w:tcW w:w="2381" w:type="dxa"/>
            <w:vAlign w:val="center"/>
          </w:tcPr>
          <w:p w14:paraId="3CFF0F9E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2007003C" w14:textId="77777777" w:rsidR="00F72344" w:rsidRDefault="008C2ACC">
            <w:r>
              <w:t>Global / Mod Overlay</w:t>
            </w:r>
          </w:p>
        </w:tc>
        <w:tc>
          <w:tcPr>
            <w:tcW w:w="2381" w:type="dxa"/>
            <w:vAlign w:val="center"/>
          </w:tcPr>
          <w:p w14:paraId="47A0BD7C" w14:textId="77777777" w:rsidR="00F72344" w:rsidRDefault="008C2ACC">
            <w:proofErr w:type="spellStart"/>
            <w:r>
              <w:t>Подтверждение</w:t>
            </w:r>
            <w:proofErr w:type="spellEnd"/>
            <w:r>
              <w:t xml:space="preserve"> </w:t>
            </w:r>
            <w:proofErr w:type="spellStart"/>
            <w:r>
              <w:t>опасных</w:t>
            </w:r>
            <w:proofErr w:type="spellEnd"/>
            <w:r>
              <w:t xml:space="preserve"> </w:t>
            </w:r>
            <w:proofErr w:type="spellStart"/>
            <w:r>
              <w:t>команд</w:t>
            </w:r>
            <w:proofErr w:type="spellEnd"/>
            <w:r>
              <w:t>.</w:t>
            </w:r>
          </w:p>
        </w:tc>
      </w:tr>
      <w:tr w:rsidR="00F72344" w:rsidRPr="00704F2C" w14:paraId="7A219141" w14:textId="77777777">
        <w:trPr>
          <w:jc w:val="center"/>
        </w:trPr>
        <w:tc>
          <w:tcPr>
            <w:tcW w:w="2381" w:type="dxa"/>
            <w:vAlign w:val="center"/>
          </w:tcPr>
          <w:p w14:paraId="0DEFD704" w14:textId="77777777" w:rsidR="00F72344" w:rsidRDefault="008C2ACC">
            <w:proofErr w:type="spellStart"/>
            <w:r>
              <w:t>cl_modhelp_prefer_context_page</w:t>
            </w:r>
            <w:proofErr w:type="spellEnd"/>
          </w:p>
        </w:tc>
        <w:tc>
          <w:tcPr>
            <w:tcW w:w="2381" w:type="dxa"/>
            <w:vAlign w:val="center"/>
          </w:tcPr>
          <w:p w14:paraId="45187305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560153FE" w14:textId="77777777" w:rsidR="00F72344" w:rsidRDefault="008C2ACC">
            <w:r>
              <w:t>Global / Mod Overlay</w:t>
            </w:r>
          </w:p>
        </w:tc>
        <w:tc>
          <w:tcPr>
            <w:tcW w:w="2381" w:type="dxa"/>
            <w:vAlign w:val="center"/>
          </w:tcPr>
          <w:p w14:paraId="0C001490" w14:textId="77777777" w:rsidR="00F72344" w:rsidRPr="00704F2C" w:rsidRDefault="008C2ACC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Выбирать контекстную страницу на </w:t>
            </w:r>
            <w:r>
              <w:t>open</w:t>
            </w:r>
            <w:r w:rsidRPr="00704F2C">
              <w:rPr>
                <w:lang w:val="ru-RU"/>
              </w:rPr>
              <w:t>.</w:t>
            </w:r>
          </w:p>
        </w:tc>
      </w:tr>
      <w:tr w:rsidR="00F72344" w14:paraId="751A8546" w14:textId="77777777">
        <w:trPr>
          <w:jc w:val="center"/>
        </w:trPr>
        <w:tc>
          <w:tcPr>
            <w:tcW w:w="2381" w:type="dxa"/>
            <w:vAlign w:val="center"/>
          </w:tcPr>
          <w:p w14:paraId="74CE6C9C" w14:textId="77777777" w:rsidR="00F72344" w:rsidRDefault="008C2ACC">
            <w:proofErr w:type="spellStart"/>
            <w:r>
              <w:t>cl_modhelp_show_badges</w:t>
            </w:r>
            <w:proofErr w:type="spellEnd"/>
          </w:p>
        </w:tc>
        <w:tc>
          <w:tcPr>
            <w:tcW w:w="2381" w:type="dxa"/>
            <w:vAlign w:val="center"/>
          </w:tcPr>
          <w:p w14:paraId="2E29A292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0E4E854C" w14:textId="77777777" w:rsidR="00F72344" w:rsidRDefault="008C2ACC">
            <w:r>
              <w:t>Global / Mod Overlay</w:t>
            </w:r>
          </w:p>
        </w:tc>
        <w:tc>
          <w:tcPr>
            <w:tcW w:w="2381" w:type="dxa"/>
            <w:vAlign w:val="center"/>
          </w:tcPr>
          <w:p w14:paraId="755C684F" w14:textId="77777777" w:rsidR="00F72344" w:rsidRDefault="008C2ACC">
            <w:proofErr w:type="spellStart"/>
            <w:r>
              <w:t>Показывать</w:t>
            </w:r>
            <w:proofErr w:type="spellEnd"/>
            <w:r>
              <w:t xml:space="preserve"> role/danger badges.</w:t>
            </w:r>
          </w:p>
        </w:tc>
      </w:tr>
      <w:tr w:rsidR="00F72344" w14:paraId="4D047A6E" w14:textId="77777777">
        <w:trPr>
          <w:jc w:val="center"/>
        </w:trPr>
        <w:tc>
          <w:tcPr>
            <w:tcW w:w="2381" w:type="dxa"/>
            <w:vAlign w:val="center"/>
          </w:tcPr>
          <w:p w14:paraId="1577C1E6" w14:textId="77777777" w:rsidR="00F72344" w:rsidRDefault="008C2ACC">
            <w:proofErr w:type="spellStart"/>
            <w:r>
              <w:t>cl_modhelp_keep_page</w:t>
            </w:r>
            <w:proofErr w:type="spellEnd"/>
          </w:p>
        </w:tc>
        <w:tc>
          <w:tcPr>
            <w:tcW w:w="2381" w:type="dxa"/>
            <w:vAlign w:val="center"/>
          </w:tcPr>
          <w:p w14:paraId="2E564496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3E91F287" w14:textId="77777777" w:rsidR="00F72344" w:rsidRDefault="008C2ACC">
            <w:r>
              <w:t xml:space="preserve">Global / Mod </w:t>
            </w:r>
            <w:r>
              <w:lastRenderedPageBreak/>
              <w:t>Overlay</w:t>
            </w:r>
          </w:p>
        </w:tc>
        <w:tc>
          <w:tcPr>
            <w:tcW w:w="2381" w:type="dxa"/>
            <w:vAlign w:val="center"/>
          </w:tcPr>
          <w:p w14:paraId="0011FC30" w14:textId="77777777" w:rsidR="00F72344" w:rsidRDefault="008C2ACC">
            <w:proofErr w:type="spellStart"/>
            <w:r>
              <w:lastRenderedPageBreak/>
              <w:t>Запоминать</w:t>
            </w:r>
            <w:proofErr w:type="spellEnd"/>
            <w:r>
              <w:t xml:space="preserve"> </w:t>
            </w:r>
            <w:proofErr w:type="spellStart"/>
            <w:r>
              <w:t>страницу</w:t>
            </w:r>
            <w:proofErr w:type="spellEnd"/>
            <w:r>
              <w:t>.</w:t>
            </w:r>
          </w:p>
        </w:tc>
      </w:tr>
      <w:tr w:rsidR="00F72344" w14:paraId="596C8BA8" w14:textId="77777777">
        <w:trPr>
          <w:jc w:val="center"/>
        </w:trPr>
        <w:tc>
          <w:tcPr>
            <w:tcW w:w="2381" w:type="dxa"/>
            <w:vAlign w:val="center"/>
          </w:tcPr>
          <w:p w14:paraId="3FD9A242" w14:textId="77777777" w:rsidR="00F72344" w:rsidRDefault="008C2ACC">
            <w:proofErr w:type="spellStart"/>
            <w:r>
              <w:t>cl_modhelp_show_pinned</w:t>
            </w:r>
            <w:proofErr w:type="spellEnd"/>
          </w:p>
        </w:tc>
        <w:tc>
          <w:tcPr>
            <w:tcW w:w="2381" w:type="dxa"/>
            <w:vAlign w:val="center"/>
          </w:tcPr>
          <w:p w14:paraId="1B328C5B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7D3F3262" w14:textId="77777777" w:rsidR="00F72344" w:rsidRDefault="008C2ACC">
            <w:r>
              <w:t>Global / Mod Overlay</w:t>
            </w:r>
          </w:p>
        </w:tc>
        <w:tc>
          <w:tcPr>
            <w:tcW w:w="2381" w:type="dxa"/>
            <w:vAlign w:val="center"/>
          </w:tcPr>
          <w:p w14:paraId="7C7CC3B2" w14:textId="77777777" w:rsidR="00F72344" w:rsidRDefault="008C2ACC">
            <w:proofErr w:type="spellStart"/>
            <w:r>
              <w:t>Показывать</w:t>
            </w:r>
            <w:proofErr w:type="spellEnd"/>
            <w:r>
              <w:t xml:space="preserve"> pinned page.</w:t>
            </w:r>
          </w:p>
        </w:tc>
      </w:tr>
      <w:tr w:rsidR="00F72344" w14:paraId="46B9172B" w14:textId="77777777">
        <w:trPr>
          <w:jc w:val="center"/>
        </w:trPr>
        <w:tc>
          <w:tcPr>
            <w:tcW w:w="2381" w:type="dxa"/>
            <w:vAlign w:val="center"/>
          </w:tcPr>
          <w:p w14:paraId="34369FF2" w14:textId="77777777" w:rsidR="00F72344" w:rsidRDefault="008C2ACC">
            <w:proofErr w:type="spellStart"/>
            <w:r>
              <w:t>cl_modhelp_use_local</w:t>
            </w:r>
            <w:proofErr w:type="spellEnd"/>
          </w:p>
        </w:tc>
        <w:tc>
          <w:tcPr>
            <w:tcW w:w="2381" w:type="dxa"/>
            <w:vAlign w:val="center"/>
          </w:tcPr>
          <w:p w14:paraId="2EA2E0AE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39923DEA" w14:textId="77777777" w:rsidR="00F72344" w:rsidRDefault="008C2ACC">
            <w:r>
              <w:t>Global / Mod Overlay</w:t>
            </w:r>
          </w:p>
        </w:tc>
        <w:tc>
          <w:tcPr>
            <w:tcW w:w="2381" w:type="dxa"/>
            <w:vAlign w:val="center"/>
          </w:tcPr>
          <w:p w14:paraId="3A5E1785" w14:textId="77777777" w:rsidR="00F72344" w:rsidRDefault="008C2ACC">
            <w:proofErr w:type="spellStart"/>
            <w:r>
              <w:t>Загружать</w:t>
            </w:r>
            <w:proofErr w:type="spellEnd"/>
            <w:r>
              <w:t xml:space="preserve"> </w:t>
            </w:r>
            <w:proofErr w:type="gramStart"/>
            <w:r>
              <w:t>q2pro.modhelp.local</w:t>
            </w:r>
            <w:proofErr w:type="gramEnd"/>
            <w:r>
              <w:t>.</w:t>
            </w:r>
          </w:p>
        </w:tc>
      </w:tr>
      <w:tr w:rsidR="00F72344" w14:paraId="19D91002" w14:textId="77777777">
        <w:trPr>
          <w:jc w:val="center"/>
        </w:trPr>
        <w:tc>
          <w:tcPr>
            <w:tcW w:w="2381" w:type="dxa"/>
            <w:vAlign w:val="center"/>
          </w:tcPr>
          <w:p w14:paraId="45BA9BE5" w14:textId="77777777" w:rsidR="00F72344" w:rsidRDefault="008C2ACC">
            <w:proofErr w:type="spellStart"/>
            <w:r>
              <w:t>cl_modhelp_pins</w:t>
            </w:r>
            <w:proofErr w:type="spellEnd"/>
          </w:p>
        </w:tc>
        <w:tc>
          <w:tcPr>
            <w:tcW w:w="2381" w:type="dxa"/>
            <w:vAlign w:val="center"/>
          </w:tcPr>
          <w:p w14:paraId="22FB80C7" w14:textId="77777777" w:rsidR="00F72344" w:rsidRDefault="008C2ACC">
            <w:r>
              <w:t>""</w:t>
            </w:r>
          </w:p>
        </w:tc>
        <w:tc>
          <w:tcPr>
            <w:tcW w:w="2381" w:type="dxa"/>
            <w:vAlign w:val="center"/>
          </w:tcPr>
          <w:p w14:paraId="25880AF1" w14:textId="77777777" w:rsidR="00F72344" w:rsidRDefault="008C2ACC">
            <w:r>
              <w:t>Global / Mod Overlay</w:t>
            </w:r>
          </w:p>
        </w:tc>
        <w:tc>
          <w:tcPr>
            <w:tcW w:w="2381" w:type="dxa"/>
            <w:vAlign w:val="center"/>
          </w:tcPr>
          <w:p w14:paraId="6F187F50" w14:textId="77777777" w:rsidR="00F72344" w:rsidRDefault="008C2ACC">
            <w:proofErr w:type="spellStart"/>
            <w:r>
              <w:t>Автоуправляемый</w:t>
            </w:r>
            <w:proofErr w:type="spellEnd"/>
            <w:r>
              <w:t xml:space="preserve"> </w:t>
            </w:r>
            <w:proofErr w:type="spellStart"/>
            <w:r>
              <w:t>список</w:t>
            </w:r>
            <w:proofErr w:type="spellEnd"/>
            <w:r>
              <w:t xml:space="preserve"> pinned commands.</w:t>
            </w:r>
          </w:p>
        </w:tc>
      </w:tr>
      <w:tr w:rsidR="00F72344" w14:paraId="1FDBBC00" w14:textId="77777777">
        <w:trPr>
          <w:jc w:val="center"/>
        </w:trPr>
        <w:tc>
          <w:tcPr>
            <w:tcW w:w="2381" w:type="dxa"/>
            <w:vAlign w:val="center"/>
          </w:tcPr>
          <w:p w14:paraId="3747DE97" w14:textId="77777777" w:rsidR="00F72344" w:rsidRDefault="008C2ACC">
            <w:proofErr w:type="spellStart"/>
            <w:r>
              <w:t>cl_serverbrowser_ui</w:t>
            </w:r>
            <w:proofErr w:type="spellEnd"/>
          </w:p>
        </w:tc>
        <w:tc>
          <w:tcPr>
            <w:tcW w:w="2381" w:type="dxa"/>
            <w:vAlign w:val="center"/>
          </w:tcPr>
          <w:p w14:paraId="5B3313BB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5188D4B5" w14:textId="77777777" w:rsidR="00F72344" w:rsidRDefault="008C2ACC">
            <w:r>
              <w:t>Global / Server Browser</w:t>
            </w:r>
          </w:p>
        </w:tc>
        <w:tc>
          <w:tcPr>
            <w:tcW w:w="2381" w:type="dxa"/>
            <w:vAlign w:val="center"/>
          </w:tcPr>
          <w:p w14:paraId="0955138D" w14:textId="77777777" w:rsidR="00F72344" w:rsidRDefault="008C2ACC">
            <w:r>
              <w:t>0=legacy, 1=modern.</w:t>
            </w:r>
          </w:p>
        </w:tc>
      </w:tr>
      <w:tr w:rsidR="00F72344" w14:paraId="61E33958" w14:textId="77777777">
        <w:trPr>
          <w:jc w:val="center"/>
        </w:trPr>
        <w:tc>
          <w:tcPr>
            <w:tcW w:w="2381" w:type="dxa"/>
            <w:vAlign w:val="center"/>
          </w:tcPr>
          <w:p w14:paraId="4BC8132E" w14:textId="77777777" w:rsidR="00F72344" w:rsidRDefault="008C2ACC">
            <w:proofErr w:type="spellStart"/>
            <w:r>
              <w:t>cl_serverbrowser_alpha</w:t>
            </w:r>
            <w:proofErr w:type="spellEnd"/>
          </w:p>
        </w:tc>
        <w:tc>
          <w:tcPr>
            <w:tcW w:w="2381" w:type="dxa"/>
            <w:vAlign w:val="center"/>
          </w:tcPr>
          <w:p w14:paraId="5594BAFA" w14:textId="77777777" w:rsidR="00F72344" w:rsidRDefault="008C2ACC">
            <w:r>
              <w:t>0.85</w:t>
            </w:r>
          </w:p>
        </w:tc>
        <w:tc>
          <w:tcPr>
            <w:tcW w:w="2381" w:type="dxa"/>
            <w:vAlign w:val="center"/>
          </w:tcPr>
          <w:p w14:paraId="45D5FEE8" w14:textId="77777777" w:rsidR="00F72344" w:rsidRDefault="008C2ACC">
            <w:r>
              <w:t>Global / Server Browser</w:t>
            </w:r>
          </w:p>
        </w:tc>
        <w:tc>
          <w:tcPr>
            <w:tcW w:w="2381" w:type="dxa"/>
            <w:vAlign w:val="center"/>
          </w:tcPr>
          <w:p w14:paraId="3DA0EE50" w14:textId="77777777" w:rsidR="00F72344" w:rsidRDefault="008C2ACC">
            <w:proofErr w:type="spellStart"/>
            <w:r>
              <w:t>Прозрачность</w:t>
            </w:r>
            <w:proofErr w:type="spellEnd"/>
            <w:r>
              <w:t xml:space="preserve"> browser overlay.</w:t>
            </w:r>
          </w:p>
        </w:tc>
      </w:tr>
      <w:tr w:rsidR="00F72344" w14:paraId="05067427" w14:textId="77777777">
        <w:trPr>
          <w:jc w:val="center"/>
        </w:trPr>
        <w:tc>
          <w:tcPr>
            <w:tcW w:w="2381" w:type="dxa"/>
            <w:vAlign w:val="center"/>
          </w:tcPr>
          <w:p w14:paraId="651BCD58" w14:textId="77777777" w:rsidR="00F72344" w:rsidRDefault="008C2ACC">
            <w:proofErr w:type="spellStart"/>
            <w:r>
              <w:t>cl_serverbrowser_scale</w:t>
            </w:r>
            <w:proofErr w:type="spellEnd"/>
          </w:p>
        </w:tc>
        <w:tc>
          <w:tcPr>
            <w:tcW w:w="2381" w:type="dxa"/>
            <w:vAlign w:val="center"/>
          </w:tcPr>
          <w:p w14:paraId="76A183C7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2D496F31" w14:textId="77777777" w:rsidR="00F72344" w:rsidRDefault="008C2ACC">
            <w:r>
              <w:t>Global / Server Browser</w:t>
            </w:r>
          </w:p>
        </w:tc>
        <w:tc>
          <w:tcPr>
            <w:tcW w:w="2381" w:type="dxa"/>
            <w:vAlign w:val="center"/>
          </w:tcPr>
          <w:p w14:paraId="753B750D" w14:textId="77777777" w:rsidR="00F72344" w:rsidRDefault="008C2ACC">
            <w:proofErr w:type="spellStart"/>
            <w:r>
              <w:t>Масштаб</w:t>
            </w:r>
            <w:proofErr w:type="spellEnd"/>
            <w:r>
              <w:t xml:space="preserve"> </w:t>
            </w:r>
            <w:proofErr w:type="spellStart"/>
            <w:r>
              <w:t>списка</w:t>
            </w:r>
            <w:proofErr w:type="spellEnd"/>
            <w:r>
              <w:t>.</w:t>
            </w:r>
          </w:p>
        </w:tc>
      </w:tr>
      <w:tr w:rsidR="00F72344" w14:paraId="2004AABF" w14:textId="77777777">
        <w:trPr>
          <w:jc w:val="center"/>
        </w:trPr>
        <w:tc>
          <w:tcPr>
            <w:tcW w:w="2381" w:type="dxa"/>
            <w:vAlign w:val="center"/>
          </w:tcPr>
          <w:p w14:paraId="63A2BC88" w14:textId="77777777" w:rsidR="00F72344" w:rsidRDefault="008C2ACC">
            <w:proofErr w:type="spellStart"/>
            <w:r>
              <w:t>cl_serverbrowser_compact</w:t>
            </w:r>
            <w:proofErr w:type="spellEnd"/>
          </w:p>
        </w:tc>
        <w:tc>
          <w:tcPr>
            <w:tcW w:w="2381" w:type="dxa"/>
            <w:vAlign w:val="center"/>
          </w:tcPr>
          <w:p w14:paraId="7527885E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08A76B9F" w14:textId="77777777" w:rsidR="00F72344" w:rsidRDefault="008C2ACC">
            <w:r>
              <w:t>Global / Server Browser</w:t>
            </w:r>
          </w:p>
        </w:tc>
        <w:tc>
          <w:tcPr>
            <w:tcW w:w="2381" w:type="dxa"/>
            <w:vAlign w:val="center"/>
          </w:tcPr>
          <w:p w14:paraId="19D874C7" w14:textId="77777777" w:rsidR="00F72344" w:rsidRDefault="008C2ACC">
            <w:proofErr w:type="spellStart"/>
            <w:r>
              <w:t>Плотный</w:t>
            </w:r>
            <w:proofErr w:type="spellEnd"/>
            <w:r>
              <w:t xml:space="preserve"> layout.</w:t>
            </w:r>
          </w:p>
        </w:tc>
      </w:tr>
      <w:tr w:rsidR="00F72344" w14:paraId="60FE0619" w14:textId="77777777">
        <w:trPr>
          <w:jc w:val="center"/>
        </w:trPr>
        <w:tc>
          <w:tcPr>
            <w:tcW w:w="2381" w:type="dxa"/>
            <w:vAlign w:val="center"/>
          </w:tcPr>
          <w:p w14:paraId="6E171A8E" w14:textId="77777777" w:rsidR="00F72344" w:rsidRDefault="008C2ACC">
            <w:proofErr w:type="spellStart"/>
            <w:r>
              <w:t>cl_serverbrowser_fullscreen</w:t>
            </w:r>
            <w:proofErr w:type="spellEnd"/>
          </w:p>
        </w:tc>
        <w:tc>
          <w:tcPr>
            <w:tcW w:w="2381" w:type="dxa"/>
            <w:vAlign w:val="center"/>
          </w:tcPr>
          <w:p w14:paraId="0762AA22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6F25873B" w14:textId="77777777" w:rsidR="00F72344" w:rsidRDefault="008C2ACC">
            <w:r>
              <w:t>Global / Server Browser</w:t>
            </w:r>
          </w:p>
        </w:tc>
        <w:tc>
          <w:tcPr>
            <w:tcW w:w="2381" w:type="dxa"/>
            <w:vAlign w:val="center"/>
          </w:tcPr>
          <w:p w14:paraId="0DC1DB12" w14:textId="77777777" w:rsidR="00F72344" w:rsidRDefault="008C2ACC">
            <w:r>
              <w:t>Fullscreen browser.</w:t>
            </w:r>
          </w:p>
        </w:tc>
      </w:tr>
      <w:tr w:rsidR="00F72344" w14:paraId="30325061" w14:textId="77777777">
        <w:trPr>
          <w:jc w:val="center"/>
        </w:trPr>
        <w:tc>
          <w:tcPr>
            <w:tcW w:w="2381" w:type="dxa"/>
            <w:vAlign w:val="center"/>
          </w:tcPr>
          <w:p w14:paraId="0C3CCEA4" w14:textId="77777777" w:rsidR="00F72344" w:rsidRDefault="008C2ACC">
            <w:proofErr w:type="spellStart"/>
            <w:r>
              <w:t>cl_serverbrowser_show_details</w:t>
            </w:r>
            <w:proofErr w:type="spellEnd"/>
          </w:p>
        </w:tc>
        <w:tc>
          <w:tcPr>
            <w:tcW w:w="2381" w:type="dxa"/>
            <w:vAlign w:val="center"/>
          </w:tcPr>
          <w:p w14:paraId="13D03017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34D192E9" w14:textId="77777777" w:rsidR="00F72344" w:rsidRDefault="008C2ACC">
            <w:r>
              <w:t>Global / Server Browser</w:t>
            </w:r>
          </w:p>
        </w:tc>
        <w:tc>
          <w:tcPr>
            <w:tcW w:w="2381" w:type="dxa"/>
            <w:vAlign w:val="center"/>
          </w:tcPr>
          <w:p w14:paraId="66FDC318" w14:textId="77777777" w:rsidR="00F72344" w:rsidRDefault="008C2ACC">
            <w:proofErr w:type="spellStart"/>
            <w:r>
              <w:t>Правая</w:t>
            </w:r>
            <w:proofErr w:type="spellEnd"/>
            <w:r>
              <w:t xml:space="preserve"> details pane.</w:t>
            </w:r>
          </w:p>
        </w:tc>
      </w:tr>
      <w:tr w:rsidR="00F72344" w14:paraId="747ADAE0" w14:textId="77777777">
        <w:trPr>
          <w:jc w:val="center"/>
        </w:trPr>
        <w:tc>
          <w:tcPr>
            <w:tcW w:w="2381" w:type="dxa"/>
            <w:vAlign w:val="center"/>
          </w:tcPr>
          <w:p w14:paraId="154258DB" w14:textId="77777777" w:rsidR="00F72344" w:rsidRDefault="008C2ACC">
            <w:proofErr w:type="spellStart"/>
            <w:r>
              <w:t>cl_serverbrowser_show_badges</w:t>
            </w:r>
            <w:proofErr w:type="spellEnd"/>
          </w:p>
        </w:tc>
        <w:tc>
          <w:tcPr>
            <w:tcW w:w="2381" w:type="dxa"/>
            <w:vAlign w:val="center"/>
          </w:tcPr>
          <w:p w14:paraId="2D578534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119DE5D9" w14:textId="77777777" w:rsidR="00F72344" w:rsidRDefault="008C2ACC">
            <w:r>
              <w:t>Global / Server Browser</w:t>
            </w:r>
          </w:p>
        </w:tc>
        <w:tc>
          <w:tcPr>
            <w:tcW w:w="2381" w:type="dxa"/>
            <w:vAlign w:val="center"/>
          </w:tcPr>
          <w:p w14:paraId="71877405" w14:textId="77777777" w:rsidR="00F72344" w:rsidRDefault="008C2ACC">
            <w:r>
              <w:t>PW/AC/FULL/DOWN badges.</w:t>
            </w:r>
          </w:p>
        </w:tc>
      </w:tr>
      <w:tr w:rsidR="00F72344" w14:paraId="3C2BFE9F" w14:textId="77777777">
        <w:trPr>
          <w:jc w:val="center"/>
        </w:trPr>
        <w:tc>
          <w:tcPr>
            <w:tcW w:w="2381" w:type="dxa"/>
            <w:vAlign w:val="center"/>
          </w:tcPr>
          <w:p w14:paraId="282BB558" w14:textId="77777777" w:rsidR="00F72344" w:rsidRDefault="008C2ACC">
            <w:proofErr w:type="spellStart"/>
            <w:r>
              <w:t>cl_serverbrowser_row_colors</w:t>
            </w:r>
            <w:proofErr w:type="spellEnd"/>
          </w:p>
        </w:tc>
        <w:tc>
          <w:tcPr>
            <w:tcW w:w="2381" w:type="dxa"/>
            <w:vAlign w:val="center"/>
          </w:tcPr>
          <w:p w14:paraId="2FD8AF16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26C1A8B9" w14:textId="77777777" w:rsidR="00F72344" w:rsidRDefault="008C2ACC">
            <w:r>
              <w:t>Global / Server Browser</w:t>
            </w:r>
          </w:p>
        </w:tc>
        <w:tc>
          <w:tcPr>
            <w:tcW w:w="2381" w:type="dxa"/>
            <w:vAlign w:val="center"/>
          </w:tcPr>
          <w:p w14:paraId="6E7290DA" w14:textId="77777777" w:rsidR="00F72344" w:rsidRDefault="008C2ACC">
            <w:r>
              <w:t>Alternating row colors.</w:t>
            </w:r>
          </w:p>
        </w:tc>
      </w:tr>
      <w:tr w:rsidR="00F72344" w14:paraId="370259EE" w14:textId="77777777">
        <w:trPr>
          <w:jc w:val="center"/>
        </w:trPr>
        <w:tc>
          <w:tcPr>
            <w:tcW w:w="2381" w:type="dxa"/>
            <w:vAlign w:val="center"/>
          </w:tcPr>
          <w:p w14:paraId="7ED3E450" w14:textId="77777777" w:rsidR="00F72344" w:rsidRDefault="008C2ACC">
            <w:proofErr w:type="spellStart"/>
            <w:r>
              <w:t>cl_serverbrowser_hide_empty</w:t>
            </w:r>
            <w:proofErr w:type="spellEnd"/>
          </w:p>
        </w:tc>
        <w:tc>
          <w:tcPr>
            <w:tcW w:w="2381" w:type="dxa"/>
            <w:vAlign w:val="center"/>
          </w:tcPr>
          <w:p w14:paraId="21EAC700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46E1213E" w14:textId="77777777" w:rsidR="00F72344" w:rsidRDefault="008C2ACC">
            <w:r>
              <w:t>Global / Server Browser</w:t>
            </w:r>
          </w:p>
        </w:tc>
        <w:tc>
          <w:tcPr>
            <w:tcW w:w="2381" w:type="dxa"/>
            <w:vAlign w:val="center"/>
          </w:tcPr>
          <w:p w14:paraId="45C523FC" w14:textId="77777777" w:rsidR="00F72344" w:rsidRDefault="008C2ACC">
            <w:proofErr w:type="spellStart"/>
            <w:r>
              <w:t>Скрывать</w:t>
            </w:r>
            <w:proofErr w:type="spellEnd"/>
            <w:r>
              <w:t xml:space="preserve"> </w:t>
            </w:r>
            <w:proofErr w:type="spellStart"/>
            <w:r>
              <w:t>пустые</w:t>
            </w:r>
            <w:proofErr w:type="spellEnd"/>
            <w:r>
              <w:t xml:space="preserve"> </w:t>
            </w:r>
            <w:proofErr w:type="spellStart"/>
            <w:r>
              <w:t>сервера</w:t>
            </w:r>
            <w:proofErr w:type="spellEnd"/>
            <w:r>
              <w:t>.</w:t>
            </w:r>
          </w:p>
        </w:tc>
      </w:tr>
      <w:tr w:rsidR="00F72344" w14:paraId="5A9C899F" w14:textId="77777777">
        <w:trPr>
          <w:jc w:val="center"/>
        </w:trPr>
        <w:tc>
          <w:tcPr>
            <w:tcW w:w="2381" w:type="dxa"/>
            <w:vAlign w:val="center"/>
          </w:tcPr>
          <w:p w14:paraId="7040E210" w14:textId="77777777" w:rsidR="00F72344" w:rsidRDefault="008C2ACC">
            <w:proofErr w:type="spellStart"/>
            <w:r>
              <w:t>cl_serverbrowser_hide_full</w:t>
            </w:r>
            <w:proofErr w:type="spellEnd"/>
          </w:p>
        </w:tc>
        <w:tc>
          <w:tcPr>
            <w:tcW w:w="2381" w:type="dxa"/>
            <w:vAlign w:val="center"/>
          </w:tcPr>
          <w:p w14:paraId="042D8184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60CE689D" w14:textId="77777777" w:rsidR="00F72344" w:rsidRDefault="008C2ACC">
            <w:r>
              <w:t>Global / Server Browser</w:t>
            </w:r>
          </w:p>
        </w:tc>
        <w:tc>
          <w:tcPr>
            <w:tcW w:w="2381" w:type="dxa"/>
            <w:vAlign w:val="center"/>
          </w:tcPr>
          <w:p w14:paraId="699029B2" w14:textId="77777777" w:rsidR="00F72344" w:rsidRDefault="008C2ACC">
            <w:proofErr w:type="spellStart"/>
            <w:r>
              <w:t>Скрывать</w:t>
            </w:r>
            <w:proofErr w:type="spellEnd"/>
            <w:r>
              <w:t xml:space="preserve"> </w:t>
            </w:r>
            <w:proofErr w:type="spellStart"/>
            <w:r>
              <w:t>полные</w:t>
            </w:r>
            <w:proofErr w:type="spellEnd"/>
            <w:r>
              <w:t xml:space="preserve"> </w:t>
            </w:r>
            <w:proofErr w:type="spellStart"/>
            <w:r>
              <w:t>сервера</w:t>
            </w:r>
            <w:proofErr w:type="spellEnd"/>
            <w:r>
              <w:t>.</w:t>
            </w:r>
          </w:p>
        </w:tc>
      </w:tr>
      <w:tr w:rsidR="00F72344" w:rsidRPr="00704F2C" w14:paraId="226147D2" w14:textId="77777777">
        <w:trPr>
          <w:jc w:val="center"/>
        </w:trPr>
        <w:tc>
          <w:tcPr>
            <w:tcW w:w="2381" w:type="dxa"/>
            <w:vAlign w:val="center"/>
          </w:tcPr>
          <w:p w14:paraId="4258918C" w14:textId="77777777" w:rsidR="00F72344" w:rsidRDefault="008C2ACC">
            <w:proofErr w:type="spellStart"/>
            <w:r>
              <w:t>cl_serverbrowser_only_players</w:t>
            </w:r>
            <w:proofErr w:type="spellEnd"/>
          </w:p>
        </w:tc>
        <w:tc>
          <w:tcPr>
            <w:tcW w:w="2381" w:type="dxa"/>
            <w:vAlign w:val="center"/>
          </w:tcPr>
          <w:p w14:paraId="5AD47A34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24610EA2" w14:textId="77777777" w:rsidR="00F72344" w:rsidRDefault="008C2ACC">
            <w:r>
              <w:t>Global / Server Browser</w:t>
            </w:r>
          </w:p>
        </w:tc>
        <w:tc>
          <w:tcPr>
            <w:tcW w:w="2381" w:type="dxa"/>
            <w:vAlign w:val="center"/>
          </w:tcPr>
          <w:p w14:paraId="3A7B2C5A" w14:textId="77777777" w:rsidR="00F72344" w:rsidRPr="00704F2C" w:rsidRDefault="008C2ACC">
            <w:pPr>
              <w:rPr>
                <w:lang w:val="ru-RU"/>
              </w:rPr>
            </w:pPr>
            <w:r w:rsidRPr="00704F2C">
              <w:rPr>
                <w:lang w:val="ru-RU"/>
              </w:rPr>
              <w:t>Оставлять только сервера с игроками.</w:t>
            </w:r>
          </w:p>
        </w:tc>
      </w:tr>
      <w:tr w:rsidR="00F72344" w14:paraId="1B109A38" w14:textId="77777777">
        <w:trPr>
          <w:jc w:val="center"/>
        </w:trPr>
        <w:tc>
          <w:tcPr>
            <w:tcW w:w="2381" w:type="dxa"/>
            <w:vAlign w:val="center"/>
          </w:tcPr>
          <w:p w14:paraId="090D15F0" w14:textId="77777777" w:rsidR="00F72344" w:rsidRDefault="008C2ACC">
            <w:proofErr w:type="spellStart"/>
            <w:r>
              <w:t>cl_serverbrowser_max_ping</w:t>
            </w:r>
            <w:proofErr w:type="spellEnd"/>
          </w:p>
        </w:tc>
        <w:tc>
          <w:tcPr>
            <w:tcW w:w="2381" w:type="dxa"/>
            <w:vAlign w:val="center"/>
          </w:tcPr>
          <w:p w14:paraId="560F5913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25D91348" w14:textId="77777777" w:rsidR="00F72344" w:rsidRDefault="008C2ACC">
            <w:r>
              <w:t>Global / Server Browser</w:t>
            </w:r>
          </w:p>
        </w:tc>
        <w:tc>
          <w:tcPr>
            <w:tcW w:w="2381" w:type="dxa"/>
            <w:vAlign w:val="center"/>
          </w:tcPr>
          <w:p w14:paraId="13C581C8" w14:textId="77777777" w:rsidR="00F72344" w:rsidRDefault="008C2ACC">
            <w:r>
              <w:t>Max ping filter.</w:t>
            </w:r>
          </w:p>
        </w:tc>
      </w:tr>
      <w:tr w:rsidR="00F72344" w14:paraId="628F7826" w14:textId="77777777">
        <w:trPr>
          <w:jc w:val="center"/>
        </w:trPr>
        <w:tc>
          <w:tcPr>
            <w:tcW w:w="2381" w:type="dxa"/>
            <w:vAlign w:val="center"/>
          </w:tcPr>
          <w:p w14:paraId="66F91189" w14:textId="77777777" w:rsidR="00F72344" w:rsidRDefault="008C2ACC">
            <w:proofErr w:type="spellStart"/>
            <w:r>
              <w:t>cl_serverbrowser_show_passworded</w:t>
            </w:r>
            <w:proofErr w:type="spellEnd"/>
          </w:p>
        </w:tc>
        <w:tc>
          <w:tcPr>
            <w:tcW w:w="2381" w:type="dxa"/>
            <w:vAlign w:val="center"/>
          </w:tcPr>
          <w:p w14:paraId="7C22A1A3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579FE77E" w14:textId="77777777" w:rsidR="00F72344" w:rsidRDefault="008C2ACC">
            <w:r>
              <w:t>Global / Server Browser</w:t>
            </w:r>
          </w:p>
        </w:tc>
        <w:tc>
          <w:tcPr>
            <w:tcW w:w="2381" w:type="dxa"/>
            <w:vAlign w:val="center"/>
          </w:tcPr>
          <w:p w14:paraId="2C80C197" w14:textId="77777777" w:rsidR="00F72344" w:rsidRDefault="008C2ACC">
            <w:proofErr w:type="spellStart"/>
            <w:r>
              <w:t>Показывать</w:t>
            </w:r>
            <w:proofErr w:type="spellEnd"/>
            <w:r>
              <w:t xml:space="preserve"> passworded </w:t>
            </w:r>
            <w:proofErr w:type="spellStart"/>
            <w:r>
              <w:t>сервера</w:t>
            </w:r>
            <w:proofErr w:type="spellEnd"/>
            <w:r>
              <w:t>.</w:t>
            </w:r>
          </w:p>
        </w:tc>
      </w:tr>
      <w:tr w:rsidR="00F72344" w14:paraId="4C82152F" w14:textId="77777777">
        <w:trPr>
          <w:jc w:val="center"/>
        </w:trPr>
        <w:tc>
          <w:tcPr>
            <w:tcW w:w="2381" w:type="dxa"/>
            <w:vAlign w:val="center"/>
          </w:tcPr>
          <w:p w14:paraId="35012FC8" w14:textId="77777777" w:rsidR="00F72344" w:rsidRDefault="008C2ACC">
            <w:proofErr w:type="spellStart"/>
            <w:r>
              <w:t>cl_serverbrowser_show_down</w:t>
            </w:r>
            <w:proofErr w:type="spellEnd"/>
          </w:p>
        </w:tc>
        <w:tc>
          <w:tcPr>
            <w:tcW w:w="2381" w:type="dxa"/>
            <w:vAlign w:val="center"/>
          </w:tcPr>
          <w:p w14:paraId="0992EDAB" w14:textId="77777777" w:rsidR="00F72344" w:rsidRDefault="008C2ACC">
            <w:r>
              <w:t>1</w:t>
            </w:r>
          </w:p>
        </w:tc>
        <w:tc>
          <w:tcPr>
            <w:tcW w:w="2381" w:type="dxa"/>
            <w:vAlign w:val="center"/>
          </w:tcPr>
          <w:p w14:paraId="64B45CB6" w14:textId="77777777" w:rsidR="00F72344" w:rsidRDefault="008C2ACC">
            <w:r>
              <w:t>Global / Server Browser</w:t>
            </w:r>
          </w:p>
        </w:tc>
        <w:tc>
          <w:tcPr>
            <w:tcW w:w="2381" w:type="dxa"/>
            <w:vAlign w:val="center"/>
          </w:tcPr>
          <w:p w14:paraId="765596AB" w14:textId="77777777" w:rsidR="00F72344" w:rsidRDefault="008C2ACC">
            <w:proofErr w:type="spellStart"/>
            <w:r>
              <w:t>Показывать</w:t>
            </w:r>
            <w:proofErr w:type="spellEnd"/>
            <w:r>
              <w:t xml:space="preserve"> down servers.</w:t>
            </w:r>
          </w:p>
        </w:tc>
      </w:tr>
      <w:tr w:rsidR="00F72344" w14:paraId="7565F0A0" w14:textId="77777777">
        <w:trPr>
          <w:jc w:val="center"/>
        </w:trPr>
        <w:tc>
          <w:tcPr>
            <w:tcW w:w="2381" w:type="dxa"/>
            <w:vAlign w:val="center"/>
          </w:tcPr>
          <w:p w14:paraId="357377AE" w14:textId="77777777" w:rsidR="00F72344" w:rsidRDefault="008C2ACC">
            <w:proofErr w:type="spellStart"/>
            <w:r>
              <w:t>cl_serverbrowser_default_sort</w:t>
            </w:r>
            <w:proofErr w:type="spellEnd"/>
          </w:p>
        </w:tc>
        <w:tc>
          <w:tcPr>
            <w:tcW w:w="2381" w:type="dxa"/>
            <w:vAlign w:val="center"/>
          </w:tcPr>
          <w:p w14:paraId="29C30C41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3AB9DC60" w14:textId="77777777" w:rsidR="00F72344" w:rsidRDefault="008C2ACC">
            <w:r>
              <w:t xml:space="preserve">Global / Server </w:t>
            </w:r>
            <w:r>
              <w:lastRenderedPageBreak/>
              <w:t>Browser</w:t>
            </w:r>
          </w:p>
        </w:tc>
        <w:tc>
          <w:tcPr>
            <w:tcW w:w="2381" w:type="dxa"/>
            <w:vAlign w:val="center"/>
          </w:tcPr>
          <w:p w14:paraId="074822A6" w14:textId="77777777" w:rsidR="00F72344" w:rsidRDefault="008C2ACC">
            <w:r>
              <w:lastRenderedPageBreak/>
              <w:t>Default sort.</w:t>
            </w:r>
          </w:p>
        </w:tc>
      </w:tr>
      <w:tr w:rsidR="00F72344" w14:paraId="0C7BA55A" w14:textId="77777777">
        <w:trPr>
          <w:jc w:val="center"/>
        </w:trPr>
        <w:tc>
          <w:tcPr>
            <w:tcW w:w="2381" w:type="dxa"/>
            <w:vAlign w:val="center"/>
          </w:tcPr>
          <w:p w14:paraId="62CD1E69" w14:textId="77777777" w:rsidR="00F72344" w:rsidRDefault="008C2ACC">
            <w:proofErr w:type="spellStart"/>
            <w:r>
              <w:t>cl_serverbrowser_default_source</w:t>
            </w:r>
            <w:proofErr w:type="spellEnd"/>
          </w:p>
        </w:tc>
        <w:tc>
          <w:tcPr>
            <w:tcW w:w="2381" w:type="dxa"/>
            <w:vAlign w:val="center"/>
          </w:tcPr>
          <w:p w14:paraId="72149EBF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1C1B0837" w14:textId="77777777" w:rsidR="00F72344" w:rsidRDefault="008C2ACC">
            <w:r>
              <w:t>Global / Server Browser</w:t>
            </w:r>
          </w:p>
        </w:tc>
        <w:tc>
          <w:tcPr>
            <w:tcW w:w="2381" w:type="dxa"/>
            <w:vAlign w:val="center"/>
          </w:tcPr>
          <w:p w14:paraId="5416DF26" w14:textId="77777777" w:rsidR="00F72344" w:rsidRDefault="008C2ACC">
            <w:r>
              <w:t>Default source preset.</w:t>
            </w:r>
          </w:p>
        </w:tc>
      </w:tr>
      <w:tr w:rsidR="00F72344" w14:paraId="32AF6069" w14:textId="77777777">
        <w:trPr>
          <w:jc w:val="center"/>
        </w:trPr>
        <w:tc>
          <w:tcPr>
            <w:tcW w:w="2381" w:type="dxa"/>
            <w:vAlign w:val="center"/>
          </w:tcPr>
          <w:p w14:paraId="7E831A6D" w14:textId="77777777" w:rsidR="00F72344" w:rsidRDefault="008C2ACC">
            <w:proofErr w:type="spellStart"/>
            <w:r>
              <w:t>cl_serverbrowser_custom_source</w:t>
            </w:r>
            <w:proofErr w:type="spellEnd"/>
          </w:p>
        </w:tc>
        <w:tc>
          <w:tcPr>
            <w:tcW w:w="2381" w:type="dxa"/>
            <w:vAlign w:val="center"/>
          </w:tcPr>
          <w:p w14:paraId="0699B24D" w14:textId="77777777" w:rsidR="00F72344" w:rsidRDefault="008C2ACC">
            <w:r>
              <w:t>""</w:t>
            </w:r>
          </w:p>
        </w:tc>
        <w:tc>
          <w:tcPr>
            <w:tcW w:w="2381" w:type="dxa"/>
            <w:vAlign w:val="center"/>
          </w:tcPr>
          <w:p w14:paraId="5159DA43" w14:textId="77777777" w:rsidR="00F72344" w:rsidRDefault="008C2ACC">
            <w:r>
              <w:t>Global / Server Browser</w:t>
            </w:r>
          </w:p>
        </w:tc>
        <w:tc>
          <w:tcPr>
            <w:tcW w:w="2381" w:type="dxa"/>
            <w:vAlign w:val="center"/>
          </w:tcPr>
          <w:p w14:paraId="7F170F35" w14:textId="77777777" w:rsidR="00F72344" w:rsidRDefault="008C2ACC">
            <w:r>
              <w:t>Custom source URI.</w:t>
            </w:r>
          </w:p>
        </w:tc>
      </w:tr>
      <w:tr w:rsidR="00F72344" w14:paraId="55169BBE" w14:textId="77777777">
        <w:trPr>
          <w:jc w:val="center"/>
        </w:trPr>
        <w:tc>
          <w:tcPr>
            <w:tcW w:w="2381" w:type="dxa"/>
            <w:vAlign w:val="center"/>
          </w:tcPr>
          <w:p w14:paraId="0D12753D" w14:textId="77777777" w:rsidR="00F72344" w:rsidRDefault="008C2ACC">
            <w:r>
              <w:t>cl_q2prox_cfg_autosave</w:t>
            </w:r>
          </w:p>
        </w:tc>
        <w:tc>
          <w:tcPr>
            <w:tcW w:w="2381" w:type="dxa"/>
            <w:vAlign w:val="center"/>
          </w:tcPr>
          <w:p w14:paraId="18285784" w14:textId="77777777" w:rsidR="00F72344" w:rsidRDefault="008C2ACC">
            <w:r>
              <w:t>0</w:t>
            </w:r>
          </w:p>
        </w:tc>
        <w:tc>
          <w:tcPr>
            <w:tcW w:w="2381" w:type="dxa"/>
            <w:vAlign w:val="center"/>
          </w:tcPr>
          <w:p w14:paraId="5EB218D3" w14:textId="77777777" w:rsidR="00F72344" w:rsidRDefault="008C2ACC">
            <w:r>
              <w:t>Global / Config</w:t>
            </w:r>
          </w:p>
        </w:tc>
        <w:tc>
          <w:tcPr>
            <w:tcW w:w="2381" w:type="dxa"/>
            <w:vAlign w:val="center"/>
          </w:tcPr>
          <w:p w14:paraId="716F477E" w14:textId="77777777" w:rsidR="00F72344" w:rsidRDefault="008C2ACC">
            <w:r>
              <w:t>Autosave Q2PRO-X config.</w:t>
            </w:r>
          </w:p>
        </w:tc>
      </w:tr>
    </w:tbl>
    <w:p w14:paraId="5F61A24F" w14:textId="77777777" w:rsidR="00F72344" w:rsidRDefault="00F72344"/>
    <w:p w14:paraId="3F9CAC2E" w14:textId="77777777" w:rsidR="008F75B4" w:rsidRDefault="008F75B4"/>
    <w:p w14:paraId="788647BC" w14:textId="77777777" w:rsidR="008F75B4" w:rsidRDefault="008F75B4"/>
    <w:p w14:paraId="527AEE22" w14:textId="77777777" w:rsidR="008F75B4" w:rsidRDefault="008F75B4"/>
    <w:p w14:paraId="510E6B7D" w14:textId="77777777" w:rsidR="002117D4" w:rsidRDefault="00850EEB">
      <w:pPr>
        <w:pStyle w:val="1"/>
      </w:pPr>
      <w:bookmarkStart w:id="10" w:name="_Toc226924569"/>
      <w:r>
        <w:t>11. OLED protection</w:t>
      </w:r>
      <w:bookmarkEnd w:id="10"/>
    </w:p>
    <w:p w14:paraId="313E6BC9" w14:textId="77777777" w:rsidR="002117D4" w:rsidRDefault="00850EEB">
      <w:r w:rsidRPr="00704F2C">
        <w:rPr>
          <w:sz w:val="22"/>
          <w:lang w:val="ru-RU"/>
        </w:rPr>
        <w:t xml:space="preserve">Ниже перечислены </w:t>
      </w:r>
      <w:proofErr w:type="spellStart"/>
      <w:r>
        <w:rPr>
          <w:sz w:val="22"/>
        </w:rPr>
        <w:t>cvar</w:t>
      </w:r>
      <w:proofErr w:type="spellEnd"/>
      <w:r w:rsidRPr="00704F2C">
        <w:rPr>
          <w:sz w:val="22"/>
          <w:lang w:val="ru-RU"/>
        </w:rPr>
        <w:t xml:space="preserve"> новой </w:t>
      </w:r>
      <w:r>
        <w:rPr>
          <w:sz w:val="22"/>
        </w:rPr>
        <w:t>OLED</w:t>
      </w:r>
      <w:r w:rsidRPr="00704F2C">
        <w:rPr>
          <w:sz w:val="22"/>
          <w:lang w:val="ru-RU"/>
        </w:rPr>
        <w:t xml:space="preserve">-ветки, появившейся после </w:t>
      </w:r>
      <w:r>
        <w:rPr>
          <w:sz w:val="22"/>
        </w:rPr>
        <w:t>beta</w:t>
      </w:r>
      <w:r w:rsidRPr="00704F2C">
        <w:rPr>
          <w:sz w:val="22"/>
          <w:lang w:val="ru-RU"/>
        </w:rPr>
        <w:t xml:space="preserve"> 0.96. </w:t>
      </w:r>
      <w:r>
        <w:rPr>
          <w:sz w:val="22"/>
        </w:rPr>
        <w:t xml:space="preserve">Все </w:t>
      </w:r>
      <w:proofErr w:type="spellStart"/>
      <w:r>
        <w:rPr>
          <w:sz w:val="22"/>
        </w:rPr>
        <w:t>они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относятся</w:t>
      </w:r>
      <w:proofErr w:type="spellEnd"/>
      <w:r>
        <w:rPr>
          <w:sz w:val="22"/>
        </w:rPr>
        <w:t xml:space="preserve"> к Global settings / Display &amp; Capture / OLED protection....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3174"/>
        <w:gridCol w:w="3170"/>
        <w:gridCol w:w="3171"/>
      </w:tblGrid>
      <w:tr w:rsidR="002117D4" w14:paraId="3017E641" w14:textId="77777777">
        <w:tc>
          <w:tcPr>
            <w:tcW w:w="3175" w:type="dxa"/>
          </w:tcPr>
          <w:p w14:paraId="42B9BB89" w14:textId="77777777" w:rsidR="002117D4" w:rsidRDefault="00850EEB">
            <w:r>
              <w:t>CVAR</w:t>
            </w:r>
          </w:p>
        </w:tc>
        <w:tc>
          <w:tcPr>
            <w:tcW w:w="3175" w:type="dxa"/>
          </w:tcPr>
          <w:p w14:paraId="6A5C557A" w14:textId="77777777" w:rsidR="002117D4" w:rsidRDefault="00850EEB"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умолчанию</w:t>
            </w:r>
            <w:proofErr w:type="spellEnd"/>
          </w:p>
        </w:tc>
        <w:tc>
          <w:tcPr>
            <w:tcW w:w="3175" w:type="dxa"/>
          </w:tcPr>
          <w:p w14:paraId="734819EF" w14:textId="77777777" w:rsidR="002117D4" w:rsidRDefault="00850EEB">
            <w:proofErr w:type="spellStart"/>
            <w:r>
              <w:t>Назначение</w:t>
            </w:r>
            <w:proofErr w:type="spellEnd"/>
          </w:p>
        </w:tc>
      </w:tr>
      <w:tr w:rsidR="002117D4" w:rsidRPr="00704F2C" w14:paraId="083F11EE" w14:textId="77777777">
        <w:tc>
          <w:tcPr>
            <w:tcW w:w="3175" w:type="dxa"/>
          </w:tcPr>
          <w:p w14:paraId="1FE90BFB" w14:textId="77777777" w:rsidR="002117D4" w:rsidRDefault="00850EEB">
            <w:proofErr w:type="spellStart"/>
            <w:r>
              <w:t>vid_oled_enable</w:t>
            </w:r>
            <w:proofErr w:type="spellEnd"/>
          </w:p>
        </w:tc>
        <w:tc>
          <w:tcPr>
            <w:tcW w:w="3175" w:type="dxa"/>
          </w:tcPr>
          <w:p w14:paraId="4A7D50C8" w14:textId="77777777" w:rsidR="002117D4" w:rsidRDefault="00850EEB">
            <w:r>
              <w:t>0</w:t>
            </w:r>
          </w:p>
        </w:tc>
        <w:tc>
          <w:tcPr>
            <w:tcW w:w="3175" w:type="dxa"/>
          </w:tcPr>
          <w:p w14:paraId="4490F620" w14:textId="77777777" w:rsidR="002117D4" w:rsidRPr="00704F2C" w:rsidRDefault="00850EEB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Мастер-переключатель всей </w:t>
            </w:r>
            <w:r>
              <w:t>OLED</w:t>
            </w:r>
            <w:r w:rsidRPr="00704F2C">
              <w:rPr>
                <w:lang w:val="ru-RU"/>
              </w:rPr>
              <w:t>-ветки.</w:t>
            </w:r>
          </w:p>
        </w:tc>
      </w:tr>
      <w:tr w:rsidR="002117D4" w:rsidRPr="00704F2C" w14:paraId="07D321D0" w14:textId="77777777">
        <w:tc>
          <w:tcPr>
            <w:tcW w:w="3175" w:type="dxa"/>
          </w:tcPr>
          <w:p w14:paraId="769F84F0" w14:textId="77777777" w:rsidR="002117D4" w:rsidRDefault="00850EEB">
            <w:proofErr w:type="spellStart"/>
            <w:r>
              <w:t>vid_oled_bar_protection</w:t>
            </w:r>
            <w:proofErr w:type="spellEnd"/>
          </w:p>
        </w:tc>
        <w:tc>
          <w:tcPr>
            <w:tcW w:w="3175" w:type="dxa"/>
          </w:tcPr>
          <w:p w14:paraId="60BBF534" w14:textId="77777777" w:rsidR="002117D4" w:rsidRDefault="00850EEB">
            <w:r>
              <w:t>1</w:t>
            </w:r>
          </w:p>
        </w:tc>
        <w:tc>
          <w:tcPr>
            <w:tcW w:w="3175" w:type="dxa"/>
          </w:tcPr>
          <w:p w14:paraId="25BABC36" w14:textId="77777777" w:rsidR="002117D4" w:rsidRPr="00704F2C" w:rsidRDefault="00850EEB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Анимация </w:t>
            </w:r>
            <w:proofErr w:type="spellStart"/>
            <w:r>
              <w:t>pillarbox</w:t>
            </w:r>
            <w:proofErr w:type="spellEnd"/>
            <w:r w:rsidRPr="00704F2C">
              <w:rPr>
                <w:lang w:val="ru-RU"/>
              </w:rPr>
              <w:t xml:space="preserve">-полей при </w:t>
            </w:r>
            <w:r>
              <w:t>aspect</w:t>
            </w:r>
            <w:r w:rsidRPr="00704F2C">
              <w:rPr>
                <w:lang w:val="ru-RU"/>
              </w:rPr>
              <w:t>-</w:t>
            </w:r>
            <w:r>
              <w:t>fit</w:t>
            </w:r>
            <w:r w:rsidRPr="00704F2C">
              <w:rPr>
                <w:lang w:val="ru-RU"/>
              </w:rPr>
              <w:t xml:space="preserve"> режиме.</w:t>
            </w:r>
          </w:p>
        </w:tc>
      </w:tr>
      <w:tr w:rsidR="002117D4" w14:paraId="54CD1F0F" w14:textId="77777777">
        <w:tc>
          <w:tcPr>
            <w:tcW w:w="3175" w:type="dxa"/>
          </w:tcPr>
          <w:p w14:paraId="49C4D2E6" w14:textId="77777777" w:rsidR="002117D4" w:rsidRDefault="00850EEB">
            <w:proofErr w:type="spellStart"/>
            <w:r>
              <w:t>vid_oled_bar_preset</w:t>
            </w:r>
            <w:proofErr w:type="spellEnd"/>
          </w:p>
        </w:tc>
        <w:tc>
          <w:tcPr>
            <w:tcW w:w="3175" w:type="dxa"/>
          </w:tcPr>
          <w:p w14:paraId="1EDB8D16" w14:textId="77777777" w:rsidR="002117D4" w:rsidRDefault="00850EEB">
            <w:r>
              <w:t>fade</w:t>
            </w:r>
          </w:p>
        </w:tc>
        <w:tc>
          <w:tcPr>
            <w:tcW w:w="3175" w:type="dxa"/>
          </w:tcPr>
          <w:p w14:paraId="67C03C10" w14:textId="77777777" w:rsidR="002117D4" w:rsidRDefault="00850EEB">
            <w:proofErr w:type="spellStart"/>
            <w:r>
              <w:t>Тип</w:t>
            </w:r>
            <w:proofErr w:type="spellEnd"/>
            <w:r>
              <w:t xml:space="preserve"> </w:t>
            </w:r>
            <w:proofErr w:type="spellStart"/>
            <w:r>
              <w:t>анимации</w:t>
            </w:r>
            <w:proofErr w:type="spellEnd"/>
            <w:r>
              <w:t xml:space="preserve"> </w:t>
            </w:r>
            <w:proofErr w:type="spellStart"/>
            <w:r>
              <w:t>боковых</w:t>
            </w:r>
            <w:proofErr w:type="spellEnd"/>
            <w:r>
              <w:t xml:space="preserve"> </w:t>
            </w:r>
            <w:proofErr w:type="spellStart"/>
            <w:r>
              <w:t>полей</w:t>
            </w:r>
            <w:proofErr w:type="spellEnd"/>
            <w:r>
              <w:t>: fade / random fade / breathe.</w:t>
            </w:r>
          </w:p>
        </w:tc>
      </w:tr>
      <w:tr w:rsidR="002117D4" w14:paraId="0084E79D" w14:textId="77777777">
        <w:tc>
          <w:tcPr>
            <w:tcW w:w="3175" w:type="dxa"/>
          </w:tcPr>
          <w:p w14:paraId="5C2D55D8" w14:textId="77777777" w:rsidR="002117D4" w:rsidRDefault="00850EEB">
            <w:proofErr w:type="spellStart"/>
            <w:r>
              <w:t>vid_oled_bar_color_a</w:t>
            </w:r>
            <w:proofErr w:type="spellEnd"/>
          </w:p>
        </w:tc>
        <w:tc>
          <w:tcPr>
            <w:tcW w:w="3175" w:type="dxa"/>
          </w:tcPr>
          <w:p w14:paraId="52431FAD" w14:textId="77777777" w:rsidR="002117D4" w:rsidRDefault="00850EEB">
            <w:r>
              <w:t>#000000</w:t>
            </w:r>
          </w:p>
        </w:tc>
        <w:tc>
          <w:tcPr>
            <w:tcW w:w="3175" w:type="dxa"/>
          </w:tcPr>
          <w:p w14:paraId="74231260" w14:textId="77777777" w:rsidR="002117D4" w:rsidRDefault="00850EEB">
            <w:proofErr w:type="spellStart"/>
            <w:r>
              <w:t>Первый</w:t>
            </w:r>
            <w:proofErr w:type="spellEnd"/>
            <w:r>
              <w:t xml:space="preserve"> </w:t>
            </w:r>
            <w:proofErr w:type="spellStart"/>
            <w:r>
              <w:t>цвет</w:t>
            </w:r>
            <w:proofErr w:type="spellEnd"/>
            <w:r>
              <w:t xml:space="preserve"> bar-</w:t>
            </w:r>
            <w:proofErr w:type="spellStart"/>
            <w:r>
              <w:t>анимации</w:t>
            </w:r>
            <w:proofErr w:type="spellEnd"/>
            <w:r>
              <w:t>.</w:t>
            </w:r>
          </w:p>
        </w:tc>
      </w:tr>
      <w:tr w:rsidR="002117D4" w14:paraId="39312CA3" w14:textId="77777777">
        <w:tc>
          <w:tcPr>
            <w:tcW w:w="3175" w:type="dxa"/>
          </w:tcPr>
          <w:p w14:paraId="05B61388" w14:textId="77777777" w:rsidR="002117D4" w:rsidRDefault="00850EEB">
            <w:proofErr w:type="spellStart"/>
            <w:r>
              <w:t>vid_oled_bar_color_b</w:t>
            </w:r>
            <w:proofErr w:type="spellEnd"/>
          </w:p>
        </w:tc>
        <w:tc>
          <w:tcPr>
            <w:tcW w:w="3175" w:type="dxa"/>
          </w:tcPr>
          <w:p w14:paraId="3518034D" w14:textId="77777777" w:rsidR="002117D4" w:rsidRDefault="00850EEB">
            <w:r>
              <w:t>#141414</w:t>
            </w:r>
          </w:p>
        </w:tc>
        <w:tc>
          <w:tcPr>
            <w:tcW w:w="3175" w:type="dxa"/>
          </w:tcPr>
          <w:p w14:paraId="75437D77" w14:textId="77777777" w:rsidR="002117D4" w:rsidRDefault="00850EEB">
            <w:proofErr w:type="spellStart"/>
            <w:r>
              <w:t>Второй</w:t>
            </w:r>
            <w:proofErr w:type="spellEnd"/>
            <w:r>
              <w:t xml:space="preserve"> </w:t>
            </w:r>
            <w:proofErr w:type="spellStart"/>
            <w:r>
              <w:t>цвет</w:t>
            </w:r>
            <w:proofErr w:type="spellEnd"/>
            <w:r>
              <w:t xml:space="preserve"> bar-</w:t>
            </w:r>
            <w:proofErr w:type="spellStart"/>
            <w:r>
              <w:t>анимации</w:t>
            </w:r>
            <w:proofErr w:type="spellEnd"/>
            <w:r>
              <w:t>.</w:t>
            </w:r>
          </w:p>
        </w:tc>
      </w:tr>
      <w:tr w:rsidR="002117D4" w:rsidRPr="00704F2C" w14:paraId="2A754A49" w14:textId="77777777">
        <w:tc>
          <w:tcPr>
            <w:tcW w:w="3175" w:type="dxa"/>
          </w:tcPr>
          <w:p w14:paraId="2E8A48C0" w14:textId="77777777" w:rsidR="002117D4" w:rsidRDefault="00850EEB">
            <w:proofErr w:type="spellStart"/>
            <w:r>
              <w:t>vid_oled_bar_delay_sec</w:t>
            </w:r>
            <w:proofErr w:type="spellEnd"/>
          </w:p>
        </w:tc>
        <w:tc>
          <w:tcPr>
            <w:tcW w:w="3175" w:type="dxa"/>
          </w:tcPr>
          <w:p w14:paraId="0A15B7EF" w14:textId="77777777" w:rsidR="002117D4" w:rsidRDefault="00850EEB">
            <w:r>
              <w:t>600</w:t>
            </w:r>
          </w:p>
        </w:tc>
        <w:tc>
          <w:tcPr>
            <w:tcW w:w="3175" w:type="dxa"/>
          </w:tcPr>
          <w:p w14:paraId="7E3DF88E" w14:textId="77777777" w:rsidR="002117D4" w:rsidRPr="00704F2C" w:rsidRDefault="00850EEB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Секунды до старта </w:t>
            </w:r>
            <w:r>
              <w:t>bar</w:t>
            </w:r>
            <w:r w:rsidRPr="00704F2C">
              <w:rPr>
                <w:lang w:val="ru-RU"/>
              </w:rPr>
              <w:t>-анимации после начала сессии.</w:t>
            </w:r>
          </w:p>
        </w:tc>
      </w:tr>
      <w:tr w:rsidR="002117D4" w:rsidRPr="00704F2C" w14:paraId="63A61573" w14:textId="77777777">
        <w:tc>
          <w:tcPr>
            <w:tcW w:w="3175" w:type="dxa"/>
          </w:tcPr>
          <w:p w14:paraId="70AF9F2B" w14:textId="77777777" w:rsidR="002117D4" w:rsidRDefault="00850EEB">
            <w:proofErr w:type="spellStart"/>
            <w:r>
              <w:t>vid_oled_bar_active_min</w:t>
            </w:r>
            <w:proofErr w:type="spellEnd"/>
          </w:p>
        </w:tc>
        <w:tc>
          <w:tcPr>
            <w:tcW w:w="3175" w:type="dxa"/>
          </w:tcPr>
          <w:p w14:paraId="1C7A2DDC" w14:textId="77777777" w:rsidR="002117D4" w:rsidRDefault="00850EEB">
            <w:r>
              <w:t>2</w:t>
            </w:r>
          </w:p>
        </w:tc>
        <w:tc>
          <w:tcPr>
            <w:tcW w:w="3175" w:type="dxa"/>
          </w:tcPr>
          <w:p w14:paraId="163E0081" w14:textId="77777777" w:rsidR="002117D4" w:rsidRPr="00704F2C" w:rsidRDefault="00850EEB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Сколько минут </w:t>
            </w:r>
            <w:r>
              <w:t>bar</w:t>
            </w:r>
            <w:r w:rsidRPr="00704F2C">
              <w:rPr>
                <w:lang w:val="ru-RU"/>
              </w:rPr>
              <w:t>-анимация активна в одном цикле.</w:t>
            </w:r>
          </w:p>
        </w:tc>
      </w:tr>
      <w:tr w:rsidR="002117D4" w:rsidRPr="00704F2C" w14:paraId="2E8F5860" w14:textId="77777777">
        <w:tc>
          <w:tcPr>
            <w:tcW w:w="3175" w:type="dxa"/>
          </w:tcPr>
          <w:p w14:paraId="7591CCA4" w14:textId="77777777" w:rsidR="002117D4" w:rsidRDefault="00850EEB">
            <w:proofErr w:type="spellStart"/>
            <w:r>
              <w:t>vid_oled_bar_interval_min</w:t>
            </w:r>
            <w:proofErr w:type="spellEnd"/>
          </w:p>
        </w:tc>
        <w:tc>
          <w:tcPr>
            <w:tcW w:w="3175" w:type="dxa"/>
          </w:tcPr>
          <w:p w14:paraId="7564B70C" w14:textId="77777777" w:rsidR="002117D4" w:rsidRDefault="00850EEB">
            <w:r>
              <w:t>20</w:t>
            </w:r>
          </w:p>
        </w:tc>
        <w:tc>
          <w:tcPr>
            <w:tcW w:w="3175" w:type="dxa"/>
          </w:tcPr>
          <w:p w14:paraId="33CF30C9" w14:textId="77777777" w:rsidR="002117D4" w:rsidRPr="00704F2C" w:rsidRDefault="00850EEB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Сколько минут между активными циклами </w:t>
            </w:r>
            <w:r>
              <w:t>bar</w:t>
            </w:r>
            <w:r w:rsidRPr="00704F2C">
              <w:rPr>
                <w:lang w:val="ru-RU"/>
              </w:rPr>
              <w:t>-анимации.</w:t>
            </w:r>
          </w:p>
        </w:tc>
      </w:tr>
      <w:tr w:rsidR="002117D4" w:rsidRPr="00704F2C" w14:paraId="4DE05921" w14:textId="77777777">
        <w:tc>
          <w:tcPr>
            <w:tcW w:w="3175" w:type="dxa"/>
          </w:tcPr>
          <w:p w14:paraId="4C3E2E0C" w14:textId="77777777" w:rsidR="002117D4" w:rsidRDefault="00850EEB">
            <w:proofErr w:type="spellStart"/>
            <w:r>
              <w:t>vid_oled_idle_protection</w:t>
            </w:r>
            <w:proofErr w:type="spellEnd"/>
          </w:p>
        </w:tc>
        <w:tc>
          <w:tcPr>
            <w:tcW w:w="3175" w:type="dxa"/>
          </w:tcPr>
          <w:p w14:paraId="08794DAB" w14:textId="77777777" w:rsidR="002117D4" w:rsidRDefault="00850EEB">
            <w:r>
              <w:t>0</w:t>
            </w:r>
          </w:p>
        </w:tc>
        <w:tc>
          <w:tcPr>
            <w:tcW w:w="3175" w:type="dxa"/>
          </w:tcPr>
          <w:p w14:paraId="30A53B4A" w14:textId="77777777" w:rsidR="002117D4" w:rsidRPr="00704F2C" w:rsidRDefault="00850EEB">
            <w:pPr>
              <w:rPr>
                <w:lang w:val="ru-RU"/>
              </w:rPr>
            </w:pPr>
            <w:r w:rsidRPr="00704F2C">
              <w:rPr>
                <w:lang w:val="ru-RU"/>
              </w:rPr>
              <w:t>Плавное затемнение всего окна при бездействии.</w:t>
            </w:r>
          </w:p>
        </w:tc>
      </w:tr>
      <w:tr w:rsidR="002117D4" w:rsidRPr="00704F2C" w14:paraId="5F5BDB43" w14:textId="77777777">
        <w:tc>
          <w:tcPr>
            <w:tcW w:w="3175" w:type="dxa"/>
          </w:tcPr>
          <w:p w14:paraId="32C81943" w14:textId="77777777" w:rsidR="002117D4" w:rsidRDefault="00850EEB">
            <w:proofErr w:type="spellStart"/>
            <w:r>
              <w:t>vid_oled_idle_delay_sec</w:t>
            </w:r>
            <w:proofErr w:type="spellEnd"/>
          </w:p>
        </w:tc>
        <w:tc>
          <w:tcPr>
            <w:tcW w:w="3175" w:type="dxa"/>
          </w:tcPr>
          <w:p w14:paraId="417DE3C0" w14:textId="77777777" w:rsidR="002117D4" w:rsidRDefault="00850EEB">
            <w:r>
              <w:t>600</w:t>
            </w:r>
          </w:p>
        </w:tc>
        <w:tc>
          <w:tcPr>
            <w:tcW w:w="3175" w:type="dxa"/>
          </w:tcPr>
          <w:p w14:paraId="1597105F" w14:textId="77777777" w:rsidR="002117D4" w:rsidRPr="00704F2C" w:rsidRDefault="00850EEB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Секунды бездействия до запуска </w:t>
            </w:r>
            <w:r>
              <w:t>idle</w:t>
            </w:r>
            <w:r w:rsidRPr="00704F2C">
              <w:rPr>
                <w:lang w:val="ru-RU"/>
              </w:rPr>
              <w:t>-пульса.</w:t>
            </w:r>
          </w:p>
        </w:tc>
      </w:tr>
      <w:tr w:rsidR="002117D4" w:rsidRPr="00704F2C" w14:paraId="074D1191" w14:textId="77777777">
        <w:tc>
          <w:tcPr>
            <w:tcW w:w="3175" w:type="dxa"/>
          </w:tcPr>
          <w:p w14:paraId="61F76F81" w14:textId="77777777" w:rsidR="002117D4" w:rsidRDefault="00850EEB">
            <w:proofErr w:type="spellStart"/>
            <w:r>
              <w:t>vid_oled_idle_fade_sec</w:t>
            </w:r>
            <w:proofErr w:type="spellEnd"/>
          </w:p>
        </w:tc>
        <w:tc>
          <w:tcPr>
            <w:tcW w:w="3175" w:type="dxa"/>
          </w:tcPr>
          <w:p w14:paraId="6C7DA3B8" w14:textId="77777777" w:rsidR="002117D4" w:rsidRDefault="00850EEB">
            <w:r>
              <w:t>30</w:t>
            </w:r>
          </w:p>
        </w:tc>
        <w:tc>
          <w:tcPr>
            <w:tcW w:w="3175" w:type="dxa"/>
          </w:tcPr>
          <w:p w14:paraId="2AFEAD5A" w14:textId="77777777" w:rsidR="002117D4" w:rsidRPr="00704F2C" w:rsidRDefault="00850EEB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Время полупериода </w:t>
            </w:r>
            <w:r>
              <w:t>visible</w:t>
            </w:r>
            <w:r w:rsidRPr="00704F2C">
              <w:rPr>
                <w:lang w:val="ru-RU"/>
              </w:rPr>
              <w:t xml:space="preserve"> -&gt; </w:t>
            </w:r>
            <w:r>
              <w:t>black</w:t>
            </w:r>
            <w:r w:rsidRPr="00704F2C">
              <w:rPr>
                <w:lang w:val="ru-RU"/>
              </w:rPr>
              <w:t xml:space="preserve"> и обратно.</w:t>
            </w:r>
          </w:p>
        </w:tc>
      </w:tr>
      <w:tr w:rsidR="002117D4" w:rsidRPr="00704F2C" w14:paraId="56C7B8F2" w14:textId="77777777">
        <w:tc>
          <w:tcPr>
            <w:tcW w:w="3175" w:type="dxa"/>
          </w:tcPr>
          <w:p w14:paraId="32A7A02C" w14:textId="77777777" w:rsidR="002117D4" w:rsidRDefault="00850EEB">
            <w:proofErr w:type="spellStart"/>
            <w:r>
              <w:t>vid_oled_idle_restore_sec</w:t>
            </w:r>
            <w:proofErr w:type="spellEnd"/>
          </w:p>
        </w:tc>
        <w:tc>
          <w:tcPr>
            <w:tcW w:w="3175" w:type="dxa"/>
          </w:tcPr>
          <w:p w14:paraId="63B8902C" w14:textId="77777777" w:rsidR="002117D4" w:rsidRDefault="00850EEB">
            <w:r>
              <w:t>1.0</w:t>
            </w:r>
          </w:p>
        </w:tc>
        <w:tc>
          <w:tcPr>
            <w:tcW w:w="3175" w:type="dxa"/>
          </w:tcPr>
          <w:p w14:paraId="3A7FE02C" w14:textId="77777777" w:rsidR="002117D4" w:rsidRPr="00704F2C" w:rsidRDefault="00850EEB">
            <w:pPr>
              <w:rPr>
                <w:lang w:val="ru-RU"/>
              </w:rPr>
            </w:pPr>
            <w:r w:rsidRPr="00704F2C">
              <w:rPr>
                <w:lang w:val="ru-RU"/>
              </w:rPr>
              <w:t>Скорость восстановления картинки после нового ввода.</w:t>
            </w:r>
          </w:p>
        </w:tc>
      </w:tr>
      <w:tr w:rsidR="002117D4" w:rsidRPr="00704F2C" w14:paraId="322B3274" w14:textId="77777777">
        <w:tc>
          <w:tcPr>
            <w:tcW w:w="3175" w:type="dxa"/>
          </w:tcPr>
          <w:p w14:paraId="470F0843" w14:textId="77777777" w:rsidR="002117D4" w:rsidRDefault="00850EEB">
            <w:proofErr w:type="spellStart"/>
            <w:r>
              <w:t>vid_oled_ui_protection</w:t>
            </w:r>
            <w:proofErr w:type="spellEnd"/>
          </w:p>
        </w:tc>
        <w:tc>
          <w:tcPr>
            <w:tcW w:w="3175" w:type="dxa"/>
          </w:tcPr>
          <w:p w14:paraId="26BCBED8" w14:textId="77777777" w:rsidR="002117D4" w:rsidRDefault="00850EEB">
            <w:r>
              <w:t>0</w:t>
            </w:r>
          </w:p>
        </w:tc>
        <w:tc>
          <w:tcPr>
            <w:tcW w:w="3175" w:type="dxa"/>
          </w:tcPr>
          <w:p w14:paraId="31F22967" w14:textId="77777777" w:rsidR="002117D4" w:rsidRPr="00704F2C" w:rsidRDefault="00850EEB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Плавающая </w:t>
            </w:r>
            <w:r>
              <w:t>alpha</w:t>
            </w:r>
            <w:r w:rsidRPr="00704F2C">
              <w:rPr>
                <w:lang w:val="ru-RU"/>
              </w:rPr>
              <w:t xml:space="preserve">-защита статичных </w:t>
            </w:r>
            <w:r>
              <w:t>draw</w:t>
            </w:r>
            <w:r w:rsidRPr="00704F2C">
              <w:rPr>
                <w:lang w:val="ru-RU"/>
              </w:rPr>
              <w:t>/</w:t>
            </w:r>
            <w:r>
              <w:t>UI</w:t>
            </w:r>
            <w:r w:rsidRPr="00704F2C">
              <w:rPr>
                <w:lang w:val="ru-RU"/>
              </w:rPr>
              <w:t xml:space="preserve"> элементов.</w:t>
            </w:r>
          </w:p>
        </w:tc>
      </w:tr>
      <w:tr w:rsidR="002117D4" w:rsidRPr="00704F2C" w14:paraId="01A0BD40" w14:textId="77777777">
        <w:tc>
          <w:tcPr>
            <w:tcW w:w="3175" w:type="dxa"/>
          </w:tcPr>
          <w:p w14:paraId="3E3B6468" w14:textId="77777777" w:rsidR="002117D4" w:rsidRDefault="00850EEB">
            <w:proofErr w:type="spellStart"/>
            <w:r>
              <w:lastRenderedPageBreak/>
              <w:t>vid_oled_ui_min_alpha</w:t>
            </w:r>
            <w:proofErr w:type="spellEnd"/>
          </w:p>
        </w:tc>
        <w:tc>
          <w:tcPr>
            <w:tcW w:w="3175" w:type="dxa"/>
          </w:tcPr>
          <w:p w14:paraId="0787C293" w14:textId="77777777" w:rsidR="002117D4" w:rsidRDefault="00850EEB">
            <w:r>
              <w:t>0.35</w:t>
            </w:r>
          </w:p>
        </w:tc>
        <w:tc>
          <w:tcPr>
            <w:tcW w:w="3175" w:type="dxa"/>
          </w:tcPr>
          <w:p w14:paraId="7E403E3E" w14:textId="77777777" w:rsidR="002117D4" w:rsidRPr="00704F2C" w:rsidRDefault="00850EEB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Нижняя граница </w:t>
            </w:r>
            <w:r>
              <w:t>alpha</w:t>
            </w:r>
            <w:r w:rsidRPr="00704F2C">
              <w:rPr>
                <w:lang w:val="ru-RU"/>
              </w:rPr>
              <w:t xml:space="preserve">-цикла для защищаемых </w:t>
            </w:r>
            <w:r>
              <w:t>overlay</w:t>
            </w:r>
            <w:r w:rsidRPr="00704F2C">
              <w:rPr>
                <w:lang w:val="ru-RU"/>
              </w:rPr>
              <w:t>.</w:t>
            </w:r>
          </w:p>
        </w:tc>
      </w:tr>
      <w:tr w:rsidR="002117D4" w14:paraId="56845CF6" w14:textId="77777777">
        <w:tc>
          <w:tcPr>
            <w:tcW w:w="3175" w:type="dxa"/>
          </w:tcPr>
          <w:p w14:paraId="0E88E2F2" w14:textId="77777777" w:rsidR="002117D4" w:rsidRDefault="00850EEB">
            <w:proofErr w:type="spellStart"/>
            <w:r>
              <w:t>vid_oled_ui_max_alpha</w:t>
            </w:r>
            <w:proofErr w:type="spellEnd"/>
          </w:p>
        </w:tc>
        <w:tc>
          <w:tcPr>
            <w:tcW w:w="3175" w:type="dxa"/>
          </w:tcPr>
          <w:p w14:paraId="34771537" w14:textId="77777777" w:rsidR="002117D4" w:rsidRDefault="00850EEB">
            <w:r>
              <w:t>1.00</w:t>
            </w:r>
          </w:p>
        </w:tc>
        <w:tc>
          <w:tcPr>
            <w:tcW w:w="3175" w:type="dxa"/>
          </w:tcPr>
          <w:p w14:paraId="57759FE8" w14:textId="77777777" w:rsidR="002117D4" w:rsidRDefault="00850EEB">
            <w:proofErr w:type="spellStart"/>
            <w:r>
              <w:t>Верхняя</w:t>
            </w:r>
            <w:proofErr w:type="spellEnd"/>
            <w:r>
              <w:t xml:space="preserve"> </w:t>
            </w:r>
            <w:proofErr w:type="spellStart"/>
            <w:r>
              <w:t>граница</w:t>
            </w:r>
            <w:proofErr w:type="spellEnd"/>
            <w:r>
              <w:t xml:space="preserve"> alpha-</w:t>
            </w:r>
            <w:proofErr w:type="spellStart"/>
            <w:r>
              <w:t>цикла</w:t>
            </w:r>
            <w:proofErr w:type="spellEnd"/>
            <w:r>
              <w:t>.</w:t>
            </w:r>
          </w:p>
        </w:tc>
      </w:tr>
      <w:tr w:rsidR="002117D4" w:rsidRPr="00704F2C" w14:paraId="6F5638EC" w14:textId="77777777">
        <w:tc>
          <w:tcPr>
            <w:tcW w:w="3175" w:type="dxa"/>
          </w:tcPr>
          <w:p w14:paraId="2EEF2B13" w14:textId="77777777" w:rsidR="002117D4" w:rsidRDefault="00850EEB">
            <w:proofErr w:type="spellStart"/>
            <w:r>
              <w:t>vid_oled_ui_cycle_sec</w:t>
            </w:r>
            <w:proofErr w:type="spellEnd"/>
          </w:p>
        </w:tc>
        <w:tc>
          <w:tcPr>
            <w:tcW w:w="3175" w:type="dxa"/>
          </w:tcPr>
          <w:p w14:paraId="28544C59" w14:textId="77777777" w:rsidR="002117D4" w:rsidRDefault="00850EEB">
            <w:r>
              <w:t>60</w:t>
            </w:r>
          </w:p>
        </w:tc>
        <w:tc>
          <w:tcPr>
            <w:tcW w:w="3175" w:type="dxa"/>
          </w:tcPr>
          <w:p w14:paraId="4501C102" w14:textId="77777777" w:rsidR="002117D4" w:rsidRPr="00704F2C" w:rsidRDefault="00850EEB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Полный </w:t>
            </w:r>
            <w:r>
              <w:t>min</w:t>
            </w:r>
            <w:r w:rsidRPr="00704F2C">
              <w:rPr>
                <w:lang w:val="ru-RU"/>
              </w:rPr>
              <w:t xml:space="preserve"> -&gt; </w:t>
            </w:r>
            <w:r>
              <w:t>max</w:t>
            </w:r>
            <w:r w:rsidRPr="00704F2C">
              <w:rPr>
                <w:lang w:val="ru-RU"/>
              </w:rPr>
              <w:t xml:space="preserve"> -&gt; </w:t>
            </w:r>
            <w:r>
              <w:t>min</w:t>
            </w:r>
            <w:r w:rsidRPr="00704F2C">
              <w:rPr>
                <w:lang w:val="ru-RU"/>
              </w:rPr>
              <w:t xml:space="preserve"> цикл интерфейсной защиты.</w:t>
            </w:r>
          </w:p>
        </w:tc>
      </w:tr>
    </w:tbl>
    <w:p w14:paraId="59D2B5B6" w14:textId="77777777" w:rsidR="002117D4" w:rsidRPr="00704F2C" w:rsidRDefault="002117D4">
      <w:pPr>
        <w:rPr>
          <w:lang w:val="ru-RU"/>
        </w:rPr>
      </w:pPr>
    </w:p>
    <w:p w14:paraId="0391EA40" w14:textId="77777777" w:rsidR="002117D4" w:rsidRPr="00704F2C" w:rsidRDefault="00850EEB">
      <w:pPr>
        <w:rPr>
          <w:lang w:val="ru-RU"/>
        </w:rPr>
      </w:pPr>
      <w:r w:rsidRPr="00704F2C">
        <w:rPr>
          <w:sz w:val="22"/>
          <w:lang w:val="ru-RU"/>
        </w:rPr>
        <w:t xml:space="preserve">Служебная команда </w:t>
      </w:r>
      <w:r>
        <w:rPr>
          <w:sz w:val="22"/>
        </w:rPr>
        <w:t>vid</w:t>
      </w:r>
      <w:r w:rsidRPr="00704F2C">
        <w:rPr>
          <w:sz w:val="22"/>
          <w:lang w:val="ru-RU"/>
        </w:rPr>
        <w:t>_</w:t>
      </w:r>
      <w:proofErr w:type="spellStart"/>
      <w:r>
        <w:rPr>
          <w:sz w:val="22"/>
        </w:rPr>
        <w:t>oled</w:t>
      </w:r>
      <w:proofErr w:type="spellEnd"/>
      <w:r w:rsidRPr="00704F2C">
        <w:rPr>
          <w:sz w:val="22"/>
          <w:lang w:val="ru-RU"/>
        </w:rPr>
        <w:t>_</w:t>
      </w:r>
      <w:r>
        <w:rPr>
          <w:sz w:val="22"/>
        </w:rPr>
        <w:t>info</w:t>
      </w:r>
      <w:r w:rsidRPr="00704F2C">
        <w:rPr>
          <w:sz w:val="22"/>
          <w:lang w:val="ru-RU"/>
        </w:rPr>
        <w:t xml:space="preserve"> печатает текущее состояние </w:t>
      </w:r>
      <w:r>
        <w:rPr>
          <w:sz w:val="22"/>
        </w:rPr>
        <w:t>OLED</w:t>
      </w:r>
      <w:r w:rsidRPr="00704F2C">
        <w:rPr>
          <w:sz w:val="22"/>
          <w:lang w:val="ru-RU"/>
        </w:rPr>
        <w:t>-подсистемы в консоль и полезна для тестирования.</w:t>
      </w:r>
    </w:p>
    <w:p w14:paraId="0FD458A5" w14:textId="77777777" w:rsidR="002117D4" w:rsidRDefault="00850EEB">
      <w:pPr>
        <w:pStyle w:val="1"/>
      </w:pPr>
      <w:bookmarkStart w:id="11" w:name="_Toc226924570"/>
      <w:r>
        <w:t xml:space="preserve">12. 0.97 additions for </w:t>
      </w:r>
      <w:proofErr w:type="spellStart"/>
      <w:r>
        <w:t>laghax</w:t>
      </w:r>
      <w:proofErr w:type="spellEnd"/>
      <w:r>
        <w:t xml:space="preserve"> HUD and </w:t>
      </w:r>
      <w:proofErr w:type="spellStart"/>
      <w:r>
        <w:t>pillarbox</w:t>
      </w:r>
      <w:proofErr w:type="spellEnd"/>
      <w:r>
        <w:t xml:space="preserve"> workspace</w:t>
      </w:r>
      <w:bookmarkEnd w:id="11"/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3702"/>
        <w:gridCol w:w="2867"/>
        <w:gridCol w:w="2946"/>
      </w:tblGrid>
      <w:tr w:rsidR="002117D4" w14:paraId="79AB8C37" w14:textId="77777777">
        <w:tc>
          <w:tcPr>
            <w:tcW w:w="3175" w:type="dxa"/>
          </w:tcPr>
          <w:p w14:paraId="605958AD" w14:textId="77777777" w:rsidR="002117D4" w:rsidRDefault="00850EEB">
            <w:r>
              <w:t>CVAR</w:t>
            </w:r>
          </w:p>
        </w:tc>
        <w:tc>
          <w:tcPr>
            <w:tcW w:w="3175" w:type="dxa"/>
          </w:tcPr>
          <w:p w14:paraId="5EABE187" w14:textId="77777777" w:rsidR="002117D4" w:rsidRDefault="00850EEB"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умолчанию</w:t>
            </w:r>
            <w:proofErr w:type="spellEnd"/>
          </w:p>
        </w:tc>
        <w:tc>
          <w:tcPr>
            <w:tcW w:w="3175" w:type="dxa"/>
          </w:tcPr>
          <w:p w14:paraId="02F7DB7A" w14:textId="77777777" w:rsidR="002117D4" w:rsidRDefault="00850EEB">
            <w:proofErr w:type="spellStart"/>
            <w:r>
              <w:t>Назначение</w:t>
            </w:r>
            <w:proofErr w:type="spellEnd"/>
          </w:p>
        </w:tc>
      </w:tr>
      <w:tr w:rsidR="002117D4" w:rsidRPr="00704F2C" w14:paraId="1619ABB1" w14:textId="77777777">
        <w:tc>
          <w:tcPr>
            <w:tcW w:w="3175" w:type="dxa"/>
          </w:tcPr>
          <w:p w14:paraId="452F2354" w14:textId="77777777" w:rsidR="002117D4" w:rsidRDefault="00850EEB">
            <w:proofErr w:type="spellStart"/>
            <w:r>
              <w:t>cl_laghax_hud_show_predict_params</w:t>
            </w:r>
            <w:proofErr w:type="spellEnd"/>
          </w:p>
        </w:tc>
        <w:tc>
          <w:tcPr>
            <w:tcW w:w="3175" w:type="dxa"/>
          </w:tcPr>
          <w:p w14:paraId="3C6B15F9" w14:textId="77777777" w:rsidR="002117D4" w:rsidRDefault="00850EEB">
            <w:r>
              <w:t>1</w:t>
            </w:r>
          </w:p>
        </w:tc>
        <w:tc>
          <w:tcPr>
            <w:tcW w:w="3175" w:type="dxa"/>
          </w:tcPr>
          <w:p w14:paraId="7336BDBB" w14:textId="77777777" w:rsidR="002117D4" w:rsidRPr="00704F2C" w:rsidRDefault="00850EEB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Добавляет в </w:t>
            </w:r>
            <w:proofErr w:type="spellStart"/>
            <w:r>
              <w:t>laghax</w:t>
            </w:r>
            <w:proofErr w:type="spellEnd"/>
            <w:r w:rsidRPr="00704F2C">
              <w:rPr>
                <w:lang w:val="ru-RU"/>
              </w:rPr>
              <w:t xml:space="preserve"> </w:t>
            </w:r>
            <w:r>
              <w:t>HUD</w:t>
            </w:r>
            <w:r w:rsidRPr="00704F2C">
              <w:rPr>
                <w:lang w:val="ru-RU"/>
              </w:rPr>
              <w:t xml:space="preserve"> строку с реально включёнными </w:t>
            </w:r>
            <w:r>
              <w:t>weapon</w:t>
            </w:r>
            <w:r w:rsidRPr="00704F2C">
              <w:rPr>
                <w:lang w:val="ru-RU"/>
              </w:rPr>
              <w:t>/</w:t>
            </w:r>
            <w:r>
              <w:t>player</w:t>
            </w:r>
            <w:r w:rsidRPr="00704F2C">
              <w:rPr>
                <w:lang w:val="ru-RU"/>
              </w:rPr>
              <w:t xml:space="preserve"> </w:t>
            </w:r>
            <w:r>
              <w:t>predict</w:t>
            </w:r>
            <w:r w:rsidRPr="00704F2C">
              <w:rPr>
                <w:lang w:val="ru-RU"/>
              </w:rPr>
              <w:t>.</w:t>
            </w:r>
          </w:p>
        </w:tc>
      </w:tr>
      <w:tr w:rsidR="002117D4" w14:paraId="1108FC81" w14:textId="77777777">
        <w:tc>
          <w:tcPr>
            <w:tcW w:w="3175" w:type="dxa"/>
          </w:tcPr>
          <w:p w14:paraId="71DC6968" w14:textId="77777777" w:rsidR="002117D4" w:rsidRDefault="00850EEB">
            <w:proofErr w:type="spellStart"/>
            <w:r>
              <w:t>cl_laghax_hud_show_physics_params</w:t>
            </w:r>
            <w:proofErr w:type="spellEnd"/>
          </w:p>
        </w:tc>
        <w:tc>
          <w:tcPr>
            <w:tcW w:w="3175" w:type="dxa"/>
          </w:tcPr>
          <w:p w14:paraId="2FC4BF41" w14:textId="77777777" w:rsidR="002117D4" w:rsidRDefault="00850EEB">
            <w:r>
              <w:t>1</w:t>
            </w:r>
          </w:p>
        </w:tc>
        <w:tc>
          <w:tcPr>
            <w:tcW w:w="3175" w:type="dxa"/>
          </w:tcPr>
          <w:p w14:paraId="29E9FFD9" w14:textId="77777777" w:rsidR="002117D4" w:rsidRDefault="00850EEB">
            <w:proofErr w:type="spellStart"/>
            <w:r>
              <w:t>Добавляет</w:t>
            </w:r>
            <w:proofErr w:type="spellEnd"/>
            <w:r>
              <w:t xml:space="preserve"> </w:t>
            </w:r>
            <w:proofErr w:type="spellStart"/>
            <w:r>
              <w:t>строку</w:t>
            </w:r>
            <w:proofErr w:type="spellEnd"/>
            <w:r>
              <w:t xml:space="preserve"> с movement feel, step smoothing и effective physics flags.</w:t>
            </w:r>
          </w:p>
        </w:tc>
      </w:tr>
      <w:tr w:rsidR="002117D4" w:rsidRPr="00704F2C" w14:paraId="0A80D3AA" w14:textId="77777777">
        <w:tc>
          <w:tcPr>
            <w:tcW w:w="3175" w:type="dxa"/>
          </w:tcPr>
          <w:p w14:paraId="20CB9E15" w14:textId="77777777" w:rsidR="002117D4" w:rsidRDefault="00850EEB">
            <w:proofErr w:type="spellStart"/>
            <w:r>
              <w:t>cl_laghax_hud_pillarbox_workspace</w:t>
            </w:r>
            <w:proofErr w:type="spellEnd"/>
          </w:p>
        </w:tc>
        <w:tc>
          <w:tcPr>
            <w:tcW w:w="3175" w:type="dxa"/>
          </w:tcPr>
          <w:p w14:paraId="3E7C4E77" w14:textId="77777777" w:rsidR="002117D4" w:rsidRDefault="00850EEB">
            <w:r>
              <w:t>0</w:t>
            </w:r>
          </w:p>
        </w:tc>
        <w:tc>
          <w:tcPr>
            <w:tcW w:w="3175" w:type="dxa"/>
          </w:tcPr>
          <w:p w14:paraId="41DB05F8" w14:textId="77777777" w:rsidR="002117D4" w:rsidRPr="00704F2C" w:rsidRDefault="00850EEB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Разрешает перенос </w:t>
            </w:r>
            <w:proofErr w:type="spellStart"/>
            <w:r>
              <w:t>laghax</w:t>
            </w:r>
            <w:proofErr w:type="spellEnd"/>
            <w:r w:rsidRPr="00704F2C">
              <w:rPr>
                <w:lang w:val="ru-RU"/>
              </w:rPr>
              <w:t xml:space="preserve"> </w:t>
            </w:r>
            <w:r>
              <w:t>HUD</w:t>
            </w:r>
            <w:r w:rsidRPr="00704F2C">
              <w:rPr>
                <w:lang w:val="ru-RU"/>
              </w:rPr>
              <w:t xml:space="preserve"> в свободные </w:t>
            </w:r>
            <w:proofErr w:type="spellStart"/>
            <w:r>
              <w:t>pillarbox</w:t>
            </w:r>
            <w:proofErr w:type="spellEnd"/>
            <w:r w:rsidRPr="00704F2C">
              <w:rPr>
                <w:lang w:val="ru-RU"/>
              </w:rPr>
              <w:t>-зоны.</w:t>
            </w:r>
          </w:p>
        </w:tc>
      </w:tr>
      <w:tr w:rsidR="002117D4" w:rsidRPr="00704F2C" w14:paraId="15E0018D" w14:textId="77777777">
        <w:tc>
          <w:tcPr>
            <w:tcW w:w="3175" w:type="dxa"/>
          </w:tcPr>
          <w:p w14:paraId="0B44C8B3" w14:textId="77777777" w:rsidR="002117D4" w:rsidRDefault="00850EEB">
            <w:proofErr w:type="spellStart"/>
            <w:r>
              <w:t>cl_laghax_hud_x</w:t>
            </w:r>
            <w:proofErr w:type="spellEnd"/>
          </w:p>
        </w:tc>
        <w:tc>
          <w:tcPr>
            <w:tcW w:w="3175" w:type="dxa"/>
          </w:tcPr>
          <w:p w14:paraId="68D42762" w14:textId="77777777" w:rsidR="002117D4" w:rsidRDefault="00850EEB">
            <w:r>
              <w:t>auto</w:t>
            </w:r>
          </w:p>
        </w:tc>
        <w:tc>
          <w:tcPr>
            <w:tcW w:w="3175" w:type="dxa"/>
          </w:tcPr>
          <w:p w14:paraId="2DF7C8D3" w14:textId="77777777" w:rsidR="002117D4" w:rsidRPr="00704F2C" w:rsidRDefault="00850EEB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Сохранённая </w:t>
            </w:r>
            <w:r>
              <w:t>X</w:t>
            </w:r>
            <w:r w:rsidRPr="00704F2C">
              <w:rPr>
                <w:lang w:val="ru-RU"/>
              </w:rPr>
              <w:t xml:space="preserve">-позиция </w:t>
            </w:r>
            <w:r>
              <w:t>HUD</w:t>
            </w:r>
            <w:r w:rsidRPr="00704F2C">
              <w:rPr>
                <w:lang w:val="ru-RU"/>
              </w:rPr>
              <w:t xml:space="preserve"> после перетаскивания. Технический </w:t>
            </w:r>
            <w:proofErr w:type="spellStart"/>
            <w:r>
              <w:t>cvar</w:t>
            </w:r>
            <w:proofErr w:type="spellEnd"/>
            <w:r w:rsidRPr="00704F2C">
              <w:rPr>
                <w:lang w:val="ru-RU"/>
              </w:rPr>
              <w:t>, обычно меняется самим клиентом.</w:t>
            </w:r>
          </w:p>
        </w:tc>
      </w:tr>
      <w:tr w:rsidR="002117D4" w:rsidRPr="00704F2C" w14:paraId="16A6142C" w14:textId="77777777">
        <w:tc>
          <w:tcPr>
            <w:tcW w:w="3175" w:type="dxa"/>
          </w:tcPr>
          <w:p w14:paraId="4DA828DB" w14:textId="77777777" w:rsidR="002117D4" w:rsidRDefault="00850EEB">
            <w:proofErr w:type="spellStart"/>
            <w:r>
              <w:t>cl_laghax_hud_y</w:t>
            </w:r>
            <w:proofErr w:type="spellEnd"/>
          </w:p>
        </w:tc>
        <w:tc>
          <w:tcPr>
            <w:tcW w:w="3175" w:type="dxa"/>
          </w:tcPr>
          <w:p w14:paraId="473440F6" w14:textId="77777777" w:rsidR="002117D4" w:rsidRDefault="00850EEB">
            <w:r>
              <w:t>auto</w:t>
            </w:r>
          </w:p>
        </w:tc>
        <w:tc>
          <w:tcPr>
            <w:tcW w:w="3175" w:type="dxa"/>
          </w:tcPr>
          <w:p w14:paraId="3AACEA52" w14:textId="77777777" w:rsidR="002117D4" w:rsidRPr="00704F2C" w:rsidRDefault="00850EEB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Сохранённая </w:t>
            </w:r>
            <w:r>
              <w:t>Y</w:t>
            </w:r>
            <w:r w:rsidRPr="00704F2C">
              <w:rPr>
                <w:lang w:val="ru-RU"/>
              </w:rPr>
              <w:t xml:space="preserve">-позиция </w:t>
            </w:r>
            <w:r>
              <w:t>HUD</w:t>
            </w:r>
            <w:r w:rsidRPr="00704F2C">
              <w:rPr>
                <w:lang w:val="ru-RU"/>
              </w:rPr>
              <w:t xml:space="preserve"> после перетаскивания. Технический </w:t>
            </w:r>
            <w:proofErr w:type="spellStart"/>
            <w:r>
              <w:t>cvar</w:t>
            </w:r>
            <w:proofErr w:type="spellEnd"/>
            <w:r w:rsidRPr="00704F2C">
              <w:rPr>
                <w:lang w:val="ru-RU"/>
              </w:rPr>
              <w:t>, обычно меняется самим клиентом.</w:t>
            </w:r>
          </w:p>
        </w:tc>
      </w:tr>
      <w:tr w:rsidR="002117D4" w:rsidRPr="00704F2C" w14:paraId="0B58C92B" w14:textId="77777777">
        <w:tc>
          <w:tcPr>
            <w:tcW w:w="3175" w:type="dxa"/>
          </w:tcPr>
          <w:p w14:paraId="7C60A14A" w14:textId="77777777" w:rsidR="002117D4" w:rsidRDefault="00850EEB">
            <w:proofErr w:type="spellStart"/>
            <w:r>
              <w:t>cl_serverbrowser_pillarbox_workspace</w:t>
            </w:r>
            <w:proofErr w:type="spellEnd"/>
          </w:p>
        </w:tc>
        <w:tc>
          <w:tcPr>
            <w:tcW w:w="3175" w:type="dxa"/>
          </w:tcPr>
          <w:p w14:paraId="221894C3" w14:textId="77777777" w:rsidR="002117D4" w:rsidRDefault="00850EEB">
            <w:r>
              <w:t>0</w:t>
            </w:r>
          </w:p>
        </w:tc>
        <w:tc>
          <w:tcPr>
            <w:tcW w:w="3175" w:type="dxa"/>
          </w:tcPr>
          <w:p w14:paraId="240FC081" w14:textId="77777777" w:rsidR="002117D4" w:rsidRPr="00704F2C" w:rsidRDefault="00850EEB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Разрешает </w:t>
            </w:r>
            <w:r>
              <w:t>modern</w:t>
            </w:r>
            <w:r w:rsidRPr="00704F2C">
              <w:rPr>
                <w:lang w:val="ru-RU"/>
              </w:rPr>
              <w:t xml:space="preserve"> </w:t>
            </w:r>
            <w:r>
              <w:t>server</w:t>
            </w:r>
            <w:r w:rsidRPr="00704F2C">
              <w:rPr>
                <w:lang w:val="ru-RU"/>
              </w:rPr>
              <w:t xml:space="preserve"> </w:t>
            </w:r>
            <w:r>
              <w:t>browser</w:t>
            </w:r>
            <w:r w:rsidRPr="00704F2C">
              <w:rPr>
                <w:lang w:val="ru-RU"/>
              </w:rPr>
              <w:t xml:space="preserve"> использовать свободную </w:t>
            </w:r>
            <w:proofErr w:type="spellStart"/>
            <w:r>
              <w:t>pillarbox</w:t>
            </w:r>
            <w:proofErr w:type="spellEnd"/>
            <w:r w:rsidRPr="00704F2C">
              <w:rPr>
                <w:lang w:val="ru-RU"/>
              </w:rPr>
              <w:t>-область как рабочее пространство.</w:t>
            </w:r>
          </w:p>
        </w:tc>
      </w:tr>
    </w:tbl>
    <w:p w14:paraId="682A21DA" w14:textId="77777777" w:rsidR="002117D4" w:rsidRPr="00704F2C" w:rsidRDefault="002117D4">
      <w:pPr>
        <w:rPr>
          <w:lang w:val="ru-RU"/>
        </w:rPr>
      </w:pPr>
    </w:p>
    <w:p w14:paraId="3361A0FB" w14:textId="77777777" w:rsidR="002117D4" w:rsidRDefault="00850EEB">
      <w:pPr>
        <w:pStyle w:val="1"/>
      </w:pPr>
      <w:bookmarkStart w:id="12" w:name="_Toc226924571"/>
      <w:r>
        <w:t>13. Weapon predict diagnostic and policy notes</w:t>
      </w:r>
      <w:bookmarkEnd w:id="12"/>
    </w:p>
    <w:p w14:paraId="43698F88" w14:textId="77777777" w:rsidR="002117D4" w:rsidRPr="00704F2C" w:rsidRDefault="00850EEB">
      <w:pPr>
        <w:rPr>
          <w:lang w:val="ru-RU"/>
        </w:rPr>
      </w:pPr>
      <w:r w:rsidRPr="00704F2C">
        <w:rPr>
          <w:sz w:val="22"/>
          <w:lang w:val="ru-RU"/>
        </w:rPr>
        <w:t xml:space="preserve">Сами </w:t>
      </w:r>
      <w:proofErr w:type="spellStart"/>
      <w:r>
        <w:rPr>
          <w:sz w:val="22"/>
        </w:rPr>
        <w:t>cvar</w:t>
      </w:r>
      <w:proofErr w:type="spellEnd"/>
      <w:r w:rsidRPr="00704F2C">
        <w:rPr>
          <w:sz w:val="22"/>
          <w:lang w:val="ru-RU"/>
        </w:rPr>
        <w:t xml:space="preserve"> </w:t>
      </w:r>
      <w:r>
        <w:rPr>
          <w:sz w:val="22"/>
        </w:rPr>
        <w:t>weapon</w:t>
      </w:r>
      <w:r w:rsidRPr="00704F2C">
        <w:rPr>
          <w:sz w:val="22"/>
          <w:lang w:val="ru-RU"/>
        </w:rPr>
        <w:t xml:space="preserve"> </w:t>
      </w:r>
      <w:r>
        <w:rPr>
          <w:sz w:val="22"/>
        </w:rPr>
        <w:t>predict</w:t>
      </w:r>
      <w:r w:rsidRPr="00704F2C">
        <w:rPr>
          <w:sz w:val="22"/>
          <w:lang w:val="ru-RU"/>
        </w:rPr>
        <w:t xml:space="preserve"> были добавлены раньше, но для 0.97 важно зафиксировать их фактическую политику работы:</w:t>
      </w:r>
    </w:p>
    <w:p w14:paraId="43B41FC9" w14:textId="77777777" w:rsidR="002117D4" w:rsidRPr="00704F2C" w:rsidRDefault="00850EEB">
      <w:pPr>
        <w:pStyle w:val="a0"/>
        <w:rPr>
          <w:lang w:val="ru-RU"/>
        </w:rPr>
      </w:pPr>
      <w:r>
        <w:rPr>
          <w:sz w:val="22"/>
        </w:rPr>
        <w:t>cl</w:t>
      </w:r>
      <w:r w:rsidRPr="00704F2C">
        <w:rPr>
          <w:sz w:val="22"/>
          <w:lang w:val="ru-RU"/>
        </w:rPr>
        <w:t>_</w:t>
      </w:r>
      <w:r>
        <w:rPr>
          <w:sz w:val="22"/>
        </w:rPr>
        <w:t>predict</w:t>
      </w:r>
      <w:r w:rsidRPr="00704F2C">
        <w:rPr>
          <w:sz w:val="22"/>
          <w:lang w:val="ru-RU"/>
        </w:rPr>
        <w:t>_</w:t>
      </w:r>
      <w:proofErr w:type="spellStart"/>
      <w:r>
        <w:rPr>
          <w:sz w:val="22"/>
        </w:rPr>
        <w:t>hyperblaster</w:t>
      </w:r>
      <w:proofErr w:type="spellEnd"/>
      <w:r w:rsidRPr="00704F2C">
        <w:rPr>
          <w:sz w:val="22"/>
          <w:lang w:val="ru-RU"/>
        </w:rPr>
        <w:t xml:space="preserve"> — теперь сопровождается улучшенным </w:t>
      </w:r>
      <w:r>
        <w:rPr>
          <w:sz w:val="22"/>
        </w:rPr>
        <w:t>HB</w:t>
      </w:r>
      <w:r w:rsidRPr="00704F2C">
        <w:rPr>
          <w:sz w:val="22"/>
          <w:lang w:val="ru-RU"/>
        </w:rPr>
        <w:t xml:space="preserve"> </w:t>
      </w:r>
      <w:r>
        <w:rPr>
          <w:sz w:val="22"/>
        </w:rPr>
        <w:t>handoff</w:t>
      </w:r>
      <w:r w:rsidRPr="00704F2C">
        <w:rPr>
          <w:sz w:val="22"/>
          <w:lang w:val="ru-RU"/>
        </w:rPr>
        <w:t>/</w:t>
      </w:r>
      <w:r>
        <w:rPr>
          <w:sz w:val="22"/>
        </w:rPr>
        <w:t>suppression</w:t>
      </w:r>
      <w:r w:rsidRPr="00704F2C">
        <w:rPr>
          <w:sz w:val="22"/>
          <w:lang w:val="ru-RU"/>
        </w:rPr>
        <w:t xml:space="preserve"> </w:t>
      </w:r>
      <w:r>
        <w:rPr>
          <w:sz w:val="22"/>
        </w:rPr>
        <w:t>path</w:t>
      </w:r>
      <w:r w:rsidRPr="00704F2C">
        <w:rPr>
          <w:sz w:val="22"/>
          <w:lang w:val="ru-RU"/>
        </w:rPr>
        <w:t>, чтобы не получать двойной поток локальных и серверных болтов.</w:t>
      </w:r>
    </w:p>
    <w:p w14:paraId="70343184" w14:textId="77777777" w:rsidR="002117D4" w:rsidRPr="00704F2C" w:rsidRDefault="00850EEB">
      <w:pPr>
        <w:pStyle w:val="a0"/>
        <w:rPr>
          <w:lang w:val="ru-RU"/>
        </w:rPr>
      </w:pPr>
      <w:r>
        <w:rPr>
          <w:sz w:val="22"/>
        </w:rPr>
        <w:t>cl</w:t>
      </w:r>
      <w:r w:rsidRPr="00704F2C">
        <w:rPr>
          <w:sz w:val="22"/>
          <w:lang w:val="ru-RU"/>
        </w:rPr>
        <w:t>_</w:t>
      </w:r>
      <w:r>
        <w:rPr>
          <w:sz w:val="22"/>
        </w:rPr>
        <w:t>weapon</w:t>
      </w:r>
      <w:r w:rsidRPr="00704F2C">
        <w:rPr>
          <w:sz w:val="22"/>
          <w:lang w:val="ru-RU"/>
        </w:rPr>
        <w:t>_</w:t>
      </w:r>
      <w:proofErr w:type="spellStart"/>
      <w:r>
        <w:rPr>
          <w:sz w:val="22"/>
        </w:rPr>
        <w:t>anim</w:t>
      </w:r>
      <w:proofErr w:type="spellEnd"/>
      <w:r w:rsidRPr="00704F2C">
        <w:rPr>
          <w:sz w:val="22"/>
          <w:lang w:val="ru-RU"/>
        </w:rPr>
        <w:t>_</w:t>
      </w:r>
      <w:r>
        <w:rPr>
          <w:sz w:val="22"/>
        </w:rPr>
        <w:t>debug</w:t>
      </w:r>
      <w:r w:rsidRPr="00704F2C">
        <w:rPr>
          <w:sz w:val="22"/>
          <w:lang w:val="ru-RU"/>
        </w:rPr>
        <w:t xml:space="preserve"> — печатает </w:t>
      </w:r>
      <w:r>
        <w:rPr>
          <w:sz w:val="22"/>
        </w:rPr>
        <w:t>server</w:t>
      </w:r>
      <w:r w:rsidRPr="00704F2C">
        <w:rPr>
          <w:sz w:val="22"/>
          <w:lang w:val="ru-RU"/>
        </w:rPr>
        <w:t>-</w:t>
      </w:r>
      <w:r>
        <w:rPr>
          <w:sz w:val="22"/>
        </w:rPr>
        <w:t>vs</w:t>
      </w:r>
      <w:r w:rsidRPr="00704F2C">
        <w:rPr>
          <w:sz w:val="22"/>
          <w:lang w:val="ru-RU"/>
        </w:rPr>
        <w:t>-</w:t>
      </w:r>
      <w:r>
        <w:rPr>
          <w:sz w:val="22"/>
        </w:rPr>
        <w:t>rendered</w:t>
      </w:r>
      <w:r w:rsidRPr="00704F2C">
        <w:rPr>
          <w:sz w:val="22"/>
          <w:lang w:val="ru-RU"/>
        </w:rPr>
        <w:t xml:space="preserve"> </w:t>
      </w:r>
      <w:proofErr w:type="spellStart"/>
      <w:r>
        <w:rPr>
          <w:sz w:val="22"/>
        </w:rPr>
        <w:t>gunframe</w:t>
      </w:r>
      <w:proofErr w:type="spellEnd"/>
      <w:r w:rsidRPr="00704F2C">
        <w:rPr>
          <w:sz w:val="22"/>
          <w:lang w:val="ru-RU"/>
        </w:rPr>
        <w:t xml:space="preserve"> </w:t>
      </w:r>
      <w:r>
        <w:rPr>
          <w:sz w:val="22"/>
        </w:rPr>
        <w:t>timeline</w:t>
      </w:r>
      <w:r w:rsidRPr="00704F2C">
        <w:rPr>
          <w:sz w:val="22"/>
          <w:lang w:val="ru-RU"/>
        </w:rPr>
        <w:t xml:space="preserve"> и нужен для анализа сложных кейсов.</w:t>
      </w:r>
    </w:p>
    <w:p w14:paraId="1D5C8A71" w14:textId="77777777" w:rsidR="002117D4" w:rsidRPr="00704F2C" w:rsidRDefault="00850EEB">
      <w:pPr>
        <w:pStyle w:val="a0"/>
        <w:rPr>
          <w:lang w:val="ru-RU"/>
        </w:rPr>
      </w:pPr>
      <w:r w:rsidRPr="00704F2C">
        <w:rPr>
          <w:sz w:val="22"/>
          <w:lang w:val="ru-RU"/>
        </w:rPr>
        <w:lastRenderedPageBreak/>
        <w:t xml:space="preserve">Для </w:t>
      </w:r>
      <w:r>
        <w:rPr>
          <w:sz w:val="22"/>
        </w:rPr>
        <w:t>machinegun</w:t>
      </w:r>
      <w:r w:rsidRPr="00704F2C">
        <w:rPr>
          <w:sz w:val="22"/>
          <w:lang w:val="ru-RU"/>
        </w:rPr>
        <w:t xml:space="preserve"> / </w:t>
      </w:r>
      <w:proofErr w:type="spellStart"/>
      <w:r>
        <w:rPr>
          <w:sz w:val="22"/>
        </w:rPr>
        <w:t>chaingun</w:t>
      </w:r>
      <w:proofErr w:type="spellEnd"/>
      <w:r w:rsidRPr="00704F2C">
        <w:rPr>
          <w:sz w:val="22"/>
          <w:lang w:val="ru-RU"/>
        </w:rPr>
        <w:t xml:space="preserve"> / </w:t>
      </w:r>
      <w:proofErr w:type="spellStart"/>
      <w:r>
        <w:rPr>
          <w:sz w:val="22"/>
        </w:rPr>
        <w:t>hyperblaster</w:t>
      </w:r>
      <w:proofErr w:type="spellEnd"/>
      <w:r w:rsidRPr="00704F2C">
        <w:rPr>
          <w:sz w:val="22"/>
          <w:lang w:val="ru-RU"/>
        </w:rPr>
        <w:t xml:space="preserve"> </w:t>
      </w:r>
      <w:r>
        <w:rPr>
          <w:sz w:val="22"/>
        </w:rPr>
        <w:t>weapon</w:t>
      </w:r>
      <w:r w:rsidRPr="00704F2C">
        <w:rPr>
          <w:sz w:val="22"/>
          <w:lang w:val="ru-RU"/>
        </w:rPr>
        <w:t>-</w:t>
      </w:r>
      <w:r>
        <w:rPr>
          <w:sz w:val="22"/>
        </w:rPr>
        <w:t>view</w:t>
      </w:r>
      <w:r w:rsidRPr="00704F2C">
        <w:rPr>
          <w:sz w:val="22"/>
          <w:lang w:val="ru-RU"/>
        </w:rPr>
        <w:t xml:space="preserve"> </w:t>
      </w:r>
      <w:r>
        <w:rPr>
          <w:sz w:val="22"/>
        </w:rPr>
        <w:t>animation</w:t>
      </w:r>
      <w:r w:rsidRPr="00704F2C">
        <w:rPr>
          <w:sz w:val="22"/>
          <w:lang w:val="ru-RU"/>
        </w:rPr>
        <w:t xml:space="preserve"> в </w:t>
      </w:r>
      <w:r>
        <w:rPr>
          <w:sz w:val="22"/>
        </w:rPr>
        <w:t>shipping</w:t>
      </w:r>
      <w:r w:rsidRPr="00704F2C">
        <w:rPr>
          <w:sz w:val="22"/>
          <w:lang w:val="ru-RU"/>
        </w:rPr>
        <w:t xml:space="preserve"> </w:t>
      </w:r>
      <w:r>
        <w:rPr>
          <w:sz w:val="22"/>
        </w:rPr>
        <w:t>path</w:t>
      </w:r>
      <w:r w:rsidRPr="00704F2C">
        <w:rPr>
          <w:sz w:val="22"/>
          <w:lang w:val="ru-RU"/>
        </w:rPr>
        <w:t xml:space="preserve"> </w:t>
      </w:r>
      <w:r>
        <w:rPr>
          <w:sz w:val="22"/>
        </w:rPr>
        <w:t>intentionally</w:t>
      </w:r>
      <w:r w:rsidRPr="00704F2C">
        <w:rPr>
          <w:sz w:val="22"/>
          <w:lang w:val="ru-RU"/>
        </w:rPr>
        <w:t xml:space="preserve"> остаётся </w:t>
      </w:r>
      <w:r>
        <w:rPr>
          <w:sz w:val="22"/>
        </w:rPr>
        <w:t>server</w:t>
      </w:r>
      <w:r w:rsidRPr="00704F2C">
        <w:rPr>
          <w:sz w:val="22"/>
          <w:lang w:val="ru-RU"/>
        </w:rPr>
        <w:t>-</w:t>
      </w:r>
      <w:r>
        <w:rPr>
          <w:sz w:val="22"/>
        </w:rPr>
        <w:t>driven</w:t>
      </w:r>
      <w:r w:rsidRPr="00704F2C">
        <w:rPr>
          <w:sz w:val="22"/>
          <w:lang w:val="ru-RU"/>
        </w:rPr>
        <w:t xml:space="preserve">; локально предсказываются не </w:t>
      </w:r>
      <w:proofErr w:type="spellStart"/>
      <w:r>
        <w:rPr>
          <w:sz w:val="22"/>
        </w:rPr>
        <w:t>gunframe</w:t>
      </w:r>
      <w:proofErr w:type="spellEnd"/>
      <w:r w:rsidRPr="00704F2C">
        <w:rPr>
          <w:sz w:val="22"/>
          <w:lang w:val="ru-RU"/>
        </w:rPr>
        <w:t xml:space="preserve">, а вспомогательные </w:t>
      </w:r>
      <w:r>
        <w:rPr>
          <w:sz w:val="22"/>
        </w:rPr>
        <w:t>fire</w:t>
      </w:r>
      <w:r w:rsidRPr="00704F2C">
        <w:rPr>
          <w:sz w:val="22"/>
          <w:lang w:val="ru-RU"/>
        </w:rPr>
        <w:t>-</w:t>
      </w:r>
      <w:r>
        <w:rPr>
          <w:sz w:val="22"/>
        </w:rPr>
        <w:t>feedback</w:t>
      </w:r>
      <w:r w:rsidRPr="00704F2C">
        <w:rPr>
          <w:sz w:val="22"/>
          <w:lang w:val="ru-RU"/>
        </w:rPr>
        <w:t xml:space="preserve"> слои.</w:t>
      </w:r>
    </w:p>
    <w:p w14:paraId="0237E3B3" w14:textId="77777777" w:rsidR="00190BC4" w:rsidRPr="00704F2C" w:rsidRDefault="009B7363">
      <w:pPr>
        <w:pStyle w:val="1"/>
        <w:rPr>
          <w:lang w:val="ru-RU"/>
        </w:rPr>
      </w:pPr>
      <w:bookmarkStart w:id="13" w:name="_Toc226924572"/>
      <w:r w:rsidRPr="00704F2C">
        <w:rPr>
          <w:lang w:val="ru-RU"/>
        </w:rPr>
        <w:t xml:space="preserve">12. Новые и изменённые </w:t>
      </w:r>
      <w:r>
        <w:t>CVAR</w:t>
      </w:r>
      <w:r w:rsidRPr="00704F2C">
        <w:rPr>
          <w:lang w:val="ru-RU"/>
        </w:rPr>
        <w:t xml:space="preserve"> </w:t>
      </w:r>
      <w:r>
        <w:t>beta</w:t>
      </w:r>
      <w:r w:rsidRPr="00704F2C">
        <w:rPr>
          <w:lang w:val="ru-RU"/>
        </w:rPr>
        <w:t xml:space="preserve"> 0.98 относительно 0.97</w:t>
      </w:r>
      <w:bookmarkEnd w:id="13"/>
    </w:p>
    <w:p w14:paraId="35270AEB" w14:textId="77777777" w:rsidR="00190BC4" w:rsidRPr="00704F2C" w:rsidRDefault="009B7363">
      <w:pPr>
        <w:spacing w:after="120"/>
        <w:rPr>
          <w:lang w:val="ru-RU"/>
        </w:rPr>
      </w:pPr>
      <w:r w:rsidRPr="00704F2C">
        <w:rPr>
          <w:lang w:val="ru-RU"/>
        </w:rPr>
        <w:t xml:space="preserve">Эта секция перечисляет новые и заметно изменённые </w:t>
      </w:r>
      <w:proofErr w:type="spellStart"/>
      <w:r>
        <w:t>cvar</w:t>
      </w:r>
      <w:proofErr w:type="spellEnd"/>
      <w:r w:rsidRPr="00704F2C">
        <w:rPr>
          <w:lang w:val="ru-RU"/>
        </w:rPr>
        <w:t>/</w:t>
      </w:r>
      <w:r>
        <w:t>semantics</w:t>
      </w:r>
      <w:r w:rsidRPr="00704F2C">
        <w:rPr>
          <w:lang w:val="ru-RU"/>
        </w:rPr>
        <w:t xml:space="preserve">, которые появились в публичной </w:t>
      </w:r>
      <w:r>
        <w:t>beta</w:t>
      </w:r>
      <w:r w:rsidRPr="00704F2C">
        <w:rPr>
          <w:lang w:val="ru-RU"/>
        </w:rPr>
        <w:t xml:space="preserve"> 0.98 по сравнению с </w:t>
      </w:r>
      <w:r>
        <w:t>beta</w:t>
      </w:r>
      <w:r w:rsidRPr="00704F2C">
        <w:rPr>
          <w:lang w:val="ru-RU"/>
        </w:rPr>
        <w:t xml:space="preserve"> 0.97.</w:t>
      </w:r>
    </w:p>
    <w:p w14:paraId="35DA9864" w14:textId="77777777" w:rsidR="00190BC4" w:rsidRDefault="009B7363">
      <w:pPr>
        <w:pStyle w:val="21"/>
      </w:pPr>
      <w:bookmarkStart w:id="14" w:name="_Toc226924573"/>
      <w:r>
        <w:t>12.1. Display &amp; Capture</w:t>
      </w:r>
      <w:bookmarkEnd w:id="14"/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2380"/>
        <w:gridCol w:w="2377"/>
        <w:gridCol w:w="2379"/>
        <w:gridCol w:w="2379"/>
      </w:tblGrid>
      <w:tr w:rsidR="00190BC4" w14:paraId="0D043BC7" w14:textId="77777777">
        <w:trPr>
          <w:jc w:val="center"/>
        </w:trPr>
        <w:tc>
          <w:tcPr>
            <w:tcW w:w="2381" w:type="dxa"/>
            <w:vAlign w:val="center"/>
          </w:tcPr>
          <w:p w14:paraId="1E14F598" w14:textId="77777777" w:rsidR="00190BC4" w:rsidRDefault="009B7363">
            <w:r>
              <w:rPr>
                <w:b/>
              </w:rPr>
              <w:t>CVAR</w:t>
            </w:r>
          </w:p>
        </w:tc>
        <w:tc>
          <w:tcPr>
            <w:tcW w:w="2381" w:type="dxa"/>
            <w:vAlign w:val="center"/>
          </w:tcPr>
          <w:p w14:paraId="251E83B7" w14:textId="77777777" w:rsidR="00190BC4" w:rsidRDefault="009B7363">
            <w:r>
              <w:rPr>
                <w:b/>
              </w:rPr>
              <w:t>Default</w:t>
            </w:r>
          </w:p>
        </w:tc>
        <w:tc>
          <w:tcPr>
            <w:tcW w:w="2381" w:type="dxa"/>
            <w:vAlign w:val="center"/>
          </w:tcPr>
          <w:p w14:paraId="1EAFBF80" w14:textId="77777777" w:rsidR="00190BC4" w:rsidRDefault="009B7363">
            <w:proofErr w:type="spellStart"/>
            <w:r>
              <w:rPr>
                <w:b/>
              </w:rPr>
              <w:t>Где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использовать</w:t>
            </w:r>
            <w:proofErr w:type="spellEnd"/>
          </w:p>
        </w:tc>
        <w:tc>
          <w:tcPr>
            <w:tcW w:w="2381" w:type="dxa"/>
            <w:vAlign w:val="center"/>
          </w:tcPr>
          <w:p w14:paraId="575257EE" w14:textId="77777777" w:rsidR="00190BC4" w:rsidRDefault="009B7363">
            <w:proofErr w:type="spellStart"/>
            <w:r>
              <w:rPr>
                <w:b/>
              </w:rPr>
              <w:t>Практика</w:t>
            </w:r>
            <w:proofErr w:type="spellEnd"/>
          </w:p>
        </w:tc>
      </w:tr>
      <w:tr w:rsidR="00190BC4" w:rsidRPr="00704F2C" w14:paraId="2A9135A1" w14:textId="77777777">
        <w:trPr>
          <w:jc w:val="center"/>
        </w:trPr>
        <w:tc>
          <w:tcPr>
            <w:tcW w:w="2381" w:type="dxa"/>
            <w:vAlign w:val="center"/>
          </w:tcPr>
          <w:p w14:paraId="7675ED7F" w14:textId="77777777" w:rsidR="00190BC4" w:rsidRDefault="009B7363">
            <w:proofErr w:type="spellStart"/>
            <w:r>
              <w:t>vid_windowed</w:t>
            </w:r>
            <w:proofErr w:type="spellEnd"/>
          </w:p>
        </w:tc>
        <w:tc>
          <w:tcPr>
            <w:tcW w:w="2381" w:type="dxa"/>
            <w:vAlign w:val="center"/>
          </w:tcPr>
          <w:p w14:paraId="252527C9" w14:textId="77777777" w:rsidR="00190BC4" w:rsidRDefault="009B7363">
            <w:r>
              <w:t>0</w:t>
            </w:r>
          </w:p>
        </w:tc>
        <w:tc>
          <w:tcPr>
            <w:tcW w:w="2381" w:type="dxa"/>
            <w:vAlign w:val="center"/>
          </w:tcPr>
          <w:p w14:paraId="1D740D3C" w14:textId="77777777" w:rsidR="00190BC4" w:rsidRDefault="009B7363">
            <w:r>
              <w:t>Global / Display &amp; Capture</w:t>
            </w:r>
          </w:p>
        </w:tc>
        <w:tc>
          <w:tcPr>
            <w:tcW w:w="2381" w:type="dxa"/>
            <w:vAlign w:val="center"/>
          </w:tcPr>
          <w:p w14:paraId="082C67A7" w14:textId="77777777" w:rsidR="00190BC4" w:rsidRPr="00704F2C" w:rsidRDefault="009B7363">
            <w:pPr>
              <w:rPr>
                <w:lang w:val="ru-RU"/>
              </w:rPr>
            </w:pPr>
            <w:r>
              <w:t>0=</w:t>
            </w:r>
            <w:proofErr w:type="spellStart"/>
            <w:r>
              <w:t>fullscreen</w:t>
            </w:r>
            <w:proofErr w:type="spellEnd"/>
            <w:r>
              <w:t xml:space="preserve"> path, 1=normal resizable window. </w:t>
            </w:r>
            <w:r w:rsidRPr="00704F2C">
              <w:rPr>
                <w:lang w:val="ru-RU"/>
              </w:rPr>
              <w:t>Основной штатный переключатель оконного режима.</w:t>
            </w:r>
          </w:p>
        </w:tc>
      </w:tr>
      <w:tr w:rsidR="00190BC4" w14:paraId="390A03AD" w14:textId="77777777">
        <w:trPr>
          <w:jc w:val="center"/>
        </w:trPr>
        <w:tc>
          <w:tcPr>
            <w:tcW w:w="2381" w:type="dxa"/>
            <w:vAlign w:val="center"/>
          </w:tcPr>
          <w:p w14:paraId="1FC331AA" w14:textId="77777777" w:rsidR="00190BC4" w:rsidRDefault="009B7363">
            <w:proofErr w:type="spellStart"/>
            <w:r>
              <w:t>vid_fullscreen_type</w:t>
            </w:r>
            <w:proofErr w:type="spellEnd"/>
          </w:p>
        </w:tc>
        <w:tc>
          <w:tcPr>
            <w:tcW w:w="2381" w:type="dxa"/>
            <w:vAlign w:val="center"/>
          </w:tcPr>
          <w:p w14:paraId="1E5507DF" w14:textId="77777777" w:rsidR="00190BC4" w:rsidRDefault="009B7363">
            <w:r>
              <w:t>desktop</w:t>
            </w:r>
          </w:p>
        </w:tc>
        <w:tc>
          <w:tcPr>
            <w:tcW w:w="2381" w:type="dxa"/>
            <w:vAlign w:val="center"/>
          </w:tcPr>
          <w:p w14:paraId="3F1BC9EF" w14:textId="77777777" w:rsidR="00190BC4" w:rsidRDefault="009B7363">
            <w:r>
              <w:t>Global / Display &amp; Capture</w:t>
            </w:r>
          </w:p>
        </w:tc>
        <w:tc>
          <w:tcPr>
            <w:tcW w:w="2381" w:type="dxa"/>
            <w:vAlign w:val="center"/>
          </w:tcPr>
          <w:p w14:paraId="281E9A16" w14:textId="77777777" w:rsidR="00190BC4" w:rsidRDefault="009B7363">
            <w:proofErr w:type="spellStart"/>
            <w:r>
              <w:t>Какой</w:t>
            </w:r>
            <w:proofErr w:type="spellEnd"/>
            <w:r>
              <w:t xml:space="preserve"> </w:t>
            </w:r>
            <w:proofErr w:type="spellStart"/>
            <w:r>
              <w:t>fullscreen</w:t>
            </w:r>
            <w:proofErr w:type="spellEnd"/>
            <w:r>
              <w:t xml:space="preserve"> </w:t>
            </w:r>
            <w:proofErr w:type="spellStart"/>
            <w:r>
              <w:t>использовать</w:t>
            </w:r>
            <w:proofErr w:type="spellEnd"/>
            <w:r>
              <w:t xml:space="preserve"> при `</w:t>
            </w:r>
            <w:proofErr w:type="spellStart"/>
            <w:r>
              <w:t>vid_windowed</w:t>
            </w:r>
            <w:proofErr w:type="spellEnd"/>
            <w:r>
              <w:t xml:space="preserve"> 0`: `desktop` </w:t>
            </w:r>
            <w:proofErr w:type="spellStart"/>
            <w:r>
              <w:t>или</w:t>
            </w:r>
            <w:proofErr w:type="spellEnd"/>
            <w:r>
              <w:t xml:space="preserve"> `exclusive`.</w:t>
            </w:r>
          </w:p>
        </w:tc>
      </w:tr>
    </w:tbl>
    <w:p w14:paraId="503BDAD7" w14:textId="77777777" w:rsidR="00190BC4" w:rsidRDefault="00190BC4"/>
    <w:p w14:paraId="23473F87" w14:textId="77777777" w:rsidR="00190BC4" w:rsidRDefault="009B7363">
      <w:pPr>
        <w:pStyle w:val="21"/>
      </w:pPr>
      <w:bookmarkStart w:id="15" w:name="_Toc226924574"/>
      <w:r>
        <w:t>12.2. Sound / inactivity / OLED</w:t>
      </w:r>
      <w:bookmarkEnd w:id="15"/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2587"/>
        <w:gridCol w:w="2267"/>
        <w:gridCol w:w="2322"/>
        <w:gridCol w:w="2339"/>
      </w:tblGrid>
      <w:tr w:rsidR="00190BC4" w14:paraId="29B2FC59" w14:textId="77777777">
        <w:trPr>
          <w:jc w:val="center"/>
        </w:trPr>
        <w:tc>
          <w:tcPr>
            <w:tcW w:w="2381" w:type="dxa"/>
            <w:vAlign w:val="center"/>
          </w:tcPr>
          <w:p w14:paraId="7F5CD436" w14:textId="77777777" w:rsidR="00190BC4" w:rsidRDefault="009B7363">
            <w:r>
              <w:rPr>
                <w:b/>
              </w:rPr>
              <w:t>CVAR</w:t>
            </w:r>
          </w:p>
        </w:tc>
        <w:tc>
          <w:tcPr>
            <w:tcW w:w="2381" w:type="dxa"/>
            <w:vAlign w:val="center"/>
          </w:tcPr>
          <w:p w14:paraId="27462856" w14:textId="77777777" w:rsidR="00190BC4" w:rsidRDefault="009B7363">
            <w:r>
              <w:rPr>
                <w:b/>
              </w:rPr>
              <w:t>Default</w:t>
            </w:r>
          </w:p>
        </w:tc>
        <w:tc>
          <w:tcPr>
            <w:tcW w:w="2381" w:type="dxa"/>
            <w:vAlign w:val="center"/>
          </w:tcPr>
          <w:p w14:paraId="49862383" w14:textId="77777777" w:rsidR="00190BC4" w:rsidRDefault="009B7363">
            <w:proofErr w:type="spellStart"/>
            <w:r>
              <w:rPr>
                <w:b/>
              </w:rPr>
              <w:t>Где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использовать</w:t>
            </w:r>
            <w:proofErr w:type="spellEnd"/>
          </w:p>
        </w:tc>
        <w:tc>
          <w:tcPr>
            <w:tcW w:w="2381" w:type="dxa"/>
            <w:vAlign w:val="center"/>
          </w:tcPr>
          <w:p w14:paraId="3A0D423D" w14:textId="77777777" w:rsidR="00190BC4" w:rsidRDefault="009B7363">
            <w:proofErr w:type="spellStart"/>
            <w:r>
              <w:rPr>
                <w:b/>
              </w:rPr>
              <w:t>Практика</w:t>
            </w:r>
            <w:proofErr w:type="spellEnd"/>
          </w:p>
        </w:tc>
      </w:tr>
      <w:tr w:rsidR="00190BC4" w:rsidRPr="00704F2C" w14:paraId="5D56B594" w14:textId="77777777">
        <w:trPr>
          <w:jc w:val="center"/>
        </w:trPr>
        <w:tc>
          <w:tcPr>
            <w:tcW w:w="2381" w:type="dxa"/>
            <w:vAlign w:val="center"/>
          </w:tcPr>
          <w:p w14:paraId="5287A22C" w14:textId="77777777" w:rsidR="00190BC4" w:rsidRDefault="009B7363">
            <w:proofErr w:type="spellStart"/>
            <w:r>
              <w:t>s_mute_when_inactive</w:t>
            </w:r>
            <w:proofErr w:type="spellEnd"/>
          </w:p>
        </w:tc>
        <w:tc>
          <w:tcPr>
            <w:tcW w:w="2381" w:type="dxa"/>
            <w:vAlign w:val="center"/>
          </w:tcPr>
          <w:p w14:paraId="38654288" w14:textId="77777777" w:rsidR="00190BC4" w:rsidRDefault="009B7363">
            <w:r>
              <w:t>0</w:t>
            </w:r>
          </w:p>
        </w:tc>
        <w:tc>
          <w:tcPr>
            <w:tcW w:w="2381" w:type="dxa"/>
            <w:vAlign w:val="center"/>
          </w:tcPr>
          <w:p w14:paraId="1FB63F5D" w14:textId="77777777" w:rsidR="00190BC4" w:rsidRDefault="009B7363">
            <w:r>
              <w:t>Global / Sound &amp; Acoustics</w:t>
            </w:r>
          </w:p>
        </w:tc>
        <w:tc>
          <w:tcPr>
            <w:tcW w:w="2381" w:type="dxa"/>
            <w:vAlign w:val="center"/>
          </w:tcPr>
          <w:p w14:paraId="2DA9921A" w14:textId="77777777" w:rsidR="00190BC4" w:rsidRPr="00704F2C" w:rsidRDefault="009B7363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Отключает звук, когда окно игры не активно, например после </w:t>
            </w:r>
            <w:r>
              <w:t>Alt</w:t>
            </w:r>
            <w:r w:rsidRPr="00704F2C">
              <w:rPr>
                <w:lang w:val="ru-RU"/>
              </w:rPr>
              <w:t>+</w:t>
            </w:r>
            <w:r>
              <w:t>Tab</w:t>
            </w:r>
            <w:r w:rsidRPr="00704F2C">
              <w:rPr>
                <w:lang w:val="ru-RU"/>
              </w:rPr>
              <w:t>.</w:t>
            </w:r>
          </w:p>
        </w:tc>
      </w:tr>
      <w:tr w:rsidR="00190BC4" w:rsidRPr="00704F2C" w14:paraId="7A154431" w14:textId="77777777">
        <w:trPr>
          <w:jc w:val="center"/>
        </w:trPr>
        <w:tc>
          <w:tcPr>
            <w:tcW w:w="2381" w:type="dxa"/>
            <w:vAlign w:val="center"/>
          </w:tcPr>
          <w:p w14:paraId="6280C934" w14:textId="77777777" w:rsidR="00190BC4" w:rsidRDefault="009B7363">
            <w:proofErr w:type="spellStart"/>
            <w:r>
              <w:t>vid_oled_idle_mute_audio</w:t>
            </w:r>
            <w:proofErr w:type="spellEnd"/>
          </w:p>
        </w:tc>
        <w:tc>
          <w:tcPr>
            <w:tcW w:w="2381" w:type="dxa"/>
            <w:vAlign w:val="center"/>
          </w:tcPr>
          <w:p w14:paraId="01B3B2F3" w14:textId="77777777" w:rsidR="00190BC4" w:rsidRDefault="009B7363">
            <w:r>
              <w:t>0</w:t>
            </w:r>
          </w:p>
        </w:tc>
        <w:tc>
          <w:tcPr>
            <w:tcW w:w="2381" w:type="dxa"/>
            <w:vAlign w:val="center"/>
          </w:tcPr>
          <w:p w14:paraId="65E4CCB2" w14:textId="77777777" w:rsidR="00190BC4" w:rsidRDefault="009B7363">
            <w:r>
              <w:t>Global / OLED Protection</w:t>
            </w:r>
          </w:p>
        </w:tc>
        <w:tc>
          <w:tcPr>
            <w:tcW w:w="2381" w:type="dxa"/>
            <w:vAlign w:val="center"/>
          </w:tcPr>
          <w:p w14:paraId="158DC041" w14:textId="77777777" w:rsidR="00190BC4" w:rsidRPr="00704F2C" w:rsidRDefault="009B7363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Отключает/гасит звук, когда активна </w:t>
            </w:r>
            <w:r>
              <w:t>OLED</w:t>
            </w:r>
            <w:r w:rsidRPr="00704F2C">
              <w:rPr>
                <w:lang w:val="ru-RU"/>
              </w:rPr>
              <w:t xml:space="preserve"> </w:t>
            </w:r>
            <w:r>
              <w:t>idle</w:t>
            </w:r>
            <w:r w:rsidRPr="00704F2C">
              <w:rPr>
                <w:lang w:val="ru-RU"/>
              </w:rPr>
              <w:t xml:space="preserve"> </w:t>
            </w:r>
            <w:r>
              <w:t>protection</w:t>
            </w:r>
            <w:r w:rsidRPr="00704F2C">
              <w:rPr>
                <w:lang w:val="ru-RU"/>
              </w:rPr>
              <w:t>.</w:t>
            </w:r>
          </w:p>
        </w:tc>
      </w:tr>
      <w:tr w:rsidR="00190BC4" w:rsidRPr="00704F2C" w14:paraId="48D240A4" w14:textId="77777777">
        <w:trPr>
          <w:jc w:val="center"/>
        </w:trPr>
        <w:tc>
          <w:tcPr>
            <w:tcW w:w="2381" w:type="dxa"/>
            <w:vAlign w:val="center"/>
          </w:tcPr>
          <w:p w14:paraId="1CE6100D" w14:textId="77777777" w:rsidR="00190BC4" w:rsidRDefault="009B7363">
            <w:proofErr w:type="spellStart"/>
            <w:r>
              <w:t>vid_oled_idle_hold_sec</w:t>
            </w:r>
            <w:proofErr w:type="spellEnd"/>
          </w:p>
        </w:tc>
        <w:tc>
          <w:tcPr>
            <w:tcW w:w="2381" w:type="dxa"/>
            <w:vAlign w:val="center"/>
          </w:tcPr>
          <w:p w14:paraId="41028D20" w14:textId="77777777" w:rsidR="00190BC4" w:rsidRDefault="009B7363">
            <w:r>
              <w:t>0.0</w:t>
            </w:r>
          </w:p>
        </w:tc>
        <w:tc>
          <w:tcPr>
            <w:tcW w:w="2381" w:type="dxa"/>
            <w:vAlign w:val="center"/>
          </w:tcPr>
          <w:p w14:paraId="19ECECA1" w14:textId="77777777" w:rsidR="00190BC4" w:rsidRDefault="009B7363">
            <w:r>
              <w:t>Global / OLED Protection</w:t>
            </w:r>
          </w:p>
        </w:tc>
        <w:tc>
          <w:tcPr>
            <w:tcW w:w="2381" w:type="dxa"/>
            <w:vAlign w:val="center"/>
          </w:tcPr>
          <w:p w14:paraId="313E9476" w14:textId="77777777" w:rsidR="00190BC4" w:rsidRPr="00704F2C" w:rsidRDefault="009B7363">
            <w:pPr>
              <w:rPr>
                <w:lang w:val="ru-RU"/>
              </w:rPr>
            </w:pPr>
            <w:r w:rsidRPr="00704F2C">
              <w:rPr>
                <w:lang w:val="ru-RU"/>
              </w:rPr>
              <w:t xml:space="preserve">Длительность удержания полной тёмной фазы </w:t>
            </w:r>
            <w:r>
              <w:t>idle</w:t>
            </w:r>
            <w:r w:rsidRPr="00704F2C">
              <w:rPr>
                <w:lang w:val="ru-RU"/>
              </w:rPr>
              <w:t xml:space="preserve"> </w:t>
            </w:r>
            <w:r>
              <w:t>dim</w:t>
            </w:r>
            <w:r w:rsidRPr="00704F2C">
              <w:rPr>
                <w:lang w:val="ru-RU"/>
              </w:rPr>
              <w:t>.</w:t>
            </w:r>
          </w:p>
        </w:tc>
      </w:tr>
      <w:tr w:rsidR="00190BC4" w14:paraId="4817D0A2" w14:textId="77777777">
        <w:trPr>
          <w:jc w:val="center"/>
        </w:trPr>
        <w:tc>
          <w:tcPr>
            <w:tcW w:w="2381" w:type="dxa"/>
            <w:vAlign w:val="center"/>
          </w:tcPr>
          <w:p w14:paraId="4506C23F" w14:textId="77777777" w:rsidR="00190BC4" w:rsidRDefault="009B7363">
            <w:proofErr w:type="spellStart"/>
            <w:r>
              <w:t>vid_oled_idle_monitor_off</w:t>
            </w:r>
            <w:proofErr w:type="spellEnd"/>
          </w:p>
        </w:tc>
        <w:tc>
          <w:tcPr>
            <w:tcW w:w="2381" w:type="dxa"/>
            <w:vAlign w:val="center"/>
          </w:tcPr>
          <w:p w14:paraId="2F56CF97" w14:textId="77777777" w:rsidR="00190BC4" w:rsidRDefault="009B7363">
            <w:r>
              <w:t>0</w:t>
            </w:r>
          </w:p>
        </w:tc>
        <w:tc>
          <w:tcPr>
            <w:tcW w:w="2381" w:type="dxa"/>
            <w:vAlign w:val="center"/>
          </w:tcPr>
          <w:p w14:paraId="3066B27E" w14:textId="77777777" w:rsidR="00190BC4" w:rsidRDefault="009B7363">
            <w:r>
              <w:t>Global / OLED Protection</w:t>
            </w:r>
          </w:p>
        </w:tc>
        <w:tc>
          <w:tcPr>
            <w:tcW w:w="2381" w:type="dxa"/>
            <w:vAlign w:val="center"/>
          </w:tcPr>
          <w:p w14:paraId="6EDA4F0E" w14:textId="77777777" w:rsidR="00190BC4" w:rsidRDefault="009B7363">
            <w:r>
              <w:t xml:space="preserve">Windows-only opt-in DPMS standby </w:t>
            </w: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время</w:t>
            </w:r>
            <w:proofErr w:type="spellEnd"/>
            <w:r>
              <w:t xml:space="preserve"> HOLD_DARK.</w:t>
            </w:r>
          </w:p>
        </w:tc>
      </w:tr>
    </w:tbl>
    <w:p w14:paraId="54ABBD21" w14:textId="77777777" w:rsidR="00190BC4" w:rsidRDefault="00190BC4"/>
    <w:p w14:paraId="5B837281" w14:textId="77777777" w:rsidR="00190BC4" w:rsidRDefault="009B7363">
      <w:pPr>
        <w:spacing w:after="120"/>
      </w:pPr>
      <w:proofErr w:type="spellStart"/>
      <w:r>
        <w:t>Изменённые</w:t>
      </w:r>
      <w:proofErr w:type="spellEnd"/>
      <w:r>
        <w:t xml:space="preserve"> semantics: `</w:t>
      </w:r>
      <w:proofErr w:type="spellStart"/>
      <w:r>
        <w:t>vid_oled_bar_delay_sec</w:t>
      </w:r>
      <w:proofErr w:type="spellEnd"/>
      <w:r>
        <w:t>` и `</w:t>
      </w:r>
      <w:proofErr w:type="spellStart"/>
      <w:r>
        <w:t>vid_oled_idle_delay_sec</w:t>
      </w:r>
      <w:proofErr w:type="spellEnd"/>
      <w:r>
        <w:t xml:space="preserve">` </w:t>
      </w:r>
      <w:proofErr w:type="spellStart"/>
      <w:r>
        <w:t>уже</w:t>
      </w:r>
      <w:proofErr w:type="spellEnd"/>
      <w:r>
        <w:t xml:space="preserve"> </w:t>
      </w:r>
      <w:proofErr w:type="spellStart"/>
      <w:r>
        <w:t>считаются</w:t>
      </w:r>
      <w:proofErr w:type="spellEnd"/>
      <w:r>
        <w:t xml:space="preserve"> </w:t>
      </w:r>
      <w:proofErr w:type="spellStart"/>
      <w:r>
        <w:t>секундами</w:t>
      </w:r>
      <w:proofErr w:type="spellEnd"/>
      <w:r>
        <w:t>, а `</w:t>
      </w:r>
      <w:proofErr w:type="spellStart"/>
      <w:r>
        <w:t>vid_oled_ui_min_alpha</w:t>
      </w:r>
      <w:proofErr w:type="spellEnd"/>
      <w:r>
        <w:t xml:space="preserve">` </w:t>
      </w:r>
      <w:proofErr w:type="spellStart"/>
      <w:r>
        <w:t>допускает</w:t>
      </w:r>
      <w:proofErr w:type="spellEnd"/>
      <w:r>
        <w:t xml:space="preserve"> </w:t>
      </w:r>
      <w:proofErr w:type="spellStart"/>
      <w:r>
        <w:t>полное</w:t>
      </w:r>
      <w:proofErr w:type="spellEnd"/>
      <w:r>
        <w:t xml:space="preserve"> </w:t>
      </w:r>
      <w:proofErr w:type="spellStart"/>
      <w:r>
        <w:t>падение</w:t>
      </w:r>
      <w:proofErr w:type="spellEnd"/>
      <w:r>
        <w:t xml:space="preserve"> до `0.0`.</w:t>
      </w:r>
    </w:p>
    <w:p w14:paraId="5CCC9EB2" w14:textId="77777777" w:rsidR="00190BC4" w:rsidRPr="00704F2C" w:rsidRDefault="009B7363">
      <w:pPr>
        <w:pStyle w:val="21"/>
        <w:rPr>
          <w:lang w:val="ru-RU"/>
        </w:rPr>
      </w:pPr>
      <w:bookmarkStart w:id="16" w:name="_Toc226924575"/>
      <w:r w:rsidRPr="00704F2C">
        <w:rPr>
          <w:lang w:val="ru-RU"/>
        </w:rPr>
        <w:t xml:space="preserve">12.3. </w:t>
      </w:r>
      <w:proofErr w:type="spellStart"/>
      <w:r>
        <w:t>Laghax</w:t>
      </w:r>
      <w:bookmarkEnd w:id="16"/>
      <w:proofErr w:type="spellEnd"/>
    </w:p>
    <w:p w14:paraId="30F0F8B8" w14:textId="77777777" w:rsidR="00190BC4" w:rsidRPr="00704F2C" w:rsidRDefault="009B7363">
      <w:pPr>
        <w:spacing w:after="120"/>
        <w:rPr>
          <w:lang w:val="ru-RU"/>
        </w:rPr>
      </w:pPr>
      <w:r w:rsidRPr="00704F2C">
        <w:rPr>
          <w:lang w:val="ru-RU"/>
        </w:rPr>
        <w:t xml:space="preserve">Для </w:t>
      </w:r>
      <w:r>
        <w:t>starvation</w:t>
      </w:r>
      <w:r w:rsidRPr="00704F2C">
        <w:rPr>
          <w:lang w:val="ru-RU"/>
        </w:rPr>
        <w:t xml:space="preserve"> </w:t>
      </w:r>
      <w:r>
        <w:t>follow</w:t>
      </w:r>
      <w:r w:rsidRPr="00704F2C">
        <w:rPr>
          <w:lang w:val="ru-RU"/>
        </w:rPr>
        <w:t>-</w:t>
      </w:r>
      <w:r>
        <w:t>up</w:t>
      </w:r>
      <w:r w:rsidRPr="00704F2C">
        <w:rPr>
          <w:lang w:val="ru-RU"/>
        </w:rPr>
        <w:t xml:space="preserve"> в `</w:t>
      </w:r>
      <w:r>
        <w:t>cl</w:t>
      </w:r>
      <w:r w:rsidRPr="00704F2C">
        <w:rPr>
          <w:lang w:val="ru-RU"/>
        </w:rPr>
        <w:t>_</w:t>
      </w:r>
      <w:proofErr w:type="spellStart"/>
      <w:r>
        <w:t>laghax</w:t>
      </w:r>
      <w:proofErr w:type="spellEnd"/>
      <w:r w:rsidRPr="00704F2C">
        <w:rPr>
          <w:lang w:val="ru-RU"/>
        </w:rPr>
        <w:t xml:space="preserve"> 2` новые пользовательские </w:t>
      </w:r>
      <w:proofErr w:type="spellStart"/>
      <w:r>
        <w:t>cvar</w:t>
      </w:r>
      <w:proofErr w:type="spellEnd"/>
      <w:r w:rsidRPr="00704F2C">
        <w:rPr>
          <w:lang w:val="ru-RU"/>
        </w:rPr>
        <w:t xml:space="preserve"> не добавлялись. Изменение полностью внутреннее. Пользовательский </w:t>
      </w:r>
      <w:r>
        <w:t>surface</w:t>
      </w:r>
      <w:r w:rsidRPr="00704F2C">
        <w:rPr>
          <w:lang w:val="ru-RU"/>
        </w:rPr>
        <w:t xml:space="preserve"> остался прежним: `</w:t>
      </w:r>
      <w:r>
        <w:t>cl</w:t>
      </w:r>
      <w:r w:rsidRPr="00704F2C">
        <w:rPr>
          <w:lang w:val="ru-RU"/>
        </w:rPr>
        <w:t>_</w:t>
      </w:r>
      <w:proofErr w:type="spellStart"/>
      <w:r>
        <w:t>laghax</w:t>
      </w:r>
      <w:proofErr w:type="spellEnd"/>
      <w:r w:rsidRPr="00704F2C">
        <w:rPr>
          <w:lang w:val="ru-RU"/>
        </w:rPr>
        <w:t>`, `</w:t>
      </w:r>
      <w:r>
        <w:t>cl</w:t>
      </w:r>
      <w:r w:rsidRPr="00704F2C">
        <w:rPr>
          <w:lang w:val="ru-RU"/>
        </w:rPr>
        <w:t>_</w:t>
      </w:r>
      <w:proofErr w:type="spellStart"/>
      <w:r>
        <w:t>laghax</w:t>
      </w:r>
      <w:proofErr w:type="spellEnd"/>
      <w:r w:rsidRPr="00704F2C">
        <w:rPr>
          <w:lang w:val="ru-RU"/>
        </w:rPr>
        <w:t>_</w:t>
      </w:r>
      <w:r>
        <w:t>debug</w:t>
      </w:r>
      <w:r w:rsidRPr="00704F2C">
        <w:rPr>
          <w:lang w:val="ru-RU"/>
        </w:rPr>
        <w:t>`, `</w:t>
      </w:r>
      <w:r>
        <w:t>cl</w:t>
      </w:r>
      <w:r w:rsidRPr="00704F2C">
        <w:rPr>
          <w:lang w:val="ru-RU"/>
        </w:rPr>
        <w:t>_</w:t>
      </w:r>
      <w:proofErr w:type="spellStart"/>
      <w:r>
        <w:t>laghax</w:t>
      </w:r>
      <w:proofErr w:type="spellEnd"/>
      <w:r w:rsidRPr="00704F2C">
        <w:rPr>
          <w:lang w:val="ru-RU"/>
        </w:rPr>
        <w:t>_</w:t>
      </w:r>
      <w:proofErr w:type="spellStart"/>
      <w:r>
        <w:t>hud</w:t>
      </w:r>
      <w:proofErr w:type="spellEnd"/>
      <w:r w:rsidRPr="00704F2C">
        <w:rPr>
          <w:lang w:val="ru-RU"/>
        </w:rPr>
        <w:t xml:space="preserve">` и существующие </w:t>
      </w:r>
      <w:r>
        <w:t>weight</w:t>
      </w:r>
      <w:r w:rsidRPr="00704F2C">
        <w:rPr>
          <w:lang w:val="ru-RU"/>
        </w:rPr>
        <w:t xml:space="preserve"> </w:t>
      </w:r>
      <w:proofErr w:type="spellStart"/>
      <w:r>
        <w:t>cvars</w:t>
      </w:r>
      <w:proofErr w:type="spellEnd"/>
      <w:r w:rsidRPr="00704F2C">
        <w:rPr>
          <w:lang w:val="ru-RU"/>
        </w:rPr>
        <w:t>.</w:t>
      </w:r>
    </w:p>
    <w:p w14:paraId="27826D75" w14:textId="77777777" w:rsidR="00190BC4" w:rsidRDefault="009B7363">
      <w:pPr>
        <w:pStyle w:val="21"/>
      </w:pPr>
      <w:bookmarkStart w:id="17" w:name="_Toc226924576"/>
      <w:r>
        <w:lastRenderedPageBreak/>
        <w:t xml:space="preserve">12.4. </w:t>
      </w:r>
      <w:proofErr w:type="spellStart"/>
      <w:r>
        <w:t>Предикт</w:t>
      </w:r>
      <w:proofErr w:type="spellEnd"/>
      <w:r>
        <w:t xml:space="preserve"> </w:t>
      </w:r>
      <w:proofErr w:type="spellStart"/>
      <w:r>
        <w:t>оружия</w:t>
      </w:r>
      <w:proofErr w:type="spellEnd"/>
      <w:r>
        <w:t xml:space="preserve"> / </w:t>
      </w:r>
      <w:proofErr w:type="spellStart"/>
      <w:r>
        <w:t>диагностика</w:t>
      </w:r>
      <w:bookmarkEnd w:id="17"/>
      <w:proofErr w:type="spellEnd"/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2416"/>
        <w:gridCol w:w="2358"/>
        <w:gridCol w:w="2369"/>
        <w:gridCol w:w="2372"/>
      </w:tblGrid>
      <w:tr w:rsidR="00190BC4" w14:paraId="3CBE4A05" w14:textId="77777777">
        <w:trPr>
          <w:jc w:val="center"/>
        </w:trPr>
        <w:tc>
          <w:tcPr>
            <w:tcW w:w="2381" w:type="dxa"/>
            <w:vAlign w:val="center"/>
          </w:tcPr>
          <w:p w14:paraId="51ADE756" w14:textId="77777777" w:rsidR="00190BC4" w:rsidRDefault="009B7363">
            <w:r>
              <w:rPr>
                <w:b/>
              </w:rPr>
              <w:t>CVAR</w:t>
            </w:r>
          </w:p>
        </w:tc>
        <w:tc>
          <w:tcPr>
            <w:tcW w:w="2381" w:type="dxa"/>
            <w:vAlign w:val="center"/>
          </w:tcPr>
          <w:p w14:paraId="1790B32C" w14:textId="77777777" w:rsidR="00190BC4" w:rsidRDefault="009B7363">
            <w:r>
              <w:rPr>
                <w:b/>
              </w:rPr>
              <w:t>Default</w:t>
            </w:r>
          </w:p>
        </w:tc>
        <w:tc>
          <w:tcPr>
            <w:tcW w:w="2381" w:type="dxa"/>
            <w:vAlign w:val="center"/>
          </w:tcPr>
          <w:p w14:paraId="25366C2A" w14:textId="77777777" w:rsidR="00190BC4" w:rsidRDefault="009B7363">
            <w:proofErr w:type="spellStart"/>
            <w:r>
              <w:rPr>
                <w:b/>
              </w:rPr>
              <w:t>Где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использовать</w:t>
            </w:r>
            <w:proofErr w:type="spellEnd"/>
          </w:p>
        </w:tc>
        <w:tc>
          <w:tcPr>
            <w:tcW w:w="2381" w:type="dxa"/>
            <w:vAlign w:val="center"/>
          </w:tcPr>
          <w:p w14:paraId="33E03E2E" w14:textId="77777777" w:rsidR="00190BC4" w:rsidRDefault="009B7363">
            <w:proofErr w:type="spellStart"/>
            <w:r>
              <w:rPr>
                <w:b/>
              </w:rPr>
              <w:t>Практика</w:t>
            </w:r>
            <w:proofErr w:type="spellEnd"/>
          </w:p>
        </w:tc>
      </w:tr>
      <w:tr w:rsidR="00190BC4" w:rsidRPr="00704F2C" w14:paraId="3A64DF7E" w14:textId="77777777">
        <w:trPr>
          <w:jc w:val="center"/>
        </w:trPr>
        <w:tc>
          <w:tcPr>
            <w:tcW w:w="2381" w:type="dxa"/>
            <w:vAlign w:val="center"/>
          </w:tcPr>
          <w:p w14:paraId="6B2A7D74" w14:textId="77777777" w:rsidR="00190BC4" w:rsidRDefault="009B7363">
            <w:proofErr w:type="spellStart"/>
            <w:r>
              <w:t>cl_weapon_anim_debug</w:t>
            </w:r>
            <w:proofErr w:type="spellEnd"/>
          </w:p>
        </w:tc>
        <w:tc>
          <w:tcPr>
            <w:tcW w:w="2381" w:type="dxa"/>
            <w:vAlign w:val="center"/>
          </w:tcPr>
          <w:p w14:paraId="581BAA99" w14:textId="77777777" w:rsidR="00190BC4" w:rsidRDefault="009B7363">
            <w:r>
              <w:t>0</w:t>
            </w:r>
          </w:p>
        </w:tc>
        <w:tc>
          <w:tcPr>
            <w:tcW w:w="2381" w:type="dxa"/>
            <w:vAlign w:val="center"/>
          </w:tcPr>
          <w:p w14:paraId="386C994E" w14:textId="77777777" w:rsidR="00190BC4" w:rsidRDefault="009B7363">
            <w:r>
              <w:t>Global / console diagnostic</w:t>
            </w:r>
          </w:p>
        </w:tc>
        <w:tc>
          <w:tcPr>
            <w:tcW w:w="2381" w:type="dxa"/>
            <w:vAlign w:val="center"/>
          </w:tcPr>
          <w:p w14:paraId="39422A7D" w14:textId="77777777" w:rsidR="00190BC4" w:rsidRPr="00704F2C" w:rsidRDefault="009B7363">
            <w:pPr>
              <w:rPr>
                <w:lang w:val="ru-RU"/>
              </w:rPr>
            </w:pPr>
            <w:proofErr w:type="spellStart"/>
            <w:r>
              <w:t>Печатает</w:t>
            </w:r>
            <w:proofErr w:type="spellEnd"/>
            <w:r>
              <w:t xml:space="preserve"> </w:t>
            </w:r>
            <w:proofErr w:type="spellStart"/>
            <w:r>
              <w:t>переходы</w:t>
            </w:r>
            <w:proofErr w:type="spellEnd"/>
            <w:r>
              <w:t xml:space="preserve"> `</w:t>
            </w:r>
            <w:proofErr w:type="spellStart"/>
            <w:r>
              <w:t>srv</w:t>
            </w:r>
            <w:proofErr w:type="spellEnd"/>
            <w:r>
              <w:t xml:space="preserve"> / pred / rendered` </w:t>
            </w:r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анимации</w:t>
            </w:r>
            <w:proofErr w:type="spellEnd"/>
            <w:r>
              <w:t xml:space="preserve"> view-weapon. </w:t>
            </w:r>
            <w:r w:rsidRPr="00704F2C">
              <w:rPr>
                <w:lang w:val="ru-RU"/>
              </w:rPr>
              <w:t xml:space="preserve">Полезен для сравнения серверно-управляемой анимации и </w:t>
            </w:r>
            <w:r>
              <w:t>predict</w:t>
            </w:r>
            <w:r w:rsidRPr="00704F2C">
              <w:rPr>
                <w:lang w:val="ru-RU"/>
              </w:rPr>
              <w:t>-</w:t>
            </w:r>
            <w:r>
              <w:t>path</w:t>
            </w:r>
            <w:r w:rsidRPr="00704F2C">
              <w:rPr>
                <w:lang w:val="ru-RU"/>
              </w:rPr>
              <w:t xml:space="preserve"> без шума `</w:t>
            </w:r>
            <w:r>
              <w:t>cl</w:t>
            </w:r>
            <w:r w:rsidRPr="00704F2C">
              <w:rPr>
                <w:lang w:val="ru-RU"/>
              </w:rPr>
              <w:t>_</w:t>
            </w:r>
            <w:r>
              <w:t>predict</w:t>
            </w:r>
            <w:r w:rsidRPr="00704F2C">
              <w:rPr>
                <w:lang w:val="ru-RU"/>
              </w:rPr>
              <w:t>_</w:t>
            </w:r>
            <w:r>
              <w:t>debug</w:t>
            </w:r>
            <w:r w:rsidRPr="00704F2C">
              <w:rPr>
                <w:lang w:val="ru-RU"/>
              </w:rPr>
              <w:t xml:space="preserve"> 2`.</w:t>
            </w:r>
          </w:p>
        </w:tc>
      </w:tr>
    </w:tbl>
    <w:p w14:paraId="4ADEB5B2" w14:textId="77777777" w:rsidR="00190BC4" w:rsidRPr="00704F2C" w:rsidRDefault="00190BC4">
      <w:pPr>
        <w:rPr>
          <w:lang w:val="ru-RU"/>
        </w:rPr>
      </w:pPr>
    </w:p>
    <w:p w14:paraId="5CED4E18" w14:textId="77777777" w:rsidR="00190BC4" w:rsidRPr="00704F2C" w:rsidRDefault="009B7363">
      <w:pPr>
        <w:spacing w:after="120"/>
        <w:rPr>
          <w:lang w:val="ru-RU"/>
        </w:rPr>
      </w:pPr>
      <w:r w:rsidRPr="00704F2C">
        <w:rPr>
          <w:lang w:val="ru-RU"/>
        </w:rPr>
        <w:t>Новых основных пользовательских `</w:t>
      </w:r>
      <w:r>
        <w:t>cl</w:t>
      </w:r>
      <w:r w:rsidRPr="00704F2C">
        <w:rPr>
          <w:lang w:val="ru-RU"/>
        </w:rPr>
        <w:t>_</w:t>
      </w:r>
      <w:r>
        <w:t>predict</w:t>
      </w:r>
      <w:r w:rsidRPr="00704F2C">
        <w:rPr>
          <w:lang w:val="ru-RU"/>
        </w:rPr>
        <w:t xml:space="preserve">_*` </w:t>
      </w:r>
      <w:proofErr w:type="spellStart"/>
      <w:r>
        <w:t>cvar</w:t>
      </w:r>
      <w:proofErr w:type="spellEnd"/>
      <w:r w:rsidRPr="00704F2C">
        <w:rPr>
          <w:lang w:val="ru-RU"/>
        </w:rPr>
        <w:t xml:space="preserve"> в </w:t>
      </w:r>
      <w:r>
        <w:t>beta</w:t>
      </w:r>
      <w:r w:rsidRPr="00704F2C">
        <w:rPr>
          <w:lang w:val="ru-RU"/>
        </w:rPr>
        <w:t xml:space="preserve"> 0.98 не добавлялось. Главное изменение — не расширение набора переключателей, а новая архитектура маршрутизации, </w:t>
      </w:r>
      <w:r>
        <w:t>phase</w:t>
      </w:r>
      <w:r w:rsidRPr="00704F2C">
        <w:rPr>
          <w:lang w:val="ru-RU"/>
        </w:rPr>
        <w:t>-</w:t>
      </w:r>
      <w:r>
        <w:t>gate</w:t>
      </w:r>
      <w:r w:rsidRPr="00704F2C">
        <w:rPr>
          <w:lang w:val="ru-RU"/>
        </w:rPr>
        <w:t xml:space="preserve"> и </w:t>
      </w:r>
      <w:r>
        <w:t>handoff</w:t>
      </w:r>
      <w:r w:rsidRPr="00704F2C">
        <w:rPr>
          <w:lang w:val="ru-RU"/>
        </w:rPr>
        <w:t xml:space="preserve"> внутри уже существующей системы предикта оружия.</w:t>
      </w:r>
    </w:p>
    <w:p w14:paraId="16D9E628" w14:textId="77777777" w:rsidR="00190BC4" w:rsidRDefault="009B7363">
      <w:pPr>
        <w:pStyle w:val="21"/>
      </w:pPr>
      <w:bookmarkStart w:id="18" w:name="_Toc226924577"/>
      <w:r>
        <w:t>12.5. Modern Server Browser</w:t>
      </w:r>
      <w:bookmarkEnd w:id="18"/>
    </w:p>
    <w:p w14:paraId="405F548A" w14:textId="77777777" w:rsidR="00190BC4" w:rsidRDefault="009B7363">
      <w:pPr>
        <w:spacing w:after="120"/>
      </w:pPr>
      <w:r>
        <w:t xml:space="preserve">Favorites actions (`Add to Fav` / `Del from Fav`) </w:t>
      </w:r>
      <w:proofErr w:type="spellStart"/>
      <w:r>
        <w:t>добавлены</w:t>
      </w:r>
      <w:proofErr w:type="spellEnd"/>
      <w:r>
        <w:t xml:space="preserve"> </w:t>
      </w:r>
      <w:proofErr w:type="spellStart"/>
      <w:r>
        <w:t>как</w:t>
      </w:r>
      <w:proofErr w:type="spellEnd"/>
      <w:r>
        <w:t xml:space="preserve"> UI-</w:t>
      </w:r>
      <w:proofErr w:type="spellStart"/>
      <w:r>
        <w:t>функция</w:t>
      </w:r>
      <w:proofErr w:type="spellEnd"/>
      <w:r>
        <w:t xml:space="preserve"> modern browser и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вводят</w:t>
      </w:r>
      <w:proofErr w:type="spellEnd"/>
      <w:r>
        <w:t xml:space="preserve"> </w:t>
      </w:r>
      <w:proofErr w:type="spellStart"/>
      <w:r>
        <w:t>новых</w:t>
      </w:r>
      <w:proofErr w:type="spellEnd"/>
      <w:r>
        <w:t xml:space="preserve"> </w:t>
      </w:r>
      <w:proofErr w:type="spellStart"/>
      <w:r>
        <w:t>cvar</w:t>
      </w:r>
      <w:proofErr w:type="spellEnd"/>
      <w:r>
        <w:t xml:space="preserve">. </w:t>
      </w:r>
      <w:proofErr w:type="spellStart"/>
      <w:r>
        <w:t>Управление</w:t>
      </w:r>
      <w:proofErr w:type="spellEnd"/>
      <w:r>
        <w:t xml:space="preserve"> </w:t>
      </w:r>
      <w:proofErr w:type="spellStart"/>
      <w:r>
        <w:t>идёт</w:t>
      </w:r>
      <w:proofErr w:type="spellEnd"/>
      <w:r>
        <w:t xml:space="preserve"> </w:t>
      </w:r>
      <w:proofErr w:type="spellStart"/>
      <w:r>
        <w:t>через</w:t>
      </w:r>
      <w:proofErr w:type="spellEnd"/>
      <w:r>
        <w:t xml:space="preserve"> </w:t>
      </w:r>
      <w:proofErr w:type="spellStart"/>
      <w:r>
        <w:t>сам</w:t>
      </w:r>
      <w:proofErr w:type="spellEnd"/>
      <w:r>
        <w:t xml:space="preserve"> overlay и </w:t>
      </w:r>
      <w:proofErr w:type="spellStart"/>
      <w:r>
        <w:t>существующую</w:t>
      </w:r>
      <w:proofErr w:type="spellEnd"/>
      <w:r>
        <w:t xml:space="preserve"> persistence-</w:t>
      </w:r>
      <w:proofErr w:type="spellStart"/>
      <w:r>
        <w:t>модель</w:t>
      </w:r>
      <w:proofErr w:type="spellEnd"/>
      <w:r>
        <w:t xml:space="preserve"> `</w:t>
      </w:r>
      <w:proofErr w:type="spellStart"/>
      <w:r>
        <w:t>servers.lst</w:t>
      </w:r>
      <w:proofErr w:type="spellEnd"/>
      <w:r>
        <w:t>` + `</w:t>
      </w:r>
      <w:proofErr w:type="spellStart"/>
      <w:r>
        <w:t>adrN</w:t>
      </w:r>
      <w:proofErr w:type="spellEnd"/>
      <w:r>
        <w:t>`.</w:t>
      </w:r>
    </w:p>
    <w:p w14:paraId="243AFAF7" w14:textId="77777777" w:rsidR="00B40194" w:rsidRDefault="00583E3D">
      <w:pPr>
        <w:pStyle w:val="1"/>
      </w:pPr>
      <w:proofErr w:type="spellStart"/>
      <w:r>
        <w:t>Обновления</w:t>
      </w:r>
      <w:proofErr w:type="spellEnd"/>
      <w:r>
        <w:t xml:space="preserve"> 0.99 (</w:t>
      </w:r>
      <w:proofErr w:type="spellStart"/>
      <w:r>
        <w:t>справочник</w:t>
      </w:r>
      <w:proofErr w:type="spellEnd"/>
      <w:r>
        <w:t>)</w:t>
      </w:r>
    </w:p>
    <w:p>
      <w:r>
        <w:br w:type="page"/>
      </w:r>
    </w:p>
    <w:p>
      <w:pPr>
        <w:pStyle w:val="1"/>
      </w:pPr>
      <w:r>
        <w:t>Новые и важные cvar beta 1.1</w:t>
      </w:r>
    </w:p>
    <w:p>
      <w:r>
        <w:t>Beta 1.1 добавляет и расширяет несколько пользовательских cvar, влияющих на predict, passive Team HUD, mouse compatibility и migration UX.</w:t>
      </w:r>
    </w:p>
    <w:p>
      <w:pPr>
        <w:pStyle w:val="a0"/>
      </w:pPr>
      <w:r>
        <w:t>cl_mouse_behavior_mode — q2pro / r1q2 global mouse behavior mode.</w:t>
      </w:r>
    </w:p>
    <w:p>
      <w:pPr>
        <w:pStyle w:val="a0"/>
      </w:pPr>
      <w:r>
        <w:t>cl_opentdm_team_hud и связанный блок cvar: alpha, scale, width, fresh_sec, stale_sec, show_teamchat, show_weapon, show_powerarmor, show_freshness.</w:t>
      </w:r>
    </w:p>
    <w:p>
      <w:pPr>
        <w:pStyle w:val="a0"/>
      </w:pPr>
      <w:r>
        <w:t>cl_predict_weapons_enable — master switch для weapon predict.</w:t>
      </w:r>
    </w:p>
    <w:p>
      <w:pPr>
        <w:pStyle w:val="a0"/>
      </w:pPr>
      <w:r>
        <w:t>cl_predict_ping_min_ms / cl_predict_ping_dwell_sec — общий adaptive ping gate для weapon predict и player predict.</w:t>
      </w:r>
    </w:p>
    <w:p>
      <w:pPr>
        <w:pStyle w:val="a0"/>
      </w:pPr>
      <w:r>
        <w:t>cl_predict_player — теперь также учитывает shared adaptive ping gate.</w:t>
      </w:r>
    </w:p>
    <w:sectPr w:rsidR="00B40194" w:rsidSect="00034616">
      <w:headerReference w:type="default" r:id="rId9"/>
      <w:footerReference w:type="default" r:id="rId10"/>
      <w:pgSz w:w="11906" w:h="16838"/>
      <w:pgMar w:top="1247" w:right="1134" w:bottom="1134" w:left="124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6BA4D" w14:textId="77777777" w:rsidR="00583E3D" w:rsidRDefault="00583E3D">
      <w:pPr>
        <w:spacing w:after="0" w:line="240" w:lineRule="auto"/>
      </w:pPr>
      <w:r>
        <w:separator/>
      </w:r>
    </w:p>
  </w:endnote>
  <w:endnote w:type="continuationSeparator" w:id="0">
    <w:p w14:paraId="1BFBD4ED" w14:textId="77777777" w:rsidR="00583E3D" w:rsidRDefault="00583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 Semibold">
    <w:panose1 w:val="020B07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D2D11" w14:textId="77777777" w:rsidR="00F72344" w:rsidRDefault="008C2ACC">
    <w:pPr>
      <w:pStyle w:val="a7"/>
      <w:jc w:val="center"/>
    </w:pPr>
    <w:r>
      <w:rPr>
        <w:sz w:val="18"/>
      </w:rPr>
      <w:t xml:space="preserve">Q2PRO-X 1.1 beta | Страница </w:t>
    </w:r>
    <w:r>
      <w:fldChar w:fldCharType="begin"/>
    </w:r>
    <w:r>
      <w:instrText xml:space="preserve"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F9666" w14:textId="77777777" w:rsidR="00583E3D" w:rsidRDefault="00583E3D">
      <w:pPr>
        <w:spacing w:after="0" w:line="240" w:lineRule="auto"/>
      </w:pPr>
      <w:r>
        <w:separator/>
      </w:r>
    </w:p>
  </w:footnote>
  <w:footnote w:type="continuationSeparator" w:id="0">
    <w:p w14:paraId="4B0DE171" w14:textId="77777777" w:rsidR="00583E3D" w:rsidRDefault="00583E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34D0F" w14:textId="77777777" w:rsidR="00F72344" w:rsidRDefault="008C2ACC">
    <w:pPr>
      <w:pStyle w:val="a5"/>
      <w:jc w:val="right"/>
    </w:pPr>
    <w:r>
      <w:rPr>
        <w:sz w:val="18"/>
      </w:rPr>
      <w:t>Q2PRO-X 1.1 beta — Справочник cvar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71D0"/>
    <w:rsid w:val="00034616"/>
    <w:rsid w:val="0006063C"/>
    <w:rsid w:val="000B5142"/>
    <w:rsid w:val="0015074B"/>
    <w:rsid w:val="00190BC4"/>
    <w:rsid w:val="001B5E30"/>
    <w:rsid w:val="002117D4"/>
    <w:rsid w:val="0029639D"/>
    <w:rsid w:val="002E5977"/>
    <w:rsid w:val="00326F90"/>
    <w:rsid w:val="00583E3D"/>
    <w:rsid w:val="00704F2C"/>
    <w:rsid w:val="00850EEB"/>
    <w:rsid w:val="008C2ACC"/>
    <w:rsid w:val="008F75B4"/>
    <w:rsid w:val="009B7363"/>
    <w:rsid w:val="00AA1D8D"/>
    <w:rsid w:val="00B40194"/>
    <w:rsid w:val="00B47730"/>
    <w:rsid w:val="00CB0664"/>
    <w:rsid w:val="00F7234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C3A7B1"/>
  <w14:defaultImageDpi w14:val="300"/>
  <w15:docId w15:val="{C5D1609F-6A99-4BFE-9E9B-D0BEABD18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rPr>
      <w:rFonts w:ascii="Segoe UI" w:eastAsia="Segoe UI" w:hAnsi="Segoe UI"/>
      <w:sz w:val="21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D5C66"/>
      <w:sz w:val="32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D5C66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D5C66"/>
      <w:sz w:val="22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344"/>
      <w:spacing w:val="5"/>
      <w:kern w:val="28"/>
      <w:sz w:val="48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14">
    <w:name w:val="toc 1"/>
    <w:basedOn w:val="a1"/>
    <w:next w:val="a1"/>
    <w:autoRedefine/>
    <w:uiPriority w:val="39"/>
    <w:unhideWhenUsed/>
    <w:rsid w:val="008C2ACC"/>
    <w:pPr>
      <w:spacing w:after="100"/>
    </w:pPr>
  </w:style>
  <w:style w:type="character" w:styleId="aff8">
    <w:name w:val="Hyperlink"/>
    <w:basedOn w:val="a2"/>
    <w:uiPriority w:val="99"/>
    <w:unhideWhenUsed/>
    <w:rsid w:val="008C2ACC"/>
    <w:rPr>
      <w:color w:val="0000FF" w:themeColor="hyperlink"/>
      <w:u w:val="single"/>
    </w:rPr>
  </w:style>
  <w:style w:type="paragraph" w:styleId="2c">
    <w:name w:val="toc 2"/>
    <w:basedOn w:val="a1"/>
    <w:next w:val="a1"/>
    <w:autoRedefine/>
    <w:uiPriority w:val="39"/>
    <w:unhideWhenUsed/>
    <w:rsid w:val="000B5142"/>
    <w:pPr>
      <w:spacing w:after="100"/>
      <w:ind w:left="2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3876</Words>
  <Characters>22098</Characters>
  <Application>Microsoft Office Word</Application>
  <DocSecurity>0</DocSecurity>
  <Lines>184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25923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Q2PRO-X 1.1 beta — Справочник cvar</dc:title>
  <dc:subject>Q2PRO-X 1.1 beta — Справочник cvar</dc:subject>
  <dc:creator>ly</dc:creator>
  <cp:keywords>Q2PRO-X, Quake II, beta, 1.1, ly</cp:keywords>
  <dc:description>Q2PRO-X beta documentation</dc:description>
  <cp:lastModifiedBy>Alexey Sosnov</cp:lastModifiedBy>
  <cp:revision>1</cp:revision>
  <dcterms:created xsi:type="dcterms:W3CDTF">2013-12-23T23:15:00Z</dcterms:created>
  <dcterms:modified xsi:type="dcterms:W3CDTF">2026-04-14T17:41:00Z</dcterms:modified>
  <cp:category>Q2PRO-X</cp:category>
</cp:coreProperties>
</file>