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40"/>
        </w:rPr>
        <w:t>Q2PRO-X 1.4</w:t>
      </w:r>
    </w:p>
    <w:p>
      <w:r>
        <w:rPr>
          <w:i/>
          <w:sz w:val="24"/>
        </w:rPr>
        <w:t>Готовые, HDR, музыкальные и пользовательские AVFX-пресеты</w:t>
      </w:r>
    </w:p>
    <w:p>
      <w:r>
        <w:t>Русское издание для сайта и релизного пакета</w:t>
      </w:r>
    </w:p>
    <w:p>
      <w:r>
        <w:t>5 июля 2026</w:t>
      </w:r>
    </w:p>
    <w:p/>
    <w:p>
      <w:pPr>
        <w:pStyle w:val="Heading1"/>
      </w:pPr>
      <w:r>
        <w:t>Где находятся пресеты</w:t>
      </w:r>
    </w:p>
    <w:p>
      <w:r>
        <w:t>Основной путь: AVFX... -&gt; AVFX Presets.... Быстрые команды: /avfxp, /hdrpresets, /пресеты, /хдрпресеты. Пресеты применяют набор cvar и сразу обновляют визуальное состояние. Если пресет включает online music, он останавливает текущий трек перед запуском своего.</w:t>
      </w:r>
    </w:p>
    <w:p>
      <w:pPr>
        <w:pStyle w:val="Heading2"/>
      </w:pPr>
      <w:r>
        <w:t>Типы готовых пресетов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Группа</w:t>
            </w:r>
          </w:p>
        </w:tc>
        <w:tc>
          <w:tcPr>
            <w:tcW w:type="dxa" w:w="4320"/>
          </w:tcPr>
          <w:p>
            <w:r>
              <w:t>Что внутри</w:t>
            </w:r>
          </w:p>
        </w:tc>
      </w:tr>
      <w:tr>
        <w:tc>
          <w:tcPr>
            <w:tcW w:type="dxa" w:w="4320"/>
          </w:tcPr>
          <w:p>
            <w:r>
              <w:t>Rain + Storm</w:t>
            </w:r>
          </w:p>
        </w:tc>
        <w:tc>
          <w:tcPr>
            <w:tcW w:type="dxa" w:w="4320"/>
          </w:tcPr>
          <w:p>
            <w:r>
              <w:t>Дождь, лужи, стекание, гроза, молнии, мокрая атмосфера.</w:t>
            </w:r>
          </w:p>
        </w:tc>
      </w:tr>
      <w:tr>
        <w:tc>
          <w:tcPr>
            <w:tcW w:type="dxa" w:w="4320"/>
          </w:tcPr>
          <w:p>
            <w:r>
              <w:t>Rain</w:t>
            </w:r>
          </w:p>
        </w:tc>
        <w:tc>
          <w:tcPr>
            <w:tcW w:type="dxa" w:w="4320"/>
          </w:tcPr>
          <w:p>
            <w:r>
              <w:t>Дождевой профиль без полного storm-пакета.</w:t>
            </w:r>
          </w:p>
        </w:tc>
      </w:tr>
      <w:tr>
        <w:tc>
          <w:tcPr>
            <w:tcW w:type="dxa" w:w="4320"/>
          </w:tcPr>
          <w:p>
            <w:r>
              <w:t>Snow</w:t>
            </w:r>
          </w:p>
        </w:tc>
        <w:tc>
          <w:tcPr>
            <w:tcW w:type="dxa" w:w="4320"/>
          </w:tcPr>
          <w:p>
            <w:r>
              <w:t>Снег, accumulation, snow material, flakes, snow lighting.</w:t>
            </w:r>
          </w:p>
        </w:tc>
      </w:tr>
      <w:tr>
        <w:tc>
          <w:tcPr>
            <w:tcW w:type="dxa" w:w="4320"/>
          </w:tcPr>
          <w:p>
            <w:r>
              <w:t>Extra / Can you run Q2PRO-X?</w:t>
            </w:r>
          </w:p>
        </w:tc>
        <w:tc>
          <w:tcPr>
            <w:tcW w:type="dxa" w:w="4320"/>
          </w:tcPr>
          <w:p>
            <w:r>
              <w:t>Тяжёлые профили Extra/XQ для Hi-End PC и тестов.</w:t>
            </w:r>
          </w:p>
        </w:tc>
      </w:tr>
      <w:tr>
        <w:tc>
          <w:tcPr>
            <w:tcW w:type="dxa" w:w="4320"/>
          </w:tcPr>
          <w:p>
            <w:r>
              <w:t>Space</w:t>
            </w:r>
          </w:p>
        </w:tc>
        <w:tc>
          <w:tcPr>
            <w:tcW w:type="dxa" w:w="4320"/>
          </w:tcPr>
          <w:p>
            <w:r>
              <w:t>Космические/небесные профили: звёзды, луна, планеты, туманности, space sky.</w:t>
            </w:r>
          </w:p>
        </w:tc>
      </w:tr>
      <w:tr>
        <w:tc>
          <w:tcPr>
            <w:tcW w:type="dxa" w:w="4320"/>
          </w:tcPr>
          <w:p>
            <w:r>
              <w:t>Misc</w:t>
            </w:r>
          </w:p>
        </w:tc>
        <w:tc>
          <w:tcPr>
            <w:tcW w:type="dxa" w:w="4320"/>
          </w:tcPr>
          <w:p>
            <w:r>
              <w:t>Летнее небо, дымка, пепел, дождь/снег с атмосферными вариациями.</w:t>
            </w:r>
          </w:p>
        </w:tc>
      </w:tr>
      <w:tr>
        <w:tc>
          <w:tcPr>
            <w:tcW w:type="dxa" w:w="4320"/>
          </w:tcPr>
          <w:p>
            <w:r>
              <w:t>Music</w:t>
            </w:r>
          </w:p>
        </w:tc>
        <w:tc>
          <w:tcPr>
            <w:tcW w:type="dxa" w:w="4320"/>
          </w:tcPr>
          <w:p>
            <w:r>
              <w:t>Визуальный preset + online music профиль.</w:t>
            </w:r>
          </w:p>
        </w:tc>
      </w:tr>
      <w:tr>
        <w:tc>
          <w:tcPr>
            <w:tcW w:type="dxa" w:w="4320"/>
          </w:tcPr>
          <w:p>
            <w:r>
              <w:t>HDR</w:t>
            </w:r>
          </w:p>
        </w:tc>
        <w:tc>
          <w:tcPr>
            <w:tcW w:type="dxa" w:w="4320"/>
          </w:tcPr>
          <w:p>
            <w:r>
              <w:t>Пресеты, рассчитанные на включенный gl_hdr и HDR display output.</w:t>
            </w:r>
          </w:p>
        </w:tc>
      </w:tr>
      <w:tr>
        <w:tc>
          <w:tcPr>
            <w:tcW w:type="dxa" w:w="4320"/>
          </w:tcPr>
          <w:p>
            <w:r>
              <w:t>Visibility wrappers</w:t>
            </w:r>
          </w:p>
        </w:tc>
        <w:tc>
          <w:tcPr>
            <w:tcW w:type="dxa" w:w="4320"/>
          </w:tcPr>
          <w:p>
            <w:r>
              <w:t>Пресеты, которые совмещают AVFX и текущий слой подсветок.</w:t>
            </w:r>
          </w:p>
        </w:tc>
      </w:tr>
    </w:tbl>
    <w:p>
      <w:pPr>
        <w:pStyle w:val="Heading2"/>
      </w:pPr>
      <w:r>
        <w:t>Качество</w:t>
      </w:r>
    </w:p>
    <w:p>
      <w:r>
        <w:t>Классические погодные группы используют шкалу Ultra Quality / Quality / Balanced / Performance / Ultra Performance. Чем ниже профиль, тем сильнее уменьшается плотность, вторичные эффекты, LOD-нагрузка и стоимость частиц. Это не просто cl_avfx_quality: preset также выставляет связанные параметры дождя, снега, неба, воды, lightning, audio и performance gates.</w:t>
      </w:r>
    </w:p>
    <w:p>
      <w:r>
        <w:t>Extra и XQ профили не являются дефолтом для обычной игры. Это витрина и стресс-тест. Если важна стабильность FPS, начинайте с Balanced или Performance.</w:t>
      </w:r>
    </w:p>
    <w:p>
      <w:pPr>
        <w:pStyle w:val="Heading2"/>
      </w:pPr>
      <w:r>
        <w:t>HDR-пресеты</w:t>
      </w:r>
    </w:p>
    <w:p>
      <w:r>
        <w:t>Раздел HDR (High Dynamic Range) содержит Nea HDR, July Drops HDR, Destroy HDR, Sunny Space HDR, Blue Nebula HDR, Red Space HDR, Green Space HDR, Mystic Space HDR и Full Cold HDR. Они рассчитаны на включенный HDR-рендер. Для максимального эффекта включите HDR output и используйте backend win32wgl, если он подходит вашей системе.</w:t>
      </w:r>
    </w:p>
    <w:p>
      <w:r>
        <w:t>Музыкальные HDR-пресеты помечены (musical): они связаны с online music. Не музыкальные меняют только визуал.</w:t>
      </w:r>
    </w:p>
    <w:p>
      <w:pPr>
        <w:pStyle w:val="Heading2"/>
      </w:pPr>
      <w:r>
        <w:t>Пользовательские слоты</w:t>
      </w:r>
    </w:p>
    <w:p>
      <w:r>
        <w:t>В 1.4 добавлена система пользовательских AVFX-пресетов. Всего доступно 12 локальных слотов. В меню Custom Presets у каждого слота есть Load и Save, а имя слота можно задать прямо из меню.</w:t>
      </w:r>
    </w:p>
    <w:p>
      <w:r>
        <w:rPr>
          <w:rFonts w:ascii="Consolas" w:hAnsi="Consolas"/>
          <w:sz w:val="18"/>
        </w:rPr>
        <w:t>cl_avfx_preset_save_custom 1</w:t>
      </w:r>
    </w:p>
    <w:p>
      <w:r>
        <w:rPr>
          <w:rFonts w:ascii="Consolas" w:hAnsi="Consolas"/>
          <w:sz w:val="18"/>
        </w:rPr>
        <w:t>cl_avfx_preset_load_custom 1</w:t>
      </w:r>
    </w:p>
    <w:p>
      <w:r>
        <w:t>Сохранение пишет полный актуальный AVFX-снимок из live registry, включая cl_avfx*, cl_sp_avfx_* и cl_sp_monster_avfx_*. Это важно: новые AVFX-параметры будущих итераций должны автоматически попадать в новые пользовательские сохранения.</w:t>
      </w:r>
    </w:p>
    <w:p>
      <w:r>
        <w:t>Имена пользовательских пресетов редактируются прямо в меню: двойной клик по заголовку секции, ввод имени, Enter сохраняет, Esc или right click отменяет без записи. Имя хранится внутри v_p_user_N.cfg через cl_avfx_preset_set_custom_name.</w:t>
      </w:r>
    </w:p>
    <w:p>
      <w:pPr>
        <w:pStyle w:val="Heading2"/>
      </w:pPr>
      <w:r>
        <w:t>Где лежат cfg</w:t>
      </w:r>
    </w:p>
    <w:p>
      <w:r>
        <w:t>Готовые presets лежат в:</w:t>
      </w:r>
    </w:p>
    <w:p>
      <w:r>
        <w:rPr>
          <w:rFonts w:ascii="Consolas" w:hAnsi="Consolas"/>
          <w:sz w:val="18"/>
        </w:rPr>
        <w:t>baseq2/q2pro-x/visual_presets/</w:t>
      </w:r>
    </w:p>
    <w:p>
      <w:r>
        <w:t>Пользовательские слоты в release-дереве сохраняются как v_p_user_1.cfg ... v_p_user_12.cfg. Релизные обновления не должны перетирать ваши пользовательские имена и настройки. Shipped source-копии пользовательских слотов не создаются.</w:t>
      </w:r>
    </w:p>
    <w:p>
      <w:pPr>
        <w:pStyle w:val="Heading2"/>
      </w:pPr>
      <w:r>
        <w:t>Как правильно настраивать свой preset</w:t>
      </w:r>
    </w:p>
    <w:p>
      <w:pPr>
        <w:pStyle w:val="ListNumber"/>
      </w:pPr>
      <w:r>
        <w:t>Примените ближайший готовый preset.</w:t>
      </w:r>
    </w:p>
    <w:p>
      <w:pPr>
        <w:pStyle w:val="ListNumber"/>
      </w:pPr>
      <w:r>
        <w:t>Настройте HDR, погоду, воду, снег, небо, audio и performance пункты в меню.</w:t>
      </w:r>
    </w:p>
    <w:p>
      <w:pPr>
        <w:pStyle w:val="ListNumber"/>
      </w:pPr>
      <w:r>
        <w:t>Если нужен single-player слой, настройте cl_sp_avfx_* и cl_sp_monster_avfx_*.</w:t>
      </w:r>
    </w:p>
    <w:p>
      <w:pPr>
        <w:pStyle w:val="ListNumber"/>
      </w:pPr>
      <w:r>
        <w:t>Сохраните в свободный custom slot.</w:t>
      </w:r>
    </w:p>
    <w:p>
      <w:pPr>
        <w:pStyle w:val="ListNumber"/>
      </w:pPr>
      <w:r>
        <w:t>Переименуйте слот, чтобы через неделю было понятно, что это за профиль.</w:t>
      </w:r>
    </w:p>
    <w:p>
      <w:pPr>
        <w:pStyle w:val="ListNumber"/>
      </w:pPr>
      <w:r>
        <w:t>Для сравнения сделайте cl_avfx_info и сохраните condump, если профиль нужен для тестов.</w:t>
      </w:r>
    </w:p>
    <w:p>
      <w:pPr>
        <w:pStyle w:val="Heading2"/>
      </w:pPr>
      <w:r>
        <w:t>Сброс и диагностика</w:t>
      </w:r>
    </w:p>
    <w:p>
      <w:pPr>
        <w:pStyle w:val="ListBullet"/>
      </w:pPr>
      <w:r>
        <w:t>/avfxr или Default preset возвращает базовое состояние.</w:t>
      </w:r>
    </w:p>
    <w:p>
      <w:pPr>
        <w:pStyle w:val="ListBullet"/>
      </w:pPr>
      <w:r>
        <w:t>cl_avfx_info печатает текущий AVFX state.</w:t>
      </w:r>
    </w:p>
    <w:p>
      <w:pPr>
        <w:pStyle w:val="ListBullet"/>
      </w:pPr>
      <w:r>
        <w:t>Если preset выглядит странно, повторно примените его: часть эффектов имеет runtime state, который нужно очистить.</w:t>
      </w:r>
    </w:p>
    <w:p>
      <w:pPr>
        <w:pStyle w:val="ListBullet"/>
      </w:pPr>
      <w:r>
        <w:t>Для мультиплеера учитывайте cl_avfx_multiplayer и competitive limits: в реальном матче тяжёлые атмосферные эффекты могут мешать видимости.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Q2PRO-X 1.4 | Страница 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Q2PRO-X 1.4 - пресеты AVFX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Q2PRO-X 1.4 - пресеты AVFX</dc:title>
  <dc:subject>Q2PRO-X 1.4 - пресеты AVFX</dc:subject>
  <dc:creator>ly</dc:creator>
  <cp:keywords>Q2PRO-X, Quake II, Q2PRO-X 1.4</cp:keywords>
  <dc:description>generated by python-docx</dc:description>
  <cp:lastModifiedBy>Q2PRO-X 1.4 release docs generator</cp:lastModifiedBy>
  <cp:revision>1</cp:revision>
  <dcterms:created xsi:type="dcterms:W3CDTF">2026-07-05T12:00:00Z</dcterms:created>
  <dcterms:modified xsi:type="dcterms:W3CDTF">2026-07-05T12:00:00Z</dcterms:modified>
  <cp:category/>
</cp:coreProperties>
</file>